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204" w:rsidRDefault="00E93204" w:rsidP="00E93204">
      <w:pPr>
        <w:pStyle w:val="Titel"/>
        <w:rPr>
          <w:lang w:val="nl-NL"/>
        </w:rPr>
      </w:pPr>
      <w:r>
        <w:rPr>
          <w:lang w:val="nl-NL"/>
        </w:rPr>
        <w:t xml:space="preserve">Samenvatting </w:t>
      </w:r>
      <w:proofErr w:type="spellStart"/>
      <w:r>
        <w:rPr>
          <w:lang w:val="nl-NL"/>
        </w:rPr>
        <w:t>Geomatica</w:t>
      </w:r>
      <w:proofErr w:type="spellEnd"/>
    </w:p>
    <w:p w:rsidR="00E93204" w:rsidRDefault="00E93204" w:rsidP="00E93204">
      <w:pPr>
        <w:pStyle w:val="Kop1"/>
        <w:rPr>
          <w:lang w:val="nl-NL"/>
        </w:rPr>
      </w:pPr>
      <w:r w:rsidRPr="00E3163E">
        <w:rPr>
          <w:lang w:val="nl-NL"/>
        </w:rPr>
        <w:t>1.</w:t>
      </w:r>
      <w:r>
        <w:rPr>
          <w:lang w:val="nl-NL"/>
        </w:rPr>
        <w:t xml:space="preserve"> Inleiding</w:t>
      </w:r>
    </w:p>
    <w:p w:rsidR="00E93204" w:rsidRDefault="00E93204" w:rsidP="00E93204">
      <w:pPr>
        <w:pStyle w:val="Kop2"/>
        <w:rPr>
          <w:lang w:val="nl-NL"/>
        </w:rPr>
      </w:pPr>
      <w:r>
        <w:rPr>
          <w:lang w:val="nl-NL"/>
        </w:rPr>
        <w:t xml:space="preserve">1.1 </w:t>
      </w:r>
      <w:proofErr w:type="spellStart"/>
      <w:r>
        <w:rPr>
          <w:lang w:val="nl-NL"/>
        </w:rPr>
        <w:t>Geomatica</w:t>
      </w:r>
      <w:proofErr w:type="spellEnd"/>
    </w:p>
    <w:p w:rsidR="00E93204" w:rsidRDefault="00E93204" w:rsidP="00E93204">
      <w:pPr>
        <w:pStyle w:val="Geenafstand"/>
        <w:rPr>
          <w:lang w:val="nl-NL"/>
        </w:rPr>
      </w:pPr>
      <w:proofErr w:type="spellStart"/>
      <w:r>
        <w:rPr>
          <w:lang w:val="nl-NL"/>
        </w:rPr>
        <w:t>Geomatica</w:t>
      </w:r>
      <w:proofErr w:type="spellEnd"/>
      <w:r>
        <w:rPr>
          <w:lang w:val="nl-NL"/>
        </w:rPr>
        <w:t xml:space="preserve"> </w:t>
      </w:r>
      <w:r w:rsidRPr="000C2F98">
        <w:rPr>
          <w:lang w:val="nl-NL"/>
        </w:rPr>
        <w:sym w:font="Wingdings" w:char="F0E0"/>
      </w:r>
      <w:r>
        <w:rPr>
          <w:lang w:val="nl-NL"/>
        </w:rPr>
        <w:t xml:space="preserve"> wetenschap en technieken om geografisch gelokaliseerde gegevens en informatie te verzamelen, beheren, analyseren, visualiseren, verdelen en gebruiken.</w:t>
      </w:r>
    </w:p>
    <w:p w:rsidR="00E93204" w:rsidRDefault="00E93204" w:rsidP="00E93204">
      <w:pPr>
        <w:pStyle w:val="Geenafstand"/>
        <w:rPr>
          <w:lang w:val="nl-NL"/>
        </w:rPr>
      </w:pPr>
    </w:p>
    <w:p w:rsidR="00E93204" w:rsidRDefault="00E93204" w:rsidP="00E93204">
      <w:pPr>
        <w:pStyle w:val="Geenafstand"/>
        <w:rPr>
          <w:lang w:val="nl-NL"/>
        </w:rPr>
      </w:pPr>
      <w:r>
        <w:rPr>
          <w:noProof/>
        </w:rPr>
        <w:drawing>
          <wp:inline distT="0" distB="0" distL="0" distR="0">
            <wp:extent cx="5114925" cy="50101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a:extLst>
                        <a:ext uri="{28A0092B-C50C-407E-A947-70E740481C1C}">
                          <a14:useLocalDpi xmlns:a14="http://schemas.microsoft.com/office/drawing/2010/main" val="0"/>
                        </a:ext>
                      </a:extLst>
                    </a:blip>
                    <a:srcRect l="18086" t="16240" r="29784" b="15552"/>
                    <a:stretch>
                      <a:fillRect/>
                    </a:stretch>
                  </pic:blipFill>
                  <pic:spPr bwMode="auto">
                    <a:xfrm>
                      <a:off x="0" y="0"/>
                      <a:ext cx="5114925" cy="5010150"/>
                    </a:xfrm>
                    <a:prstGeom prst="rect">
                      <a:avLst/>
                    </a:prstGeom>
                    <a:noFill/>
                    <a:ln>
                      <a:noFill/>
                    </a:ln>
                  </pic:spPr>
                </pic:pic>
              </a:graphicData>
            </a:graphic>
          </wp:inline>
        </w:drawing>
      </w:r>
    </w:p>
    <w:p w:rsidR="00E93204" w:rsidRDefault="00E93204" w:rsidP="00E93204">
      <w:pPr>
        <w:pStyle w:val="Geenafstand"/>
        <w:rPr>
          <w:lang w:val="nl-NL"/>
        </w:rPr>
      </w:pPr>
    </w:p>
    <w:p w:rsidR="00E93204" w:rsidRDefault="00E93204" w:rsidP="00E93204">
      <w:pPr>
        <w:pStyle w:val="Geenafstand"/>
        <w:rPr>
          <w:lang w:val="nl-NL"/>
        </w:rPr>
      </w:pPr>
      <w:r>
        <w:rPr>
          <w:lang w:val="nl-NL"/>
        </w:rPr>
        <w:t xml:space="preserve">Ruimtelijk object </w:t>
      </w:r>
      <w:r w:rsidRPr="00A177F2">
        <w:rPr>
          <w:lang w:val="nl-NL"/>
        </w:rPr>
        <w:sym w:font="Wingdings" w:char="F0E0"/>
      </w:r>
      <w:r>
        <w:rPr>
          <w:lang w:val="nl-NL"/>
        </w:rPr>
        <w:t xml:space="preserve"> </w:t>
      </w:r>
      <w:proofErr w:type="spellStart"/>
      <w:r>
        <w:rPr>
          <w:lang w:val="nl-NL"/>
        </w:rPr>
        <w:t>object</w:t>
      </w:r>
      <w:proofErr w:type="spellEnd"/>
      <w:r>
        <w:rPr>
          <w:lang w:val="nl-NL"/>
        </w:rPr>
        <w:t xml:space="preserve"> dat gelokaliseerd is</w:t>
      </w:r>
    </w:p>
    <w:p w:rsidR="00E93204" w:rsidRDefault="00E93204" w:rsidP="00E93204">
      <w:pPr>
        <w:pStyle w:val="Geenafstand"/>
        <w:rPr>
          <w:lang w:val="nl-NL"/>
        </w:rPr>
      </w:pPr>
    </w:p>
    <w:p w:rsidR="00E93204" w:rsidRDefault="00E93204" w:rsidP="00E93204">
      <w:pPr>
        <w:pStyle w:val="Geenafstand"/>
        <w:rPr>
          <w:lang w:val="nl-NL"/>
        </w:rPr>
      </w:pPr>
      <w:r>
        <w:rPr>
          <w:lang w:val="nl-NL"/>
        </w:rPr>
        <w:t>Objecten lokaliseren</w:t>
      </w:r>
    </w:p>
    <w:p w:rsidR="00E93204" w:rsidRDefault="00E93204" w:rsidP="00E93204">
      <w:pPr>
        <w:pStyle w:val="Geenafstand"/>
        <w:numPr>
          <w:ilvl w:val="0"/>
          <w:numId w:val="1"/>
        </w:numPr>
        <w:rPr>
          <w:lang w:val="nl-NL"/>
        </w:rPr>
      </w:pPr>
      <w:proofErr w:type="spellStart"/>
      <w:r>
        <w:rPr>
          <w:lang w:val="nl-NL"/>
        </w:rPr>
        <w:t>Georeferentie</w:t>
      </w:r>
      <w:proofErr w:type="spellEnd"/>
      <w:r>
        <w:rPr>
          <w:lang w:val="nl-NL"/>
        </w:rPr>
        <w:t xml:space="preserve"> </w:t>
      </w:r>
      <w:r w:rsidRPr="008D6F5A">
        <w:rPr>
          <w:lang w:val="nl-NL"/>
        </w:rPr>
        <w:sym w:font="Wingdings" w:char="F0E0"/>
      </w:r>
      <w:r>
        <w:rPr>
          <w:lang w:val="nl-NL"/>
        </w:rPr>
        <w:t xml:space="preserve"> </w:t>
      </w:r>
      <w:proofErr w:type="spellStart"/>
      <w:r>
        <w:rPr>
          <w:lang w:val="nl-NL"/>
        </w:rPr>
        <w:t>ahv</w:t>
      </w:r>
      <w:proofErr w:type="spellEnd"/>
      <w:r>
        <w:rPr>
          <w:lang w:val="nl-NL"/>
        </w:rPr>
        <w:t xml:space="preserve"> wereldcoördinaten</w:t>
      </w:r>
    </w:p>
    <w:p w:rsidR="00E93204" w:rsidRDefault="00E93204" w:rsidP="00E93204">
      <w:pPr>
        <w:pStyle w:val="Geenafstand"/>
        <w:numPr>
          <w:ilvl w:val="0"/>
          <w:numId w:val="1"/>
        </w:numPr>
        <w:rPr>
          <w:lang w:val="nl-NL"/>
        </w:rPr>
      </w:pPr>
      <w:proofErr w:type="spellStart"/>
      <w:r>
        <w:rPr>
          <w:lang w:val="nl-NL"/>
        </w:rPr>
        <w:t>Geocodering</w:t>
      </w:r>
      <w:proofErr w:type="spellEnd"/>
      <w:r>
        <w:rPr>
          <w:lang w:val="nl-NL"/>
        </w:rPr>
        <w:t xml:space="preserve"> </w:t>
      </w:r>
      <w:r w:rsidRPr="008D6F5A">
        <w:rPr>
          <w:lang w:val="nl-NL"/>
        </w:rPr>
        <w:sym w:font="Wingdings" w:char="F0E0"/>
      </w:r>
      <w:proofErr w:type="spellStart"/>
      <w:r>
        <w:rPr>
          <w:lang w:val="nl-NL"/>
        </w:rPr>
        <w:t>ahv</w:t>
      </w:r>
      <w:proofErr w:type="spellEnd"/>
      <w:r>
        <w:rPr>
          <w:lang w:val="nl-NL"/>
        </w:rPr>
        <w:t xml:space="preserve"> andere gelokaliseerde objecten</w:t>
      </w:r>
    </w:p>
    <w:p w:rsidR="00E93204" w:rsidRDefault="00E93204" w:rsidP="00E93204">
      <w:pPr>
        <w:pStyle w:val="Geenafstand"/>
        <w:rPr>
          <w:lang w:val="nl-NL"/>
        </w:rPr>
      </w:pPr>
    </w:p>
    <w:p w:rsidR="00E93204" w:rsidRDefault="00E93204" w:rsidP="00E93204">
      <w:pPr>
        <w:pStyle w:val="Geenafstand"/>
        <w:rPr>
          <w:lang w:val="nl-NL"/>
        </w:rPr>
      </w:pPr>
      <w:r>
        <w:rPr>
          <w:lang w:val="nl-NL"/>
        </w:rPr>
        <w:t xml:space="preserve">Geografisch object </w:t>
      </w:r>
      <w:r w:rsidRPr="0022057E">
        <w:rPr>
          <w:lang w:val="nl-NL"/>
        </w:rPr>
        <w:sym w:font="Wingdings" w:char="F0E0"/>
      </w:r>
      <w:r>
        <w:rPr>
          <w:lang w:val="nl-NL"/>
        </w:rPr>
        <w:t xml:space="preserve"> geïdentificeerd ruimtelijk object </w:t>
      </w:r>
      <w:r w:rsidRPr="0022057E">
        <w:rPr>
          <w:lang w:val="nl-NL"/>
        </w:rPr>
        <w:sym w:font="Wingdings" w:char="F0E0"/>
      </w:r>
      <w:r>
        <w:rPr>
          <w:lang w:val="nl-NL"/>
        </w:rPr>
        <w:t xml:space="preserve"> heeft kenmerken</w:t>
      </w:r>
    </w:p>
    <w:p w:rsidR="00E93204" w:rsidRDefault="00E93204" w:rsidP="00E93204">
      <w:pPr>
        <w:pStyle w:val="Geenafstand"/>
        <w:rPr>
          <w:lang w:val="nl-NL"/>
        </w:rPr>
      </w:pPr>
      <w:r>
        <w:rPr>
          <w:lang w:val="nl-NL"/>
        </w:rPr>
        <w:t>Ruimtelijk object (=</w:t>
      </w:r>
      <w:proofErr w:type="spellStart"/>
      <w:r>
        <w:rPr>
          <w:lang w:val="nl-NL"/>
        </w:rPr>
        <w:t>objectlocalisatie</w:t>
      </w:r>
      <w:proofErr w:type="spellEnd"/>
      <w:r>
        <w:rPr>
          <w:lang w:val="nl-NL"/>
        </w:rPr>
        <w:t>) +objectbeschrijving = g</w:t>
      </w:r>
      <w:r w:rsidRPr="0022057E">
        <w:rPr>
          <w:lang w:val="nl-NL"/>
        </w:rPr>
        <w:t>eografisch object</w:t>
      </w:r>
    </w:p>
    <w:p w:rsidR="00E93204" w:rsidRDefault="00E93204" w:rsidP="00E93204">
      <w:pPr>
        <w:pStyle w:val="Geenafstand"/>
        <w:rPr>
          <w:lang w:val="nl-NL"/>
        </w:rPr>
      </w:pPr>
    </w:p>
    <w:p w:rsidR="00E93204" w:rsidRDefault="00E93204" w:rsidP="00E93204">
      <w:pPr>
        <w:pStyle w:val="Geenafstand"/>
        <w:rPr>
          <w:lang w:val="nl-NL"/>
        </w:rPr>
      </w:pPr>
      <w:r>
        <w:rPr>
          <w:lang w:val="nl-NL"/>
        </w:rPr>
        <w:t>O</w:t>
      </w:r>
      <w:r w:rsidRPr="00983F3D">
        <w:rPr>
          <w:lang w:val="nl-NL"/>
        </w:rPr>
        <w:t>bjectbeschrijving</w:t>
      </w:r>
    </w:p>
    <w:p w:rsidR="00E93204" w:rsidRDefault="00E93204" w:rsidP="00E93204">
      <w:pPr>
        <w:pStyle w:val="Geenafstand"/>
        <w:numPr>
          <w:ilvl w:val="0"/>
          <w:numId w:val="2"/>
        </w:numPr>
        <w:rPr>
          <w:lang w:val="nl-NL"/>
        </w:rPr>
      </w:pPr>
      <w:r>
        <w:rPr>
          <w:lang w:val="nl-NL"/>
        </w:rPr>
        <w:lastRenderedPageBreak/>
        <w:t xml:space="preserve">Direct </w:t>
      </w:r>
      <w:r w:rsidRPr="00983F3D">
        <w:rPr>
          <w:lang w:val="nl-NL"/>
        </w:rPr>
        <w:sym w:font="Wingdings" w:char="F0E0"/>
      </w:r>
      <w:r>
        <w:rPr>
          <w:lang w:val="nl-NL"/>
        </w:rPr>
        <w:t xml:space="preserve"> rechtstreekse veldbeschrijving</w:t>
      </w:r>
    </w:p>
    <w:p w:rsidR="00E93204" w:rsidRDefault="00E93204" w:rsidP="00E93204">
      <w:pPr>
        <w:pStyle w:val="Geenafstand"/>
        <w:numPr>
          <w:ilvl w:val="0"/>
          <w:numId w:val="2"/>
        </w:numPr>
        <w:rPr>
          <w:lang w:val="nl-NL"/>
        </w:rPr>
      </w:pPr>
      <w:r>
        <w:rPr>
          <w:lang w:val="nl-NL"/>
        </w:rPr>
        <w:t xml:space="preserve">Indirect </w:t>
      </w:r>
      <w:r w:rsidRPr="00983F3D">
        <w:rPr>
          <w:lang w:val="nl-NL"/>
        </w:rPr>
        <w:sym w:font="Wingdings" w:char="F0E0"/>
      </w:r>
      <w:r>
        <w:rPr>
          <w:lang w:val="nl-NL"/>
        </w:rPr>
        <w:t xml:space="preserve"> secundaire bronnen of </w:t>
      </w:r>
      <w:proofErr w:type="spellStart"/>
      <w:r>
        <w:rPr>
          <w:lang w:val="nl-NL"/>
        </w:rPr>
        <w:t>teledetectiedocumenten</w:t>
      </w:r>
      <w:proofErr w:type="spellEnd"/>
    </w:p>
    <w:p w:rsidR="00E93204" w:rsidRDefault="00E93204" w:rsidP="00E93204">
      <w:pPr>
        <w:pStyle w:val="Geenafstand"/>
        <w:rPr>
          <w:lang w:val="nl-NL"/>
        </w:rPr>
      </w:pPr>
    </w:p>
    <w:p w:rsidR="00E93204" w:rsidRDefault="00E93204" w:rsidP="00E93204">
      <w:pPr>
        <w:pStyle w:val="Geenafstand"/>
        <w:rPr>
          <w:lang w:val="nl-NL"/>
        </w:rPr>
      </w:pPr>
      <w:r w:rsidRPr="00820A28">
        <w:rPr>
          <w:lang w:val="nl-NL"/>
        </w:rPr>
        <w:t>Geografisch object</w:t>
      </w:r>
    </w:p>
    <w:p w:rsidR="00E93204" w:rsidRDefault="00E93204" w:rsidP="00E93204">
      <w:pPr>
        <w:pStyle w:val="Geenafstand"/>
        <w:numPr>
          <w:ilvl w:val="0"/>
          <w:numId w:val="3"/>
        </w:numPr>
        <w:rPr>
          <w:lang w:val="nl-NL"/>
        </w:rPr>
      </w:pPr>
      <w:r>
        <w:rPr>
          <w:lang w:val="nl-NL"/>
        </w:rPr>
        <w:t xml:space="preserve">Geometrische eigenschappen </w:t>
      </w:r>
      <w:r w:rsidRPr="00820A28">
        <w:rPr>
          <w:lang w:val="nl-NL"/>
        </w:rPr>
        <w:sym w:font="Wingdings" w:char="F0E0"/>
      </w:r>
      <w:r>
        <w:rPr>
          <w:lang w:val="nl-NL"/>
        </w:rPr>
        <w:t xml:space="preserve"> vooral lokalisatie, ook vormkarakteristieken</w:t>
      </w:r>
    </w:p>
    <w:p w:rsidR="00E93204" w:rsidRDefault="00E93204" w:rsidP="00E93204">
      <w:pPr>
        <w:pStyle w:val="Geenafstand"/>
        <w:numPr>
          <w:ilvl w:val="0"/>
          <w:numId w:val="3"/>
        </w:numPr>
        <w:rPr>
          <w:lang w:val="nl-NL"/>
        </w:rPr>
      </w:pPr>
      <w:r>
        <w:rPr>
          <w:lang w:val="nl-NL"/>
        </w:rPr>
        <w:t xml:space="preserve">Semantiek (betekenis) </w:t>
      </w:r>
      <w:r w:rsidRPr="00820A28">
        <w:rPr>
          <w:lang w:val="nl-NL"/>
        </w:rPr>
        <w:sym w:font="Wingdings" w:char="F0E0"/>
      </w:r>
      <w:r>
        <w:rPr>
          <w:lang w:val="nl-NL"/>
        </w:rPr>
        <w:t xml:space="preserve"> kenmerken</w:t>
      </w:r>
    </w:p>
    <w:p w:rsidR="00E93204" w:rsidRDefault="00E93204" w:rsidP="00E93204">
      <w:pPr>
        <w:pStyle w:val="Geenafstand"/>
        <w:numPr>
          <w:ilvl w:val="0"/>
          <w:numId w:val="3"/>
        </w:numPr>
        <w:rPr>
          <w:lang w:val="nl-NL"/>
        </w:rPr>
      </w:pPr>
      <w:r>
        <w:rPr>
          <w:lang w:val="nl-NL"/>
        </w:rPr>
        <w:t xml:space="preserve">Topologie </w:t>
      </w:r>
      <w:r w:rsidRPr="00820A28">
        <w:rPr>
          <w:lang w:val="nl-NL"/>
        </w:rPr>
        <w:sym w:font="Wingdings" w:char="F0E0"/>
      </w:r>
      <w:r>
        <w:rPr>
          <w:lang w:val="nl-NL"/>
        </w:rPr>
        <w:t xml:space="preserve"> structuur en samenhang, ook relatie met andere objecten</w:t>
      </w:r>
    </w:p>
    <w:p w:rsidR="00E93204" w:rsidRDefault="00E93204" w:rsidP="00E93204">
      <w:pPr>
        <w:pStyle w:val="Geenafstand"/>
        <w:rPr>
          <w:lang w:val="nl-NL"/>
        </w:rPr>
      </w:pPr>
    </w:p>
    <w:p w:rsidR="00E93204" w:rsidRDefault="00E93204" w:rsidP="00E93204">
      <w:pPr>
        <w:pStyle w:val="Geenafstand"/>
        <w:rPr>
          <w:lang w:val="nl-NL"/>
        </w:rPr>
      </w:pPr>
      <w:r>
        <w:rPr>
          <w:lang w:val="nl-NL"/>
        </w:rPr>
        <w:t xml:space="preserve">Cartografisch object </w:t>
      </w:r>
      <w:r w:rsidRPr="007776D1">
        <w:rPr>
          <w:lang w:val="nl-NL"/>
        </w:rPr>
        <w:sym w:font="Wingdings" w:char="F0E0"/>
      </w:r>
      <w:r>
        <w:rPr>
          <w:lang w:val="nl-NL"/>
        </w:rPr>
        <w:t xml:space="preserve"> Geografisch object voorgesteld door een bepaald visualisatiemodel</w:t>
      </w:r>
    </w:p>
    <w:p w:rsidR="00E93204" w:rsidRPr="000C2F98" w:rsidRDefault="00E93204" w:rsidP="00E93204">
      <w:pPr>
        <w:pStyle w:val="Geenafstand"/>
        <w:rPr>
          <w:lang w:val="nl-NL"/>
        </w:rPr>
      </w:pPr>
    </w:p>
    <w:p w:rsidR="00E93204" w:rsidRDefault="00E93204" w:rsidP="00E93204">
      <w:pPr>
        <w:pStyle w:val="Kop2"/>
        <w:rPr>
          <w:lang w:val="nl-NL"/>
        </w:rPr>
      </w:pPr>
      <w:r>
        <w:rPr>
          <w:lang w:val="nl-NL"/>
        </w:rPr>
        <w:t xml:space="preserve">1.2 Disciplines van de </w:t>
      </w:r>
      <w:proofErr w:type="spellStart"/>
      <w:r>
        <w:rPr>
          <w:lang w:val="nl-NL"/>
        </w:rPr>
        <w:t>geomatica</w:t>
      </w:r>
      <w:proofErr w:type="spellEnd"/>
    </w:p>
    <w:p w:rsidR="00E93204" w:rsidRDefault="00E93204" w:rsidP="00E93204">
      <w:pPr>
        <w:pStyle w:val="Geenafstand"/>
        <w:rPr>
          <w:lang w:val="nl-NL"/>
        </w:rPr>
      </w:pPr>
      <w:r>
        <w:rPr>
          <w:lang w:val="nl-NL"/>
        </w:rPr>
        <w:t xml:space="preserve">Geodesie </w:t>
      </w:r>
      <w:r w:rsidRPr="00D06BD6">
        <w:rPr>
          <w:lang w:val="nl-NL"/>
        </w:rPr>
        <w:sym w:font="Wingdings" w:char="F0E0"/>
      </w:r>
      <w:r>
        <w:rPr>
          <w:lang w:val="nl-NL"/>
        </w:rPr>
        <w:t xml:space="preserve"> bepaalt de afmetingen en de vorm van de aarde en zijn zwaartekrachtveld </w:t>
      </w:r>
      <w:r w:rsidRPr="00D06BD6">
        <w:rPr>
          <w:lang w:val="nl-NL"/>
        </w:rPr>
        <w:sym w:font="Wingdings" w:char="F0E0"/>
      </w:r>
      <w:r>
        <w:rPr>
          <w:lang w:val="nl-NL"/>
        </w:rPr>
        <w:t xml:space="preserve"> in 3d in functie van de tijd</w:t>
      </w:r>
    </w:p>
    <w:p w:rsidR="00E93204" w:rsidRDefault="00E93204" w:rsidP="00E93204">
      <w:pPr>
        <w:pStyle w:val="Geenafstand"/>
        <w:rPr>
          <w:lang w:val="nl-NL"/>
        </w:rPr>
      </w:pPr>
    </w:p>
    <w:p w:rsidR="00E93204" w:rsidRDefault="00E93204" w:rsidP="00E93204">
      <w:pPr>
        <w:pStyle w:val="Geenafstand"/>
        <w:rPr>
          <w:lang w:val="nl-NL"/>
        </w:rPr>
      </w:pPr>
      <w:proofErr w:type="spellStart"/>
      <w:r>
        <w:rPr>
          <w:lang w:val="nl-NL"/>
        </w:rPr>
        <w:t>Teledetectie</w:t>
      </w:r>
      <w:proofErr w:type="spellEnd"/>
      <w:r>
        <w:rPr>
          <w:lang w:val="nl-NL"/>
        </w:rPr>
        <w:t xml:space="preserve"> (</w:t>
      </w:r>
      <w:proofErr w:type="spellStart"/>
      <w:r>
        <w:rPr>
          <w:lang w:val="nl-NL"/>
        </w:rPr>
        <w:t>afstandwaarneming</w:t>
      </w:r>
      <w:proofErr w:type="spellEnd"/>
      <w:r>
        <w:rPr>
          <w:lang w:val="nl-NL"/>
        </w:rPr>
        <w:t xml:space="preserve">, remote </w:t>
      </w:r>
      <w:proofErr w:type="spellStart"/>
      <w:r>
        <w:rPr>
          <w:lang w:val="nl-NL"/>
        </w:rPr>
        <w:t>sensing</w:t>
      </w:r>
      <w:proofErr w:type="spellEnd"/>
      <w:r>
        <w:rPr>
          <w:lang w:val="nl-NL"/>
        </w:rPr>
        <w:t xml:space="preserve">) </w:t>
      </w:r>
      <w:r w:rsidRPr="00D06BD6">
        <w:rPr>
          <w:lang w:val="nl-NL"/>
        </w:rPr>
        <w:sym w:font="Wingdings" w:char="F0E0"/>
      </w:r>
      <w:r>
        <w:rPr>
          <w:lang w:val="nl-NL"/>
        </w:rPr>
        <w:t xml:space="preserve"> informatie verzamelen van een object door analyse van data afkomstig van een toestel dat het object niet aanraakt</w:t>
      </w:r>
    </w:p>
    <w:p w:rsidR="00E93204" w:rsidRDefault="00E93204" w:rsidP="00E93204">
      <w:pPr>
        <w:pStyle w:val="Geenafstand"/>
        <w:rPr>
          <w:lang w:val="nl-NL"/>
        </w:rPr>
      </w:pPr>
    </w:p>
    <w:p w:rsidR="00E93204" w:rsidRDefault="00E93204" w:rsidP="00E93204">
      <w:pPr>
        <w:pStyle w:val="Geenafstand"/>
        <w:rPr>
          <w:lang w:val="nl-NL"/>
        </w:rPr>
      </w:pPr>
      <w:r>
        <w:rPr>
          <w:lang w:val="nl-NL"/>
        </w:rPr>
        <w:t xml:space="preserve">Fotogrammetrie </w:t>
      </w:r>
      <w:r w:rsidRPr="00C2483F">
        <w:rPr>
          <w:lang w:val="nl-NL"/>
        </w:rPr>
        <w:sym w:font="Wingdings" w:char="F0E0"/>
      </w:r>
      <w:r>
        <w:rPr>
          <w:lang w:val="nl-NL"/>
        </w:rPr>
        <w:t xml:space="preserve"> geometrische metingen van objecten op basis van foto’s of numerieke beelden</w:t>
      </w:r>
    </w:p>
    <w:p w:rsidR="00E93204" w:rsidRDefault="00E93204" w:rsidP="00E93204">
      <w:pPr>
        <w:pStyle w:val="Geenafstand"/>
        <w:rPr>
          <w:lang w:val="nl-NL"/>
        </w:rPr>
      </w:pPr>
    </w:p>
    <w:p w:rsidR="00E93204" w:rsidRDefault="00E93204" w:rsidP="00E93204">
      <w:pPr>
        <w:pStyle w:val="Geenafstand"/>
        <w:rPr>
          <w:lang w:val="nl-NL"/>
        </w:rPr>
      </w:pPr>
      <w:r>
        <w:rPr>
          <w:lang w:val="nl-NL"/>
        </w:rPr>
        <w:t xml:space="preserve">Topografie (letterlijk: plaatsbeschrijving) </w:t>
      </w:r>
      <w:r w:rsidRPr="00C2483F">
        <w:rPr>
          <w:lang w:val="nl-NL"/>
        </w:rPr>
        <w:sym w:font="Wingdings" w:char="F0E0"/>
      </w:r>
      <w:r>
        <w:rPr>
          <w:lang w:val="nl-NL"/>
        </w:rPr>
        <w:t xml:space="preserve"> waarnemingen </w:t>
      </w:r>
      <w:proofErr w:type="spellStart"/>
      <w:r>
        <w:rPr>
          <w:lang w:val="nl-NL"/>
        </w:rPr>
        <w:t>mbt</w:t>
      </w:r>
      <w:proofErr w:type="spellEnd"/>
      <w:r>
        <w:rPr>
          <w:lang w:val="nl-NL"/>
        </w:rPr>
        <w:t xml:space="preserve"> </w:t>
      </w:r>
      <w:proofErr w:type="spellStart"/>
      <w:r>
        <w:rPr>
          <w:lang w:val="nl-NL"/>
        </w:rPr>
        <w:t>planimetrische</w:t>
      </w:r>
      <w:proofErr w:type="spellEnd"/>
      <w:r>
        <w:rPr>
          <w:lang w:val="nl-NL"/>
        </w:rPr>
        <w:t xml:space="preserve"> (vlak) en </w:t>
      </w:r>
      <w:proofErr w:type="spellStart"/>
      <w:r>
        <w:rPr>
          <w:lang w:val="nl-NL"/>
        </w:rPr>
        <w:t>alimetrische</w:t>
      </w:r>
      <w:proofErr w:type="spellEnd"/>
      <w:r>
        <w:rPr>
          <w:lang w:val="nl-NL"/>
        </w:rPr>
        <w:t xml:space="preserve"> (hoogte) positie, vorm, afmetingen en identificatie te </w:t>
      </w:r>
      <w:proofErr w:type="spellStart"/>
      <w:r>
        <w:rPr>
          <w:lang w:val="nl-NL"/>
        </w:rPr>
        <w:t>verichten</w:t>
      </w:r>
      <w:proofErr w:type="spellEnd"/>
      <w:r>
        <w:rPr>
          <w:lang w:val="nl-NL"/>
        </w:rPr>
        <w:t>, verwerken en controleren</w:t>
      </w:r>
    </w:p>
    <w:p w:rsidR="00E93204" w:rsidRDefault="00E93204" w:rsidP="00E93204">
      <w:pPr>
        <w:pStyle w:val="Geenafstand"/>
        <w:rPr>
          <w:lang w:val="nl-NL"/>
        </w:rPr>
      </w:pPr>
    </w:p>
    <w:p w:rsidR="00E93204" w:rsidRDefault="00E93204" w:rsidP="00E93204">
      <w:pPr>
        <w:pStyle w:val="Geenafstand"/>
        <w:rPr>
          <w:lang w:val="nl-NL"/>
        </w:rPr>
      </w:pPr>
      <w:r>
        <w:rPr>
          <w:lang w:val="nl-NL"/>
        </w:rPr>
        <w:t xml:space="preserve">GIS </w:t>
      </w:r>
      <w:r w:rsidRPr="00F62AE8">
        <w:rPr>
          <w:lang w:val="nl-NL"/>
        </w:rPr>
        <w:sym w:font="Wingdings" w:char="F0E0"/>
      </w:r>
      <w:r>
        <w:rPr>
          <w:lang w:val="nl-NL"/>
        </w:rPr>
        <w:t xml:space="preserve"> zowel </w:t>
      </w:r>
      <w:proofErr w:type="spellStart"/>
      <w:r>
        <w:rPr>
          <w:lang w:val="nl-NL"/>
        </w:rPr>
        <w:t>geografic</w:t>
      </w:r>
      <w:proofErr w:type="spellEnd"/>
      <w:r>
        <w:rPr>
          <w:lang w:val="nl-NL"/>
        </w:rPr>
        <w:t xml:space="preserve"> information </w:t>
      </w:r>
      <w:proofErr w:type="spellStart"/>
      <w:r>
        <w:rPr>
          <w:lang w:val="nl-NL"/>
        </w:rPr>
        <w:t>science</w:t>
      </w:r>
      <w:proofErr w:type="spellEnd"/>
      <w:r>
        <w:rPr>
          <w:lang w:val="nl-NL"/>
        </w:rPr>
        <w:t xml:space="preserve"> als </w:t>
      </w:r>
      <w:proofErr w:type="spellStart"/>
      <w:r>
        <w:rPr>
          <w:lang w:val="nl-NL"/>
        </w:rPr>
        <w:t>geografic</w:t>
      </w:r>
      <w:proofErr w:type="spellEnd"/>
      <w:r>
        <w:rPr>
          <w:lang w:val="nl-NL"/>
        </w:rPr>
        <w:t xml:space="preserve"> information systems</w:t>
      </w:r>
    </w:p>
    <w:p w:rsidR="00E93204" w:rsidRDefault="00E93204" w:rsidP="00E93204">
      <w:pPr>
        <w:pStyle w:val="Geenafstand"/>
        <w:numPr>
          <w:ilvl w:val="0"/>
          <w:numId w:val="4"/>
        </w:numPr>
        <w:rPr>
          <w:lang w:val="nl-NL"/>
        </w:rPr>
      </w:pPr>
      <w:r>
        <w:rPr>
          <w:lang w:val="nl-NL"/>
        </w:rPr>
        <w:t xml:space="preserve">Geografische informatiewetenschap </w:t>
      </w:r>
      <w:r w:rsidRPr="001C2C0B">
        <w:rPr>
          <w:lang w:val="nl-NL"/>
        </w:rPr>
        <w:sym w:font="Wingdings" w:char="F0E0"/>
      </w:r>
      <w:r>
        <w:rPr>
          <w:lang w:val="nl-NL"/>
        </w:rPr>
        <w:t xml:space="preserve"> geografische concepten beschrijven en primitieve elementen bestuderen, analyseren en </w:t>
      </w:r>
      <w:proofErr w:type="spellStart"/>
      <w:r>
        <w:rPr>
          <w:lang w:val="nl-NL"/>
        </w:rPr>
        <w:t>modeliseren</w:t>
      </w:r>
      <w:proofErr w:type="spellEnd"/>
    </w:p>
    <w:p w:rsidR="00E93204" w:rsidRDefault="00E93204" w:rsidP="00E93204">
      <w:pPr>
        <w:pStyle w:val="Geenafstand"/>
        <w:numPr>
          <w:ilvl w:val="0"/>
          <w:numId w:val="4"/>
        </w:numPr>
        <w:rPr>
          <w:lang w:val="nl-NL"/>
        </w:rPr>
      </w:pPr>
      <w:r>
        <w:rPr>
          <w:lang w:val="nl-NL"/>
        </w:rPr>
        <w:t xml:space="preserve">Geografisch informatiesysteem </w:t>
      </w:r>
      <w:r w:rsidRPr="001C2C0B">
        <w:rPr>
          <w:lang w:val="nl-NL"/>
        </w:rPr>
        <w:sym w:font="Wingdings" w:char="F0E0"/>
      </w:r>
      <w:r>
        <w:rPr>
          <w:lang w:val="nl-NL"/>
        </w:rPr>
        <w:t xml:space="preserve"> opbouwen, beheren, verwerken, presenteren, integreren en communiceren van geografische informatie</w:t>
      </w:r>
    </w:p>
    <w:p w:rsidR="00E93204" w:rsidRDefault="00E93204" w:rsidP="00E93204">
      <w:pPr>
        <w:pStyle w:val="Geenafstand"/>
        <w:rPr>
          <w:lang w:val="nl-NL"/>
        </w:rPr>
      </w:pPr>
    </w:p>
    <w:p w:rsidR="00E93204" w:rsidRPr="00132828" w:rsidRDefault="00E93204" w:rsidP="00E93204">
      <w:pPr>
        <w:pStyle w:val="Geenafstand"/>
        <w:rPr>
          <w:lang w:val="nl-NL"/>
        </w:rPr>
      </w:pPr>
      <w:r>
        <w:rPr>
          <w:lang w:val="nl-NL"/>
        </w:rPr>
        <w:t xml:space="preserve">Cartografie </w:t>
      </w:r>
      <w:r w:rsidRPr="001C2C0B">
        <w:rPr>
          <w:lang w:val="nl-NL"/>
        </w:rPr>
        <w:sym w:font="Wingdings" w:char="F0E0"/>
      </w:r>
      <w:r>
        <w:rPr>
          <w:lang w:val="nl-NL"/>
        </w:rPr>
        <w:t>wetenschappelijke en technische activiteiten gericht op vervaardiging en gebruik van kaarten</w:t>
      </w:r>
    </w:p>
    <w:p w:rsidR="00E93204" w:rsidRDefault="00E93204" w:rsidP="00E93204">
      <w:pPr>
        <w:pStyle w:val="Kop2"/>
        <w:rPr>
          <w:lang w:val="nl-NL"/>
        </w:rPr>
      </w:pPr>
      <w:r>
        <w:rPr>
          <w:lang w:val="nl-NL"/>
        </w:rPr>
        <w:t>1.3 Data, informatie, kennis en beleid</w:t>
      </w:r>
    </w:p>
    <w:p w:rsidR="00E93204" w:rsidRDefault="00E93204" w:rsidP="00E93204">
      <w:pPr>
        <w:pStyle w:val="Geenafstand"/>
        <w:rPr>
          <w:lang w:val="nl-NL"/>
        </w:rPr>
      </w:pPr>
      <w:r>
        <w:rPr>
          <w:lang w:val="nl-NL"/>
        </w:rPr>
        <w:t xml:space="preserve">Gegevens/data </w:t>
      </w:r>
      <w:r w:rsidRPr="00F45246">
        <w:rPr>
          <w:lang w:val="nl-NL"/>
        </w:rPr>
        <w:sym w:font="Wingdings" w:char="F0E0"/>
      </w:r>
      <w:r>
        <w:rPr>
          <w:lang w:val="nl-NL"/>
        </w:rPr>
        <w:t xml:space="preserve"> het geheel van bekende entiteiten, gevallen of feiten</w:t>
      </w:r>
    </w:p>
    <w:p w:rsidR="00E93204" w:rsidRDefault="00E93204" w:rsidP="00E93204">
      <w:pPr>
        <w:pStyle w:val="Geenafstand"/>
        <w:rPr>
          <w:lang w:val="nl-NL"/>
        </w:rPr>
      </w:pPr>
      <w:r>
        <w:rPr>
          <w:lang w:val="nl-NL"/>
        </w:rPr>
        <w:t>Geografische gegevens/data (</w:t>
      </w:r>
      <w:proofErr w:type="spellStart"/>
      <w:r>
        <w:rPr>
          <w:lang w:val="nl-NL"/>
        </w:rPr>
        <w:t>geodata</w:t>
      </w:r>
      <w:proofErr w:type="spellEnd"/>
      <w:r>
        <w:rPr>
          <w:lang w:val="nl-NL"/>
        </w:rPr>
        <w:t xml:space="preserve">) </w:t>
      </w:r>
      <w:r w:rsidRPr="00F45246">
        <w:rPr>
          <w:lang w:val="nl-NL"/>
        </w:rPr>
        <w:sym w:font="Wingdings" w:char="F0E0"/>
      </w:r>
      <w:r>
        <w:rPr>
          <w:lang w:val="nl-NL"/>
        </w:rPr>
        <w:t xml:space="preserve"> gegevens die semantisch geïdentificeerd zijn en in een ruimtelijk referentiestelsel gelokaliseerd worden</w:t>
      </w:r>
    </w:p>
    <w:p w:rsidR="00E93204" w:rsidRDefault="00E93204" w:rsidP="00E93204">
      <w:pPr>
        <w:pStyle w:val="Geenafstand"/>
        <w:rPr>
          <w:lang w:val="nl-NL"/>
        </w:rPr>
      </w:pPr>
    </w:p>
    <w:p w:rsidR="00E93204" w:rsidRDefault="00E93204" w:rsidP="00E93204">
      <w:pPr>
        <w:pStyle w:val="Geenafstand"/>
        <w:rPr>
          <w:lang w:val="nl-NL"/>
        </w:rPr>
      </w:pPr>
      <w:r>
        <w:rPr>
          <w:lang w:val="nl-NL"/>
        </w:rPr>
        <w:t xml:space="preserve">Informatie </w:t>
      </w:r>
      <w:r w:rsidRPr="001B27B6">
        <w:rPr>
          <w:lang w:val="nl-NL"/>
        </w:rPr>
        <w:sym w:font="Wingdings" w:char="F0E0"/>
      </w:r>
      <w:r>
        <w:rPr>
          <w:lang w:val="nl-NL"/>
        </w:rPr>
        <w:t xml:space="preserve"> een geselecteerd deel uit de gegevens die relevant zijn voor een bepaald doel of toepassing</w:t>
      </w:r>
    </w:p>
    <w:p w:rsidR="00E93204" w:rsidRDefault="00E93204" w:rsidP="00E93204">
      <w:pPr>
        <w:pStyle w:val="Geenafstand"/>
        <w:rPr>
          <w:lang w:val="nl-NL"/>
        </w:rPr>
      </w:pPr>
      <w:r>
        <w:rPr>
          <w:lang w:val="nl-NL"/>
        </w:rPr>
        <w:t xml:space="preserve">Geografische informatie (decreet GIS-Vlaanderen) </w:t>
      </w:r>
      <w:r w:rsidRPr="001B27B6">
        <w:rPr>
          <w:lang w:val="nl-NL"/>
        </w:rPr>
        <w:sym w:font="Wingdings" w:char="F0E0"/>
      </w:r>
      <w:r>
        <w:rPr>
          <w:lang w:val="nl-NL"/>
        </w:rPr>
        <w:t xml:space="preserve"> alle ruimtelijk gerefereerde informatie</w:t>
      </w:r>
    </w:p>
    <w:p w:rsidR="00E93204" w:rsidRDefault="00E93204" w:rsidP="00E93204">
      <w:pPr>
        <w:pStyle w:val="Geenafstand"/>
        <w:rPr>
          <w:lang w:val="nl-NL"/>
        </w:rPr>
      </w:pPr>
    </w:p>
    <w:p w:rsidR="00E93204" w:rsidRDefault="00E93204" w:rsidP="00E93204">
      <w:pPr>
        <w:pStyle w:val="Geenafstand"/>
        <w:rPr>
          <w:lang w:val="nl-NL"/>
        </w:rPr>
      </w:pPr>
      <w:r>
        <w:rPr>
          <w:lang w:val="nl-NL"/>
        </w:rPr>
        <w:t xml:space="preserve">Kennis </w:t>
      </w:r>
      <w:r w:rsidRPr="001B27B6">
        <w:rPr>
          <w:lang w:val="nl-NL"/>
        </w:rPr>
        <w:sym w:font="Wingdings" w:char="F0E0"/>
      </w:r>
      <w:r>
        <w:rPr>
          <w:lang w:val="nl-NL"/>
        </w:rPr>
        <w:t xml:space="preserve"> Wordt uit informatie gehaald, heeft een hogere graad van abstractie dan informatie of data</w:t>
      </w:r>
    </w:p>
    <w:p w:rsidR="00E93204" w:rsidRDefault="00E93204" w:rsidP="00E93204">
      <w:pPr>
        <w:pStyle w:val="Geenafstand"/>
        <w:rPr>
          <w:lang w:val="nl-NL"/>
        </w:rPr>
      </w:pPr>
      <w:r>
        <w:rPr>
          <w:lang w:val="nl-NL"/>
        </w:rPr>
        <w:t xml:space="preserve">Informatie en kennis </w:t>
      </w:r>
      <w:r w:rsidRPr="001B27B6">
        <w:rPr>
          <w:lang w:val="nl-NL"/>
        </w:rPr>
        <w:sym w:font="Wingdings" w:char="F0E0"/>
      </w:r>
      <w:r>
        <w:rPr>
          <w:lang w:val="nl-NL"/>
        </w:rPr>
        <w:t xml:space="preserve"> nodig om een degelijk beleid te voeren</w:t>
      </w:r>
    </w:p>
    <w:p w:rsidR="00E93204" w:rsidRPr="001C2C0B" w:rsidRDefault="00E93204" w:rsidP="00E93204">
      <w:pPr>
        <w:pStyle w:val="Geenafstand"/>
        <w:rPr>
          <w:lang w:val="nl-NL"/>
        </w:rPr>
      </w:pPr>
      <w:r>
        <w:rPr>
          <w:noProof/>
        </w:rPr>
        <w:lastRenderedPageBreak/>
        <w:drawing>
          <wp:inline distT="0" distB="0" distL="0" distR="0">
            <wp:extent cx="1857375" cy="17430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7375" cy="1743075"/>
                    </a:xfrm>
                    <a:prstGeom prst="rect">
                      <a:avLst/>
                    </a:prstGeom>
                    <a:noFill/>
                    <a:ln>
                      <a:noFill/>
                    </a:ln>
                  </pic:spPr>
                </pic:pic>
              </a:graphicData>
            </a:graphic>
          </wp:inline>
        </w:drawing>
      </w:r>
    </w:p>
    <w:p w:rsidR="00E93204" w:rsidRDefault="00E93204" w:rsidP="00E93204">
      <w:pPr>
        <w:pStyle w:val="Kop2"/>
        <w:rPr>
          <w:lang w:val="nl-NL"/>
        </w:rPr>
      </w:pPr>
      <w:r>
        <w:rPr>
          <w:lang w:val="nl-NL"/>
        </w:rPr>
        <w:t xml:space="preserve">1.4 Relatie tussen </w:t>
      </w:r>
      <w:proofErr w:type="spellStart"/>
      <w:r>
        <w:rPr>
          <w:lang w:val="nl-NL"/>
        </w:rPr>
        <w:t>geomatica</w:t>
      </w:r>
      <w:proofErr w:type="spellEnd"/>
      <w:r>
        <w:rPr>
          <w:lang w:val="nl-NL"/>
        </w:rPr>
        <w:t xml:space="preserve"> en aanverwante disciplines</w:t>
      </w:r>
    </w:p>
    <w:p w:rsidR="00E93204" w:rsidRDefault="00E93204" w:rsidP="00E93204">
      <w:pPr>
        <w:pStyle w:val="Geenafstand"/>
        <w:rPr>
          <w:lang w:val="nl-NL"/>
        </w:rPr>
      </w:pPr>
      <w:r>
        <w:rPr>
          <w:lang w:val="nl-NL"/>
        </w:rPr>
        <w:t xml:space="preserve">Geografie </w:t>
      </w:r>
      <w:r w:rsidRPr="00273E7D">
        <w:rPr>
          <w:lang w:val="nl-NL"/>
        </w:rPr>
        <w:sym w:font="Wingdings" w:char="F0E0"/>
      </w:r>
      <w:r>
        <w:rPr>
          <w:lang w:val="nl-NL"/>
        </w:rPr>
        <w:t xml:space="preserve"> bestudeert de ruimtelijke spreiding en de ruimtelijke organisatie van objecten, entiteiten en fenomenen </w:t>
      </w:r>
      <w:r w:rsidRPr="00AE391A">
        <w:rPr>
          <w:lang w:val="nl-NL"/>
        </w:rPr>
        <w:sym w:font="Wingdings" w:char="F0E0"/>
      </w:r>
      <w:r>
        <w:rPr>
          <w:lang w:val="nl-NL"/>
        </w:rPr>
        <w:t xml:space="preserve"> mogelijk om te lokaliseren (</w:t>
      </w:r>
      <w:proofErr w:type="spellStart"/>
      <w:r>
        <w:rPr>
          <w:lang w:val="nl-NL"/>
        </w:rPr>
        <w:t>geomatica</w:t>
      </w:r>
      <w:proofErr w:type="spellEnd"/>
      <w:r>
        <w:rPr>
          <w:lang w:val="nl-NL"/>
        </w:rPr>
        <w:t>) en te beheren en te analyseren</w:t>
      </w:r>
    </w:p>
    <w:p w:rsidR="00E93204" w:rsidRDefault="00E93204" w:rsidP="00E93204">
      <w:pPr>
        <w:pStyle w:val="Geenafstand"/>
        <w:rPr>
          <w:lang w:val="nl-NL"/>
        </w:rPr>
      </w:pPr>
    </w:p>
    <w:p w:rsidR="00E93204" w:rsidRDefault="00E93204" w:rsidP="00E93204">
      <w:pPr>
        <w:pStyle w:val="Geenafstand"/>
        <w:rPr>
          <w:lang w:val="nl-NL"/>
        </w:rPr>
      </w:pPr>
      <w:r>
        <w:rPr>
          <w:lang w:val="nl-NL"/>
        </w:rPr>
        <w:t xml:space="preserve">Veelzijdige raakvlakken tussen </w:t>
      </w:r>
      <w:proofErr w:type="spellStart"/>
      <w:r>
        <w:rPr>
          <w:lang w:val="nl-NL"/>
        </w:rPr>
        <w:t>geomatica</w:t>
      </w:r>
      <w:proofErr w:type="spellEnd"/>
      <w:r>
        <w:rPr>
          <w:lang w:val="nl-NL"/>
        </w:rPr>
        <w:t xml:space="preserve"> en geografie en </w:t>
      </w:r>
      <w:proofErr w:type="spellStart"/>
      <w:r>
        <w:rPr>
          <w:lang w:val="nl-NL"/>
        </w:rPr>
        <w:t>geomatica</w:t>
      </w:r>
      <w:proofErr w:type="spellEnd"/>
      <w:r>
        <w:rPr>
          <w:lang w:val="nl-NL"/>
        </w:rPr>
        <w:t xml:space="preserve"> is een essentieel component voor de landmeetkunde</w:t>
      </w:r>
    </w:p>
    <w:p w:rsidR="00E93204" w:rsidRPr="00FC0158" w:rsidRDefault="00E93204" w:rsidP="00E93204">
      <w:pPr>
        <w:pStyle w:val="Geenafstand"/>
        <w:rPr>
          <w:lang w:val="nl-NL"/>
        </w:rPr>
      </w:pPr>
      <w:r>
        <w:rPr>
          <w:noProof/>
        </w:rPr>
        <w:drawing>
          <wp:inline distT="0" distB="0" distL="0" distR="0">
            <wp:extent cx="5095875" cy="22955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l="25984" t="35089" r="21999" b="33612"/>
                    <a:stretch>
                      <a:fillRect/>
                    </a:stretch>
                  </pic:blipFill>
                  <pic:spPr bwMode="auto">
                    <a:xfrm>
                      <a:off x="0" y="0"/>
                      <a:ext cx="5095875" cy="2295525"/>
                    </a:xfrm>
                    <a:prstGeom prst="rect">
                      <a:avLst/>
                    </a:prstGeom>
                    <a:noFill/>
                    <a:ln>
                      <a:noFill/>
                    </a:ln>
                  </pic:spPr>
                </pic:pic>
              </a:graphicData>
            </a:graphic>
          </wp:inline>
        </w:drawing>
      </w:r>
    </w:p>
    <w:p w:rsidR="00E93204" w:rsidRDefault="00E93204">
      <w:r>
        <w:br w:type="page"/>
      </w:r>
    </w:p>
    <w:p w:rsidR="00E93204" w:rsidRDefault="00E93204" w:rsidP="00E93204">
      <w:pPr>
        <w:pStyle w:val="Kop1"/>
      </w:pPr>
      <w:r>
        <w:lastRenderedPageBreak/>
        <w:t>2. Gegevensverwerking</w:t>
      </w:r>
    </w:p>
    <w:p w:rsidR="00E93204" w:rsidRDefault="00E93204" w:rsidP="00E93204">
      <w:pPr>
        <w:pStyle w:val="Kop2"/>
      </w:pPr>
      <w:r>
        <w:t>2.1 Gegevensstroom</w:t>
      </w:r>
    </w:p>
    <w:p w:rsidR="00E93204" w:rsidRDefault="00E93204" w:rsidP="00E93204">
      <w:pPr>
        <w:pStyle w:val="Geenafstand"/>
      </w:pPr>
      <w:r>
        <w:t xml:space="preserve">Tot stand komen van geografische gegevens </w:t>
      </w:r>
      <w:r>
        <w:sym w:font="Wingdings" w:char="F0E0"/>
      </w:r>
      <w:r>
        <w:t xml:space="preserve"> deskundige vult ruimtelijke gegevens aan met semantische informatie</w:t>
      </w:r>
    </w:p>
    <w:p w:rsidR="00E93204" w:rsidRDefault="00E93204" w:rsidP="00E93204">
      <w:pPr>
        <w:pStyle w:val="Geenafstand"/>
      </w:pPr>
      <w:r>
        <w:t xml:space="preserve">Informatie in kaart brengen </w:t>
      </w:r>
      <w:r>
        <w:sym w:font="Wingdings" w:char="F0E0"/>
      </w:r>
      <w:r>
        <w:t xml:space="preserve"> gegevens moeten relevant zijn voor het doel en data moet ruimtelijk correct gelokaliseerd zijn</w:t>
      </w:r>
    </w:p>
    <w:p w:rsidR="00E93204" w:rsidRDefault="00E93204" w:rsidP="00E93204">
      <w:pPr>
        <w:pStyle w:val="Geenafstand"/>
      </w:pPr>
      <w:proofErr w:type="spellStart"/>
      <w:r>
        <w:t>Geocodering</w:t>
      </w:r>
      <w:proofErr w:type="spellEnd"/>
      <w:r>
        <w:t xml:space="preserve"> </w:t>
      </w:r>
      <w:r>
        <w:sym w:font="Wingdings" w:char="F0E0"/>
      </w:r>
      <w:r>
        <w:t xml:space="preserve"> event matching, </w:t>
      </w:r>
      <w:proofErr w:type="spellStart"/>
      <w:r w:rsidRPr="00E93204">
        <w:t>address</w:t>
      </w:r>
      <w:proofErr w:type="spellEnd"/>
      <w:r>
        <w:t xml:space="preserve"> matching en koppelen aan ruimtelijke entiteiten</w:t>
      </w:r>
    </w:p>
    <w:p w:rsidR="00E93204" w:rsidRDefault="00E93204" w:rsidP="00E93204">
      <w:pPr>
        <w:pStyle w:val="Geenafstand"/>
      </w:pPr>
    </w:p>
    <w:p w:rsidR="00E93204" w:rsidRDefault="00E93204" w:rsidP="00E93204">
      <w:pPr>
        <w:pStyle w:val="Geenafstand"/>
      </w:pPr>
      <w:r>
        <w:t xml:space="preserve">Meestal informatie te koppelen aan punt-, lijn- of vlakobjecten (vectorbeschrijving) </w:t>
      </w:r>
      <w:r>
        <w:sym w:font="Wingdings" w:char="F0E0"/>
      </w:r>
      <w:r>
        <w:t xml:space="preserve"> soms niet mogelijk </w:t>
      </w:r>
      <w:r>
        <w:sym w:font="Wingdings" w:char="F0E0"/>
      </w:r>
      <w:r>
        <w:t xml:space="preserve"> rasterformaat </w:t>
      </w:r>
      <w:r>
        <w:sym w:font="Wingdings" w:char="F0E0"/>
      </w:r>
      <w:r>
        <w:t xml:space="preserve"> in GIS cartografisch modelleren</w:t>
      </w:r>
    </w:p>
    <w:p w:rsidR="00E93204" w:rsidRDefault="00E93204" w:rsidP="00E93204">
      <w:pPr>
        <w:pStyle w:val="Geenafstand"/>
      </w:pPr>
      <w:r>
        <w:t xml:space="preserve">Digitale terreinmodellen (DTM) en hoogtemodellen (DHM) </w:t>
      </w:r>
      <w:r>
        <w:sym w:font="Wingdings" w:char="F0E0"/>
      </w:r>
      <w:r>
        <w:t xml:space="preserve"> ook eigen specifieke gegevensformaten (</w:t>
      </w:r>
      <w:proofErr w:type="spellStart"/>
      <w:r w:rsidRPr="00E93204">
        <w:t>Triangular</w:t>
      </w:r>
      <w:proofErr w:type="spellEnd"/>
      <w:r>
        <w:t xml:space="preserve"> </w:t>
      </w:r>
      <w:proofErr w:type="spellStart"/>
      <w:r w:rsidRPr="00E93204">
        <w:t>irregular</w:t>
      </w:r>
      <w:proofErr w:type="spellEnd"/>
      <w:r>
        <w:t xml:space="preserve"> </w:t>
      </w:r>
      <w:proofErr w:type="spellStart"/>
      <w:r w:rsidRPr="00E93204">
        <w:t>network</w:t>
      </w:r>
      <w:proofErr w:type="spellEnd"/>
      <w:r>
        <w:t xml:space="preserve"> TIN)</w:t>
      </w:r>
    </w:p>
    <w:p w:rsidR="00E93204" w:rsidRDefault="00E93204" w:rsidP="00E93204">
      <w:pPr>
        <w:pStyle w:val="Geenafstand"/>
      </w:pPr>
    </w:p>
    <w:p w:rsidR="00E93204" w:rsidRDefault="00E93204" w:rsidP="00E93204">
      <w:pPr>
        <w:pStyle w:val="Geenafstand"/>
      </w:pPr>
      <w:r>
        <w:t xml:space="preserve">Bronvermelding </w:t>
      </w:r>
      <w:r>
        <w:sym w:font="Wingdings" w:char="F0E0"/>
      </w:r>
      <w:r>
        <w:t xml:space="preserve"> maar ook verifiëren of de beschikbare gegevens betrouwbaar zijn </w:t>
      </w:r>
      <w:r>
        <w:sym w:font="Wingdings" w:char="F0E0"/>
      </w:r>
      <w:r>
        <w:t xml:space="preserve"> filiatie</w:t>
      </w:r>
    </w:p>
    <w:p w:rsidR="00E93204" w:rsidRDefault="00E93204" w:rsidP="00E93204">
      <w:pPr>
        <w:pStyle w:val="Geenafstand"/>
      </w:pPr>
      <w:proofErr w:type="spellStart"/>
      <w:r>
        <w:t>Metadata</w:t>
      </w:r>
      <w:proofErr w:type="spellEnd"/>
      <w:r>
        <w:t xml:space="preserve"> </w:t>
      </w:r>
      <w:r>
        <w:sym w:font="Wingdings" w:char="F0E0"/>
      </w:r>
      <w:r>
        <w:t xml:space="preserve"> data over data </w:t>
      </w:r>
      <w:r>
        <w:sym w:font="Wingdings" w:char="F0E0"/>
      </w:r>
      <w:r>
        <w:t xml:space="preserve"> beschrijft de inhoud, kwaliteit, condities en andere karakteristieken van gegevens</w:t>
      </w:r>
    </w:p>
    <w:p w:rsidR="00E93204" w:rsidRDefault="00E93204" w:rsidP="00E93204">
      <w:pPr>
        <w:pStyle w:val="Geenafstand"/>
      </w:pPr>
    </w:p>
    <w:p w:rsidR="00E93204" w:rsidRDefault="00E93204" w:rsidP="00E93204">
      <w:pPr>
        <w:pStyle w:val="Geenafstand"/>
      </w:pPr>
      <w:r>
        <w:t>Rekening houden bij het verwerken van gegevens:</w:t>
      </w:r>
    </w:p>
    <w:p w:rsidR="00E93204" w:rsidRDefault="00E93204" w:rsidP="00E93204">
      <w:pPr>
        <w:pStyle w:val="Geenafstand"/>
        <w:numPr>
          <w:ilvl w:val="0"/>
          <w:numId w:val="5"/>
        </w:numPr>
      </w:pPr>
      <w:r>
        <w:t>Nauwkeurigheid bij het verzamelen van gegevens</w:t>
      </w:r>
    </w:p>
    <w:p w:rsidR="00E93204" w:rsidRDefault="00E93204" w:rsidP="00E93204">
      <w:pPr>
        <w:pStyle w:val="Geenafstand"/>
        <w:numPr>
          <w:ilvl w:val="0"/>
          <w:numId w:val="5"/>
        </w:numPr>
      </w:pPr>
      <w:r>
        <w:t>Omschrijving van de aard van de gegevens</w:t>
      </w:r>
    </w:p>
    <w:p w:rsidR="00E93204" w:rsidRDefault="00E93204" w:rsidP="00E93204">
      <w:pPr>
        <w:pStyle w:val="Geenafstand"/>
        <w:numPr>
          <w:ilvl w:val="0"/>
          <w:numId w:val="5"/>
        </w:numPr>
      </w:pPr>
      <w:r>
        <w:t>Eenheid waarin de gegevens worden uitgedrukt</w:t>
      </w:r>
    </w:p>
    <w:p w:rsidR="00E93204" w:rsidRDefault="00E93204" w:rsidP="00E93204">
      <w:pPr>
        <w:pStyle w:val="Geenafstand"/>
        <w:numPr>
          <w:ilvl w:val="0"/>
          <w:numId w:val="5"/>
        </w:numPr>
      </w:pPr>
      <w:r>
        <w:t>Ruimtelijke entiteit de gegevens betrekking hebben</w:t>
      </w:r>
    </w:p>
    <w:p w:rsidR="00E93204" w:rsidRDefault="00E93204" w:rsidP="00E93204">
      <w:pPr>
        <w:pStyle w:val="Geenafstand"/>
        <w:numPr>
          <w:ilvl w:val="0"/>
          <w:numId w:val="5"/>
        </w:numPr>
      </w:pPr>
      <w:r>
        <w:t>Het aantal keer de gegevens al zijn overgezet (compilatie) waardoor definitievervagingen kunnen zijn ontstaan</w:t>
      </w:r>
    </w:p>
    <w:p w:rsidR="00E93204" w:rsidRDefault="00E93204" w:rsidP="00E93204">
      <w:pPr>
        <w:pStyle w:val="Kop2"/>
      </w:pPr>
      <w:r>
        <w:t>2.2 Gegevensbronnen</w:t>
      </w:r>
    </w:p>
    <w:p w:rsidR="00E93204" w:rsidRDefault="00E93204" w:rsidP="00E93204">
      <w:pPr>
        <w:pStyle w:val="Geenafstand"/>
      </w:pPr>
      <w:r>
        <w:t xml:space="preserve">Primaire bronnen </w:t>
      </w:r>
      <w:r>
        <w:sym w:font="Wingdings" w:char="F0E0"/>
      </w:r>
      <w:r>
        <w:t xml:space="preserve"> </w:t>
      </w:r>
      <w:proofErr w:type="spellStart"/>
      <w:r>
        <w:t>ahv</w:t>
      </w:r>
      <w:proofErr w:type="spellEnd"/>
      <w:r>
        <w:t xml:space="preserve"> observatie worden nieuwe gegevens verzameld</w:t>
      </w:r>
    </w:p>
    <w:p w:rsidR="00E93204" w:rsidRDefault="00E93204" w:rsidP="00E93204">
      <w:pPr>
        <w:pStyle w:val="Geenafstand"/>
      </w:pPr>
      <w:r>
        <w:t xml:space="preserve">Secundaire bronnen </w:t>
      </w:r>
      <w:r>
        <w:sym w:font="Wingdings" w:char="F0E0"/>
      </w:r>
      <w:r>
        <w:t xml:space="preserve"> vertrekken van bestaande gegevens (bv. archiefwerk)</w:t>
      </w:r>
    </w:p>
    <w:p w:rsidR="00E93204" w:rsidRDefault="00E93204" w:rsidP="00E93204">
      <w:pPr>
        <w:pStyle w:val="Geenafstand"/>
      </w:pPr>
    </w:p>
    <w:p w:rsidR="00E93204" w:rsidRDefault="00E93204" w:rsidP="00E93204">
      <w:pPr>
        <w:pStyle w:val="Geenafstand"/>
      </w:pPr>
      <w:r>
        <w:t>Belangrijke gegevensbronnen:</w:t>
      </w:r>
    </w:p>
    <w:p w:rsidR="00E93204" w:rsidRDefault="00E93204" w:rsidP="00E93204">
      <w:pPr>
        <w:pStyle w:val="Geenafstand"/>
        <w:numPr>
          <w:ilvl w:val="0"/>
          <w:numId w:val="6"/>
        </w:numPr>
      </w:pPr>
      <w:r>
        <w:t>Geometrische data</w:t>
      </w:r>
    </w:p>
    <w:p w:rsidR="00E93204" w:rsidRDefault="00E93204" w:rsidP="00E93204">
      <w:pPr>
        <w:pStyle w:val="Geenafstand"/>
        <w:numPr>
          <w:ilvl w:val="0"/>
          <w:numId w:val="6"/>
        </w:numPr>
      </w:pPr>
      <w:proofErr w:type="spellStart"/>
      <w:r>
        <w:t>Altimetrische</w:t>
      </w:r>
      <w:proofErr w:type="spellEnd"/>
      <w:r>
        <w:t xml:space="preserve"> data (hoogtemeting)</w:t>
      </w:r>
    </w:p>
    <w:p w:rsidR="00E93204" w:rsidRDefault="00E93204" w:rsidP="00E93204">
      <w:pPr>
        <w:pStyle w:val="Geenafstand"/>
        <w:numPr>
          <w:ilvl w:val="0"/>
          <w:numId w:val="6"/>
        </w:numPr>
      </w:pPr>
      <w:r>
        <w:t>Socio-economische en financiële data</w:t>
      </w:r>
    </w:p>
    <w:p w:rsidR="00E93204" w:rsidRDefault="00E93204" w:rsidP="00E93204">
      <w:pPr>
        <w:pStyle w:val="Geenafstand"/>
        <w:numPr>
          <w:ilvl w:val="0"/>
          <w:numId w:val="6"/>
        </w:numPr>
      </w:pPr>
      <w:r>
        <w:t>Landbouwgegevens</w:t>
      </w:r>
    </w:p>
    <w:p w:rsidR="00E93204" w:rsidRDefault="00E93204" w:rsidP="00E93204">
      <w:pPr>
        <w:pStyle w:val="Geenafstand"/>
        <w:numPr>
          <w:ilvl w:val="0"/>
          <w:numId w:val="6"/>
        </w:numPr>
      </w:pPr>
      <w:r>
        <w:t>Geologische data</w:t>
      </w:r>
    </w:p>
    <w:p w:rsidR="00E93204" w:rsidRDefault="00E93204" w:rsidP="00E93204">
      <w:pPr>
        <w:pStyle w:val="Geenafstand"/>
        <w:numPr>
          <w:ilvl w:val="0"/>
          <w:numId w:val="6"/>
        </w:numPr>
      </w:pPr>
      <w:r>
        <w:t>Bodem en bodemgeschiktheidskaart</w:t>
      </w:r>
    </w:p>
    <w:p w:rsidR="00E93204" w:rsidRDefault="00E93204" w:rsidP="00E93204">
      <w:pPr>
        <w:pStyle w:val="Geenafstand"/>
        <w:numPr>
          <w:ilvl w:val="0"/>
          <w:numId w:val="6"/>
        </w:numPr>
      </w:pPr>
      <w:r>
        <w:t>Bodemgebruik</w:t>
      </w:r>
    </w:p>
    <w:p w:rsidR="00E93204" w:rsidRDefault="00E93204" w:rsidP="00E93204">
      <w:pPr>
        <w:pStyle w:val="Geenafstand"/>
        <w:numPr>
          <w:ilvl w:val="0"/>
          <w:numId w:val="6"/>
        </w:numPr>
      </w:pPr>
      <w:r>
        <w:t>Milieu</w:t>
      </w:r>
    </w:p>
    <w:p w:rsidR="00E93204" w:rsidRDefault="00E93204" w:rsidP="00E93204">
      <w:pPr>
        <w:pStyle w:val="Kop2"/>
      </w:pPr>
      <w:r>
        <w:t>2.3 Tellingen en schattingen</w:t>
      </w:r>
    </w:p>
    <w:p w:rsidR="00E93204" w:rsidRDefault="00E93204" w:rsidP="00E93204">
      <w:pPr>
        <w:pStyle w:val="Geenafstand"/>
      </w:pPr>
      <w:r>
        <w:t xml:space="preserve">Telling </w:t>
      </w:r>
      <w:r>
        <w:sym w:font="Wingdings" w:char="F0E0"/>
      </w:r>
      <w:r>
        <w:t xml:space="preserve"> tellen van het aantal eenheden dat aan een bepaald kenmerk voldoen </w:t>
      </w:r>
      <w:r>
        <w:sym w:font="Wingdings" w:char="F0E0"/>
      </w:r>
      <w:r>
        <w:t xml:space="preserve"> men verifieerd voor elke eenheid of hij al den niet aan het kenmerk voldoet</w:t>
      </w:r>
    </w:p>
    <w:p w:rsidR="00E93204" w:rsidRPr="00683D90" w:rsidRDefault="00E93204" w:rsidP="00E93204">
      <w:pPr>
        <w:pStyle w:val="Geenafstand"/>
      </w:pPr>
      <w:r>
        <w:t xml:space="preserve">Schatting </w:t>
      </w:r>
      <w:r>
        <w:sym w:font="Wingdings" w:char="F0E0"/>
      </w:r>
      <w:r>
        <w:t xml:space="preserve"> gegevens verzamelen over een populatie zonder de hele populatie te doorlopen </w:t>
      </w:r>
      <w:r>
        <w:sym w:font="Wingdings" w:char="F0E0"/>
      </w:r>
      <w:r>
        <w:t xml:space="preserve"> steekproef of op basis van extrapolaties (oudere gegevens, gelijkaardige situaties of andere bronnen</w:t>
      </w:r>
    </w:p>
    <w:p w:rsidR="00E93204" w:rsidRDefault="00E93204" w:rsidP="00E93204">
      <w:pPr>
        <w:pStyle w:val="Kop2"/>
      </w:pPr>
      <w:r>
        <w:t>2.4 Fouten, nauwkeurigheid en precisie</w:t>
      </w:r>
    </w:p>
    <w:p w:rsidR="00E93204" w:rsidRDefault="00E93204" w:rsidP="00E93204">
      <w:pPr>
        <w:pStyle w:val="Geenafstand"/>
      </w:pPr>
      <w:r>
        <w:t xml:space="preserve">Fouten </w:t>
      </w:r>
      <w:r>
        <w:sym w:font="Wingdings" w:char="F0E0"/>
      </w:r>
      <w:r>
        <w:t xml:space="preserve"> ontstaan door fouten in de gebruikte gegevens</w:t>
      </w:r>
    </w:p>
    <w:p w:rsidR="00E93204" w:rsidRPr="009036D2" w:rsidRDefault="00E93204" w:rsidP="00E93204">
      <w:pPr>
        <w:pStyle w:val="Geenafstand"/>
      </w:pPr>
      <w:r>
        <w:t xml:space="preserve">Foutenpropagatie </w:t>
      </w:r>
      <w:r>
        <w:sym w:font="Wingdings" w:char="F0E0"/>
      </w:r>
      <w:r>
        <w:t xml:space="preserve"> bewerkingen met gegevens waar fouten in zitten</w:t>
      </w:r>
    </w:p>
    <w:p w:rsidR="00E93204" w:rsidRDefault="00E93204" w:rsidP="00E93204">
      <w:pPr>
        <w:pStyle w:val="Kop3"/>
      </w:pPr>
      <w:r>
        <w:lastRenderedPageBreak/>
        <w:t>2.4.1 Nauwkeurigheid en precisie</w:t>
      </w:r>
    </w:p>
    <w:p w:rsidR="00E93204" w:rsidRDefault="00E93204" w:rsidP="00E93204">
      <w:pPr>
        <w:pStyle w:val="Geenafstand"/>
      </w:pPr>
      <w:r>
        <w:t xml:space="preserve">Nauwkeurigheid </w:t>
      </w:r>
      <w:r>
        <w:sym w:font="Wingdings" w:char="F0E0"/>
      </w:r>
      <w:r>
        <w:t xml:space="preserve"> de maat waarin de waarnemingen en meetgegevens de ‘ware’ situatie of waarde weergeven</w:t>
      </w:r>
    </w:p>
    <w:p w:rsidR="00E93204" w:rsidRPr="009036D2" w:rsidRDefault="00E93204" w:rsidP="00E93204">
      <w:pPr>
        <w:pStyle w:val="Geenafstand"/>
      </w:pPr>
      <w:r>
        <w:t xml:space="preserve">Precisie </w:t>
      </w:r>
      <w:r>
        <w:sym w:font="Wingdings" w:char="F0E0"/>
      </w:r>
      <w:r>
        <w:t xml:space="preserve"> de graad van detail waarin iets uitgedrukt wordt</w:t>
      </w:r>
    </w:p>
    <w:p w:rsidR="00E93204" w:rsidRDefault="00E93204" w:rsidP="00E93204">
      <w:pPr>
        <w:pStyle w:val="Kop3"/>
      </w:pPr>
      <w:r>
        <w:t>2.4.2 Fouten bij gegevensverzameling</w:t>
      </w:r>
    </w:p>
    <w:p w:rsidR="00E93204" w:rsidRDefault="00E93204" w:rsidP="00E93204">
      <w:pPr>
        <w:pStyle w:val="Geenafstand"/>
      </w:pPr>
      <w:r>
        <w:t xml:space="preserve">Systematische fouten </w:t>
      </w:r>
      <w:r>
        <w:sym w:font="Wingdings" w:char="F0E0"/>
      </w:r>
      <w:r>
        <w:t xml:space="preserve"> een afwijking die steeds in dezelfde zin gebeurt</w:t>
      </w:r>
    </w:p>
    <w:p w:rsidR="00E93204" w:rsidRDefault="00E93204" w:rsidP="00E93204">
      <w:pPr>
        <w:pStyle w:val="Geenafstand"/>
      </w:pPr>
      <w:r>
        <w:t xml:space="preserve">Toevallige fouten </w:t>
      </w:r>
      <w:r>
        <w:sym w:font="Wingdings" w:char="F0E0"/>
      </w:r>
      <w:r>
        <w:t xml:space="preserve"> onvoorspelbaar en niet te corrigeren</w:t>
      </w:r>
    </w:p>
    <w:p w:rsidR="00E93204" w:rsidRPr="00C42E13" w:rsidRDefault="00E93204" w:rsidP="00E93204">
      <w:pPr>
        <w:pStyle w:val="Geenafstand"/>
      </w:pPr>
      <w:r>
        <w:rPr>
          <w:noProof/>
        </w:rPr>
        <w:drawing>
          <wp:inline distT="0" distB="0" distL="0" distR="0">
            <wp:extent cx="5781675" cy="19431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l="13730" t="39542" r="12439" b="27370"/>
                    <a:stretch>
                      <a:fillRect/>
                    </a:stretch>
                  </pic:blipFill>
                  <pic:spPr bwMode="auto">
                    <a:xfrm>
                      <a:off x="0" y="0"/>
                      <a:ext cx="5781675" cy="1943100"/>
                    </a:xfrm>
                    <a:prstGeom prst="rect">
                      <a:avLst/>
                    </a:prstGeom>
                    <a:noFill/>
                    <a:ln>
                      <a:noFill/>
                    </a:ln>
                  </pic:spPr>
                </pic:pic>
              </a:graphicData>
            </a:graphic>
          </wp:inline>
        </w:drawing>
      </w:r>
    </w:p>
    <w:p w:rsidR="00E93204" w:rsidRDefault="00E93204" w:rsidP="00E93204">
      <w:pPr>
        <w:pStyle w:val="Kop3"/>
      </w:pPr>
      <w:r>
        <w:t>2.4.3 Fouten bij gegevensverwerking</w:t>
      </w:r>
    </w:p>
    <w:p w:rsidR="00E93204" w:rsidRPr="00C42E13" w:rsidRDefault="00E93204" w:rsidP="00E93204">
      <w:pPr>
        <w:pStyle w:val="Geenafstand"/>
      </w:pPr>
      <w:r>
        <w:t xml:space="preserve">Foutenpropagatie </w:t>
      </w:r>
      <w:r>
        <w:sym w:font="Wingdings" w:char="F0E0"/>
      </w:r>
      <w:r>
        <w:t xml:space="preserve"> secundaire fouten, ontstaan na de gegevensverzameling door (computer)verwerking en bewerking </w:t>
      </w:r>
      <w:r>
        <w:sym w:font="Wingdings" w:char="F0E0"/>
      </w:r>
      <w:r>
        <w:t xml:space="preserve"> originele accuraatheid van de basisgegevens blijft niet noodzakelijk bewaard </w:t>
      </w:r>
      <w:r>
        <w:sym w:font="Wingdings" w:char="F0E0"/>
      </w:r>
      <w:r>
        <w:t xml:space="preserve"> foutenpropagatiemodel nodig</w:t>
      </w:r>
    </w:p>
    <w:p w:rsidR="00E93204" w:rsidRDefault="00E93204" w:rsidP="00E93204">
      <w:pPr>
        <w:pStyle w:val="Kop3"/>
      </w:pPr>
      <w:r>
        <w:t>2.4.4 Foutenkwantificering</w:t>
      </w:r>
    </w:p>
    <w:p w:rsidR="00E93204" w:rsidRDefault="00E93204" w:rsidP="00E93204">
      <w:pPr>
        <w:pStyle w:val="Geenafstand"/>
      </w:pPr>
      <w:r>
        <w:t xml:space="preserve">Toevallige fout </w:t>
      </w:r>
      <w:r>
        <w:sym w:font="Wingdings" w:char="F0E0"/>
      </w:r>
      <w:r>
        <w:t xml:space="preserve"> de mate waarin de metingen afwijken van de werkelijke waarde </w:t>
      </w:r>
      <w:r>
        <w:sym w:font="Wingdings" w:char="F0E0"/>
      </w:r>
      <w:r>
        <w:t xml:space="preserve"> ware waarde = gemiddelde gemeten waarden</w:t>
      </w:r>
    </w:p>
    <w:p w:rsidR="00E93204" w:rsidRDefault="00E93204" w:rsidP="00E93204">
      <w:pPr>
        <w:pStyle w:val="Geenafstand"/>
      </w:pPr>
      <w:r>
        <w:t xml:space="preserve">afwijkingen rond gemiddelde </w:t>
      </w:r>
      <w:r>
        <w:sym w:font="Wingdings" w:char="F0E0"/>
      </w:r>
      <w:r>
        <w:t xml:space="preserve"> standaardafwijking</w:t>
      </w:r>
    </w:p>
    <w:p w:rsidR="00E93204" w:rsidRDefault="00E93204" w:rsidP="00E93204">
      <w:pPr>
        <w:pStyle w:val="Geenafstand"/>
      </w:pPr>
      <w:r>
        <w:t>RMS =</w:t>
      </w:r>
      <w:r w:rsidRPr="00C866E4">
        <w:rPr>
          <w:position w:val="-26"/>
        </w:rPr>
        <w:object w:dxaOrig="134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6.75pt;height:39pt" o:ole="">
            <v:imagedata r:id="rId10" o:title=""/>
          </v:shape>
          <o:OLEObject Type="Embed" ProgID="Equation.3" ShapeID="_x0000_i1032" DrawAspect="Content" ObjectID="_1481280454" r:id="rId11"/>
        </w:object>
      </w:r>
    </w:p>
    <w:p w:rsidR="00E93204" w:rsidRDefault="00E93204" w:rsidP="00E93204">
      <w:pPr>
        <w:pStyle w:val="Geenafstand"/>
        <w:rPr>
          <w:i/>
        </w:rPr>
      </w:pPr>
      <w:r>
        <w:t>x</w:t>
      </w:r>
      <w:r>
        <w:rPr>
          <w:vertAlign w:val="subscript"/>
        </w:rPr>
        <w:t>i</w:t>
      </w:r>
      <w:r>
        <w:t xml:space="preserve"> </w:t>
      </w:r>
      <w:r>
        <w:sym w:font="Wingdings" w:char="F0E0"/>
      </w:r>
      <w:r>
        <w:t xml:space="preserve"> de meerwaarde van waarneming</w:t>
      </w:r>
      <w:r w:rsidRPr="00C33DAD">
        <w:t xml:space="preserve"> i</w:t>
      </w:r>
    </w:p>
    <w:p w:rsidR="00E93204" w:rsidRDefault="00E93204" w:rsidP="00E93204">
      <w:pPr>
        <w:pStyle w:val="Geenafstand"/>
      </w:pPr>
      <w:r>
        <w:t xml:space="preserve">t </w:t>
      </w:r>
      <w:r>
        <w:sym w:font="Wingdings" w:char="F0E0"/>
      </w:r>
      <w:r>
        <w:t xml:space="preserve"> de ware waarde</w:t>
      </w:r>
    </w:p>
    <w:p w:rsidR="00E93204" w:rsidRPr="00C866E4" w:rsidRDefault="00E93204" w:rsidP="00E93204">
      <w:pPr>
        <w:pStyle w:val="Geenafstand"/>
      </w:pPr>
      <w:r>
        <w:t xml:space="preserve">n </w:t>
      </w:r>
      <w:r>
        <w:sym w:font="Wingdings" w:char="F0E0"/>
      </w:r>
      <w:r>
        <w:t xml:space="preserve"> het aantal waarnemingen</w:t>
      </w:r>
    </w:p>
    <w:p w:rsidR="00E93204" w:rsidRDefault="00E93204" w:rsidP="00E93204">
      <w:pPr>
        <w:pStyle w:val="Kop2"/>
      </w:pPr>
      <w:r>
        <w:t>2.5 Vaagheid</w:t>
      </w:r>
    </w:p>
    <w:p w:rsidR="00E93204" w:rsidRDefault="00E93204" w:rsidP="00E93204">
      <w:pPr>
        <w:pStyle w:val="Geenafstand"/>
      </w:pPr>
      <w:r>
        <w:t xml:space="preserve">Veel geografische verschijnselen </w:t>
      </w:r>
      <w:r>
        <w:sym w:font="Wingdings" w:char="F0E0"/>
      </w:r>
      <w:r>
        <w:t xml:space="preserve"> geen scherpe grenzen </w:t>
      </w:r>
      <w:r>
        <w:sym w:font="Wingdings" w:char="F0E0"/>
      </w:r>
      <w:r>
        <w:t xml:space="preserve"> continue overgangen</w:t>
      </w:r>
    </w:p>
    <w:p w:rsidR="00E93204" w:rsidRPr="00683D90" w:rsidRDefault="00E93204" w:rsidP="00E93204">
      <w:pPr>
        <w:pStyle w:val="Geenafstand"/>
      </w:pPr>
      <w:proofErr w:type="spellStart"/>
      <w:r>
        <w:t>Funny</w:t>
      </w:r>
      <w:proofErr w:type="spellEnd"/>
      <w:r>
        <w:t xml:space="preserve"> set </w:t>
      </w:r>
      <w:r>
        <w:sym w:font="Wingdings" w:char="F0E0"/>
      </w:r>
      <w:r>
        <w:t xml:space="preserve"> formuleren van overgangsfuncties van de ene klasse naar de andere </w:t>
      </w:r>
      <w:r>
        <w:sym w:font="Wingdings" w:char="F0E0"/>
      </w:r>
      <w:r>
        <w:t xml:space="preserve"> waarschijnlijkheidsverdeling van 0 - 1 </w:t>
      </w:r>
      <w:r>
        <w:sym w:font="Wingdings" w:char="F0E0"/>
      </w:r>
      <w:r>
        <w:t xml:space="preserve"> waarschijnlijkheid om te behoren tot een bepaalde klasse</w:t>
      </w:r>
    </w:p>
    <w:p w:rsidR="00E93204" w:rsidRDefault="00E93204" w:rsidP="00E93204">
      <w:pPr>
        <w:pStyle w:val="Kop2"/>
      </w:pPr>
      <w:r>
        <w:t>2.6 Regionalisering</w:t>
      </w:r>
    </w:p>
    <w:p w:rsidR="00E93204" w:rsidRDefault="00E93204" w:rsidP="00E93204">
      <w:pPr>
        <w:pStyle w:val="Geenafstand"/>
      </w:pPr>
      <w:r>
        <w:t xml:space="preserve">Regionaliseren </w:t>
      </w:r>
      <w:r>
        <w:sym w:font="Wingdings" w:char="F0E0"/>
      </w:r>
      <w:r>
        <w:t xml:space="preserve"> het samenvoegen van telgebieden tot grotere eenheden</w:t>
      </w:r>
    </w:p>
    <w:p w:rsidR="00E93204" w:rsidRDefault="00E93204" w:rsidP="00E93204">
      <w:pPr>
        <w:pStyle w:val="Geenafstand"/>
        <w:rPr>
          <w:lang w:val="en-US"/>
        </w:rPr>
      </w:pPr>
      <w:proofErr w:type="spellStart"/>
      <w:r w:rsidRPr="00E93204">
        <w:rPr>
          <w:lang w:val="en-US"/>
        </w:rPr>
        <w:t>Datavervormingen</w:t>
      </w:r>
      <w:proofErr w:type="spellEnd"/>
      <w:r w:rsidRPr="00AB6CC1">
        <w:rPr>
          <w:lang w:val="en-US"/>
        </w:rPr>
        <w:t xml:space="preserve"> </w:t>
      </w:r>
      <w:r>
        <w:sym w:font="Wingdings" w:char="F0E0"/>
      </w:r>
      <w:r w:rsidRPr="00AB6CC1">
        <w:rPr>
          <w:lang w:val="en-US"/>
        </w:rPr>
        <w:t xml:space="preserve"> Modifiable area unit problem (MAUP)</w:t>
      </w:r>
    </w:p>
    <w:p w:rsidR="00E93204" w:rsidRDefault="00E93204" w:rsidP="00E93204">
      <w:pPr>
        <w:pStyle w:val="Geenafstand"/>
        <w:numPr>
          <w:ilvl w:val="0"/>
          <w:numId w:val="7"/>
        </w:numPr>
      </w:pPr>
      <w:r>
        <w:t xml:space="preserve">Schaaleffect </w:t>
      </w:r>
      <w:r>
        <w:sym w:font="Wingdings" w:char="F0E0"/>
      </w:r>
      <w:r>
        <w:t xml:space="preserve"> gevolg van de reductie van het aantal teleenheden</w:t>
      </w:r>
    </w:p>
    <w:p w:rsidR="00E93204" w:rsidRDefault="00E93204" w:rsidP="00E93204">
      <w:pPr>
        <w:pStyle w:val="Geenafstand"/>
        <w:numPr>
          <w:ilvl w:val="0"/>
          <w:numId w:val="7"/>
        </w:numPr>
      </w:pPr>
      <w:r>
        <w:t xml:space="preserve">Aggregatie- of </w:t>
      </w:r>
      <w:proofErr w:type="spellStart"/>
      <w:r>
        <w:t>zonatie</w:t>
      </w:r>
      <w:proofErr w:type="spellEnd"/>
      <w:r>
        <w:t xml:space="preserve">-effect </w:t>
      </w:r>
      <w:r>
        <w:sym w:font="Wingdings" w:char="F0E0"/>
      </w:r>
      <w:r>
        <w:t xml:space="preserve"> gevolg van de groepeerwijze van teleenheden</w:t>
      </w:r>
    </w:p>
    <w:p w:rsidR="00E93204" w:rsidRDefault="00E93204" w:rsidP="00E93204">
      <w:pPr>
        <w:pStyle w:val="Geenafstand"/>
      </w:pPr>
    </w:p>
    <w:p w:rsidR="00E93204" w:rsidRDefault="00E93204" w:rsidP="00E93204">
      <w:pPr>
        <w:pStyle w:val="Geenafstand"/>
        <w:rPr>
          <w:noProof/>
        </w:rPr>
      </w:pPr>
      <w:r>
        <w:rPr>
          <w:noProof/>
        </w:rPr>
        <w:lastRenderedPageBreak/>
        <w:drawing>
          <wp:inline distT="0" distB="0" distL="0" distR="0">
            <wp:extent cx="5410200" cy="23907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l="11331" t="35974" r="14211" b="20227"/>
                    <a:stretch>
                      <a:fillRect/>
                    </a:stretch>
                  </pic:blipFill>
                  <pic:spPr bwMode="auto">
                    <a:xfrm>
                      <a:off x="0" y="0"/>
                      <a:ext cx="5410200" cy="2390775"/>
                    </a:xfrm>
                    <a:prstGeom prst="rect">
                      <a:avLst/>
                    </a:prstGeom>
                    <a:noFill/>
                    <a:ln>
                      <a:noFill/>
                    </a:ln>
                  </pic:spPr>
                </pic:pic>
              </a:graphicData>
            </a:graphic>
          </wp:inline>
        </w:drawing>
      </w:r>
    </w:p>
    <w:p w:rsidR="00E93204" w:rsidRDefault="00E93204" w:rsidP="00E93204">
      <w:pPr>
        <w:pStyle w:val="Kop2"/>
      </w:pPr>
      <w:r>
        <w:t>2.7 Meetniveau</w:t>
      </w:r>
    </w:p>
    <w:p w:rsidR="00E93204" w:rsidRDefault="00E93204" w:rsidP="00E93204">
      <w:pPr>
        <w:pStyle w:val="Geenafstand"/>
      </w:pPr>
      <w:r>
        <w:t>Datatypes</w:t>
      </w:r>
    </w:p>
    <w:p w:rsidR="00E93204" w:rsidRDefault="00E93204" w:rsidP="00E93204">
      <w:pPr>
        <w:pStyle w:val="Geenafstand"/>
        <w:numPr>
          <w:ilvl w:val="0"/>
          <w:numId w:val="8"/>
        </w:numPr>
      </w:pPr>
      <w:r>
        <w:t xml:space="preserve">Nominale waarden </w:t>
      </w:r>
      <w:r>
        <w:sym w:font="Wingdings" w:char="F0E0"/>
      </w:r>
      <w:r>
        <w:t xml:space="preserve"> waarnemingen van een kwaliteit</w:t>
      </w:r>
    </w:p>
    <w:p w:rsidR="00E93204" w:rsidRDefault="00E93204" w:rsidP="00E93204">
      <w:pPr>
        <w:pStyle w:val="Geenafstand"/>
        <w:numPr>
          <w:ilvl w:val="1"/>
          <w:numId w:val="8"/>
        </w:numPr>
      </w:pPr>
      <w:r>
        <w:t xml:space="preserve">Klassen inclusief </w:t>
      </w:r>
      <w:r>
        <w:sym w:font="Wingdings" w:char="F0E0"/>
      </w:r>
      <w:r>
        <w:t xml:space="preserve"> alle waarnemingen moeten tot een klasse kunnen behoren</w:t>
      </w:r>
    </w:p>
    <w:p w:rsidR="00E93204" w:rsidRDefault="00E93204" w:rsidP="00E93204">
      <w:pPr>
        <w:pStyle w:val="Geenafstand"/>
        <w:numPr>
          <w:ilvl w:val="1"/>
          <w:numId w:val="8"/>
        </w:numPr>
      </w:pPr>
      <w:r>
        <w:t xml:space="preserve">Onderling exclusief </w:t>
      </w:r>
      <w:r>
        <w:sym w:font="Wingdings" w:char="F0E0"/>
      </w:r>
      <w:r>
        <w:t xml:space="preserve"> waarnemingen kunnen niet tot meer dan een klasse behoren</w:t>
      </w:r>
    </w:p>
    <w:p w:rsidR="00E93204" w:rsidRDefault="00E93204" w:rsidP="00E93204">
      <w:pPr>
        <w:pStyle w:val="Geenafstand"/>
        <w:numPr>
          <w:ilvl w:val="1"/>
          <w:numId w:val="8"/>
        </w:numPr>
      </w:pPr>
      <w:r>
        <w:t xml:space="preserve">Waarden zijn enkel </w:t>
      </w:r>
      <w:proofErr w:type="spellStart"/>
      <w:r>
        <w:t>identificatoren</w:t>
      </w:r>
      <w:proofErr w:type="spellEnd"/>
      <w:r>
        <w:t xml:space="preserve"> </w:t>
      </w:r>
      <w:r>
        <w:sym w:font="Wingdings" w:char="F0E0"/>
      </w:r>
      <w:r>
        <w:t xml:space="preserve"> onderscheiden waarnemingen onderling</w:t>
      </w:r>
    </w:p>
    <w:p w:rsidR="00E93204" w:rsidRDefault="00E93204" w:rsidP="00E93204">
      <w:pPr>
        <w:pStyle w:val="Geenafstand"/>
        <w:numPr>
          <w:ilvl w:val="0"/>
          <w:numId w:val="8"/>
        </w:numPr>
      </w:pPr>
      <w:r>
        <w:t xml:space="preserve">Ordinale waarden </w:t>
      </w:r>
      <w:r>
        <w:sym w:font="Wingdings" w:char="F0E0"/>
      </w:r>
      <w:r>
        <w:t xml:space="preserve"> rangorde zonder absolute standaard, stellen klassen voor langsheen een niet gekalibreerde schaal</w:t>
      </w:r>
    </w:p>
    <w:p w:rsidR="00E93204" w:rsidRDefault="00E93204" w:rsidP="00E93204">
      <w:pPr>
        <w:pStyle w:val="Geenafstand"/>
        <w:numPr>
          <w:ilvl w:val="0"/>
          <w:numId w:val="8"/>
        </w:numPr>
      </w:pPr>
      <w:proofErr w:type="spellStart"/>
      <w:r>
        <w:t>Cardinale</w:t>
      </w:r>
      <w:proofErr w:type="spellEnd"/>
      <w:r>
        <w:t xml:space="preserve"> waarden </w:t>
      </w:r>
      <w:r>
        <w:sym w:font="Wingdings" w:char="F0E0"/>
      </w:r>
      <w:r>
        <w:t xml:space="preserve"> drukken een kwantiteit uit, voor waarden van continue fenomenen</w:t>
      </w:r>
    </w:p>
    <w:p w:rsidR="00E93204" w:rsidRDefault="00E93204" w:rsidP="00E93204">
      <w:pPr>
        <w:pStyle w:val="Geenafstand"/>
        <w:numPr>
          <w:ilvl w:val="1"/>
          <w:numId w:val="8"/>
        </w:numPr>
      </w:pPr>
      <w:r>
        <w:t xml:space="preserve">Intervalniveau </w:t>
      </w:r>
      <w:r>
        <w:sym w:font="Wingdings" w:char="F0E0"/>
      </w:r>
      <w:r>
        <w:t xml:space="preserve"> nulpunt arbitrair (willekeurig) gekozen </w:t>
      </w:r>
      <w:r>
        <w:sym w:font="Wingdings" w:char="F0E0"/>
      </w:r>
      <w:r>
        <w:t xml:space="preserve"> kan – zijn</w:t>
      </w:r>
    </w:p>
    <w:p w:rsidR="00E93204" w:rsidRDefault="00E93204" w:rsidP="00E93204">
      <w:pPr>
        <w:pStyle w:val="Geenafstand"/>
        <w:numPr>
          <w:ilvl w:val="1"/>
          <w:numId w:val="8"/>
        </w:numPr>
      </w:pPr>
      <w:r>
        <w:t xml:space="preserve">Rationiveau </w:t>
      </w:r>
      <w:r>
        <w:sym w:font="Wingdings" w:char="F0E0"/>
      </w:r>
      <w:r>
        <w:t xml:space="preserve"> absoluut nulpunt </w:t>
      </w:r>
      <w:r>
        <w:sym w:font="Wingdings" w:char="F0E0"/>
      </w:r>
      <w:r>
        <w:t>geen – waarden</w:t>
      </w:r>
    </w:p>
    <w:p w:rsidR="00E93204" w:rsidRDefault="00E93204" w:rsidP="00E93204">
      <w:pPr>
        <w:pStyle w:val="Geenafstand"/>
      </w:pPr>
    </w:p>
    <w:p w:rsidR="00E93204" w:rsidRPr="00683D90" w:rsidRDefault="00E93204" w:rsidP="00E93204">
      <w:pPr>
        <w:pStyle w:val="Geenafstand"/>
      </w:pPr>
      <w:r>
        <w:t xml:space="preserve">Nominale en ordinale waarden </w:t>
      </w:r>
      <w:r>
        <w:sym w:font="Wingdings" w:char="F0E0"/>
      </w:r>
      <w:r>
        <w:t xml:space="preserve"> categorische gegevens</w:t>
      </w:r>
    </w:p>
    <w:p w:rsidR="00E93204" w:rsidRDefault="00E93204" w:rsidP="00E93204">
      <w:pPr>
        <w:pStyle w:val="Kop2"/>
      </w:pPr>
      <w:r>
        <w:t>2.8 Karakteristieken van populaties en steekproeven</w:t>
      </w:r>
    </w:p>
    <w:p w:rsidR="00E93204" w:rsidRDefault="00E93204" w:rsidP="00E93204">
      <w:pPr>
        <w:pStyle w:val="Geenafstand"/>
        <w:rPr>
          <w:rFonts w:eastAsia="Batang"/>
          <w:lang w:eastAsia="ko-KR"/>
        </w:rPr>
      </w:pPr>
      <w:r>
        <w:t xml:space="preserve">Populaties </w:t>
      </w:r>
      <w:r>
        <w:sym w:font="Wingdings" w:char="F0E0"/>
      </w:r>
      <w:r>
        <w:t xml:space="preserve"> </w:t>
      </w:r>
      <w:r>
        <w:rPr>
          <w:rFonts w:eastAsia="Batang"/>
          <w:lang w:eastAsia="ko-KR"/>
        </w:rPr>
        <w:t>parameters</w:t>
      </w:r>
    </w:p>
    <w:p w:rsidR="00E93204" w:rsidRDefault="00E93204" w:rsidP="00E93204">
      <w:pPr>
        <w:pStyle w:val="Geenafstand"/>
        <w:rPr>
          <w:rFonts w:eastAsia="Batang"/>
          <w:lang w:eastAsia="ko-KR"/>
        </w:rPr>
      </w:pPr>
      <w:r>
        <w:rPr>
          <w:rFonts w:eastAsia="Batang"/>
          <w:lang w:eastAsia="ko-KR"/>
        </w:rPr>
        <w:t xml:space="preserve">Steekproeven </w:t>
      </w:r>
      <w:r w:rsidRPr="00D262BE">
        <w:rPr>
          <w:rFonts w:eastAsia="Batang"/>
          <w:lang w:eastAsia="ko-KR"/>
        </w:rPr>
        <w:sym w:font="Wingdings" w:char="F0E0"/>
      </w:r>
      <w:r>
        <w:rPr>
          <w:rFonts w:eastAsia="Batang"/>
          <w:lang w:eastAsia="ko-KR"/>
        </w:rPr>
        <w:t xml:space="preserve"> statistieken</w:t>
      </w:r>
    </w:p>
    <w:p w:rsidR="00E93204" w:rsidRDefault="00E93204" w:rsidP="00E93204">
      <w:pPr>
        <w:pStyle w:val="Geenafstand"/>
        <w:rPr>
          <w:rFonts w:eastAsia="Batang"/>
          <w:lang w:eastAsia="ko-KR"/>
        </w:rPr>
      </w:pPr>
    </w:p>
    <w:p w:rsidR="00E93204" w:rsidRDefault="00E93204" w:rsidP="00E93204">
      <w:pPr>
        <w:pStyle w:val="Geenafstand"/>
        <w:rPr>
          <w:rFonts w:eastAsia="Batang"/>
          <w:lang w:eastAsia="ko-KR"/>
        </w:rPr>
      </w:pPr>
      <w:r>
        <w:rPr>
          <w:rFonts w:eastAsia="Batang"/>
          <w:lang w:eastAsia="ko-KR"/>
        </w:rPr>
        <w:t>Drie soorten karakteristieken</w:t>
      </w:r>
    </w:p>
    <w:p w:rsidR="00E93204" w:rsidRDefault="00E93204" w:rsidP="00E93204">
      <w:pPr>
        <w:pStyle w:val="Geenafstand"/>
        <w:numPr>
          <w:ilvl w:val="0"/>
          <w:numId w:val="9"/>
        </w:numPr>
        <w:rPr>
          <w:rFonts w:eastAsia="Batang"/>
          <w:lang w:eastAsia="ko-KR"/>
        </w:rPr>
      </w:pPr>
      <w:proofErr w:type="spellStart"/>
      <w:r>
        <w:rPr>
          <w:rFonts w:eastAsia="Batang"/>
          <w:lang w:eastAsia="ko-KR"/>
        </w:rPr>
        <w:t>Centraliteitsmaten</w:t>
      </w:r>
      <w:proofErr w:type="spellEnd"/>
      <w:r>
        <w:rPr>
          <w:rFonts w:eastAsia="Batang"/>
          <w:lang w:eastAsia="ko-KR"/>
        </w:rPr>
        <w:t xml:space="preserve"> </w:t>
      </w:r>
      <w:r w:rsidRPr="00F4351E">
        <w:rPr>
          <w:rFonts w:eastAsia="Batang"/>
          <w:lang w:eastAsia="ko-KR"/>
        </w:rPr>
        <w:sym w:font="Wingdings" w:char="F0E0"/>
      </w:r>
      <w:r>
        <w:rPr>
          <w:rFonts w:eastAsia="Batang"/>
          <w:lang w:eastAsia="ko-KR"/>
        </w:rPr>
        <w:t xml:space="preserve"> ligging</w:t>
      </w:r>
    </w:p>
    <w:p w:rsidR="00E93204" w:rsidRDefault="00E93204" w:rsidP="00E93204">
      <w:pPr>
        <w:pStyle w:val="Geenafstand"/>
        <w:numPr>
          <w:ilvl w:val="0"/>
          <w:numId w:val="9"/>
        </w:numPr>
        <w:rPr>
          <w:rFonts w:eastAsia="Batang"/>
          <w:lang w:eastAsia="ko-KR"/>
        </w:rPr>
      </w:pPr>
      <w:r>
        <w:rPr>
          <w:rFonts w:eastAsia="Batang"/>
          <w:lang w:eastAsia="ko-KR"/>
        </w:rPr>
        <w:t xml:space="preserve">Spreidingsmaten </w:t>
      </w:r>
      <w:r w:rsidRPr="00F4351E">
        <w:rPr>
          <w:rFonts w:eastAsia="Batang"/>
          <w:lang w:eastAsia="ko-KR"/>
        </w:rPr>
        <w:sym w:font="Wingdings" w:char="F0E0"/>
      </w:r>
      <w:r>
        <w:rPr>
          <w:rFonts w:eastAsia="Batang"/>
          <w:lang w:eastAsia="ko-KR"/>
        </w:rPr>
        <w:t xml:space="preserve"> spreiding</w:t>
      </w:r>
    </w:p>
    <w:p w:rsidR="00E93204" w:rsidRPr="00D262BE" w:rsidRDefault="00E93204" w:rsidP="00E93204">
      <w:pPr>
        <w:pStyle w:val="Geenafstand"/>
        <w:numPr>
          <w:ilvl w:val="0"/>
          <w:numId w:val="9"/>
        </w:numPr>
        <w:rPr>
          <w:rFonts w:eastAsia="Batang"/>
          <w:lang w:eastAsia="ko-KR"/>
        </w:rPr>
      </w:pPr>
      <w:r>
        <w:rPr>
          <w:rFonts w:eastAsia="Batang"/>
          <w:lang w:eastAsia="ko-KR"/>
        </w:rPr>
        <w:t xml:space="preserve">Vormmaten </w:t>
      </w:r>
      <w:r w:rsidRPr="00F4351E">
        <w:rPr>
          <w:rFonts w:eastAsia="Batang"/>
          <w:lang w:eastAsia="ko-KR"/>
        </w:rPr>
        <w:sym w:font="Wingdings" w:char="F0E0"/>
      </w:r>
      <w:r>
        <w:rPr>
          <w:rFonts w:eastAsia="Batang"/>
          <w:lang w:eastAsia="ko-KR"/>
        </w:rPr>
        <w:t xml:space="preserve"> vorm</w:t>
      </w:r>
    </w:p>
    <w:p w:rsidR="00E93204" w:rsidRPr="00F4351E" w:rsidRDefault="00E93204" w:rsidP="00E93204">
      <w:pPr>
        <w:pStyle w:val="Kop3"/>
      </w:pPr>
      <w:r>
        <w:t xml:space="preserve">2.8.1 </w:t>
      </w:r>
      <w:proofErr w:type="spellStart"/>
      <w:r>
        <w:t>Centraliteitsmaten</w:t>
      </w:r>
      <w:proofErr w:type="spellEnd"/>
    </w:p>
    <w:p w:rsidR="00E93204" w:rsidRDefault="00E93204" w:rsidP="00E93204">
      <w:pPr>
        <w:spacing w:before="200" w:after="0"/>
        <w:rPr>
          <w:rStyle w:val="Intensievebenadrukking"/>
        </w:rPr>
      </w:pPr>
      <w:r w:rsidRPr="008133FE">
        <w:rPr>
          <w:rStyle w:val="Intensievebenadrukking"/>
        </w:rPr>
        <w:t>2.8.1.1 Modus</w:t>
      </w:r>
    </w:p>
    <w:p w:rsidR="00E93204" w:rsidRDefault="00E93204" w:rsidP="00E93204">
      <w:pPr>
        <w:pStyle w:val="Geenafstand"/>
        <w:rPr>
          <w:rFonts w:eastAsia="Batang"/>
          <w:bCs/>
          <w:iCs/>
          <w:lang w:eastAsia="ko-KR"/>
        </w:rPr>
      </w:pPr>
      <w:r w:rsidRPr="00B557D8">
        <w:rPr>
          <w:rFonts w:eastAsia="Batang"/>
          <w:bCs/>
          <w:iCs/>
          <w:lang w:eastAsia="ko-KR"/>
        </w:rPr>
        <w:t>Modus</w:t>
      </w:r>
      <w:r>
        <w:rPr>
          <w:rFonts w:eastAsia="Batang"/>
          <w:bCs/>
          <w:iCs/>
          <w:lang w:eastAsia="ko-KR"/>
        </w:rPr>
        <w:t xml:space="preserve"> </w:t>
      </w:r>
      <w:r w:rsidRPr="00B557D8">
        <w:rPr>
          <w:rFonts w:eastAsia="Batang"/>
          <w:bCs/>
          <w:iCs/>
          <w:lang w:eastAsia="ko-KR"/>
        </w:rPr>
        <w:sym w:font="Wingdings" w:char="F0E0"/>
      </w:r>
      <w:r>
        <w:rPr>
          <w:rFonts w:eastAsia="Batang"/>
          <w:bCs/>
          <w:iCs/>
          <w:lang w:eastAsia="ko-KR"/>
        </w:rPr>
        <w:t xml:space="preserve"> de waarde die het meest voorkomt, waarvoor de frequentie het hoogst ligt</w:t>
      </w:r>
    </w:p>
    <w:p w:rsidR="00E93204" w:rsidRPr="00B557D8" w:rsidRDefault="00E93204" w:rsidP="00E93204">
      <w:pPr>
        <w:pStyle w:val="Geenafstand"/>
        <w:rPr>
          <w:rFonts w:eastAsia="Batang"/>
          <w:bCs/>
          <w:iCs/>
          <w:lang w:eastAsia="ko-KR"/>
        </w:rPr>
      </w:pPr>
      <w:r>
        <w:rPr>
          <w:rFonts w:eastAsia="Batang"/>
          <w:bCs/>
          <w:iCs/>
          <w:lang w:eastAsia="ko-KR"/>
        </w:rPr>
        <w:t xml:space="preserve">Werken met klassen </w:t>
      </w:r>
      <w:r w:rsidRPr="00B557D8">
        <w:rPr>
          <w:rFonts w:eastAsia="Batang"/>
          <w:bCs/>
          <w:iCs/>
          <w:lang w:eastAsia="ko-KR"/>
        </w:rPr>
        <w:sym w:font="Wingdings" w:char="F0E0"/>
      </w:r>
      <w:r>
        <w:rPr>
          <w:rFonts w:eastAsia="Batang"/>
          <w:bCs/>
          <w:iCs/>
          <w:lang w:eastAsia="ko-KR"/>
        </w:rPr>
        <w:t xml:space="preserve"> klasse met de hoogste frequentie </w:t>
      </w:r>
      <w:r w:rsidRPr="00B557D8">
        <w:rPr>
          <w:rFonts w:eastAsia="Batang"/>
          <w:bCs/>
          <w:iCs/>
          <w:lang w:eastAsia="ko-KR"/>
        </w:rPr>
        <w:sym w:font="Wingdings" w:char="F0E0"/>
      </w:r>
      <w:r>
        <w:rPr>
          <w:rFonts w:eastAsia="Batang"/>
          <w:bCs/>
          <w:iCs/>
          <w:lang w:eastAsia="ko-KR"/>
        </w:rPr>
        <w:t xml:space="preserve"> modale klasse</w:t>
      </w:r>
    </w:p>
    <w:p w:rsidR="00E93204" w:rsidRDefault="00E93204" w:rsidP="00E93204">
      <w:pPr>
        <w:spacing w:before="200" w:after="0"/>
        <w:rPr>
          <w:rStyle w:val="Intensievebenadrukking"/>
        </w:rPr>
      </w:pPr>
      <w:r w:rsidRPr="008133FE">
        <w:rPr>
          <w:rStyle w:val="Intensievebenadrukking"/>
        </w:rPr>
        <w:t>2.8.1.2 Mediaan</w:t>
      </w:r>
    </w:p>
    <w:p w:rsidR="00E93204" w:rsidRDefault="00E93204" w:rsidP="00E93204">
      <w:pPr>
        <w:pStyle w:val="Geenafstand"/>
        <w:rPr>
          <w:rFonts w:eastAsia="Batang"/>
          <w:lang w:eastAsia="ko-KR"/>
        </w:rPr>
      </w:pPr>
      <w:r>
        <w:rPr>
          <w:rFonts w:eastAsia="Batang"/>
          <w:lang w:eastAsia="ko-KR"/>
        </w:rPr>
        <w:t xml:space="preserve">Mediaan </w:t>
      </w:r>
      <w:r w:rsidRPr="002660C5">
        <w:rPr>
          <w:rFonts w:eastAsia="Batang"/>
          <w:lang w:eastAsia="ko-KR"/>
        </w:rPr>
        <w:sym w:font="Wingdings" w:char="F0E0"/>
      </w:r>
      <w:r>
        <w:rPr>
          <w:rFonts w:eastAsia="Batang"/>
          <w:lang w:eastAsia="ko-KR"/>
        </w:rPr>
        <w:t xml:space="preserve"> de middelste waarde wanneer alle metingen gerangschikt worden van klein naar groot</w:t>
      </w:r>
    </w:p>
    <w:p w:rsidR="00E93204" w:rsidRDefault="00E93204" w:rsidP="00E93204">
      <w:pPr>
        <w:pStyle w:val="Geenafstand"/>
        <w:rPr>
          <w:rFonts w:eastAsia="Batang"/>
          <w:lang w:eastAsia="ko-KR"/>
        </w:rPr>
      </w:pPr>
      <w:r>
        <w:rPr>
          <w:rFonts w:eastAsia="Batang"/>
          <w:lang w:eastAsia="ko-KR"/>
        </w:rPr>
        <w:t xml:space="preserve">Aantal klassen even </w:t>
      </w:r>
      <w:r w:rsidRPr="002660C5">
        <w:rPr>
          <w:rFonts w:eastAsia="Batang"/>
          <w:lang w:eastAsia="ko-KR"/>
        </w:rPr>
        <w:sym w:font="Wingdings" w:char="F0E0"/>
      </w:r>
      <w:r>
        <w:rPr>
          <w:rFonts w:eastAsia="Batang"/>
          <w:lang w:eastAsia="ko-KR"/>
        </w:rPr>
        <w:t xml:space="preserve"> rekenkundig gemiddelde van de twee middelste waarden</w:t>
      </w:r>
    </w:p>
    <w:p w:rsidR="00E93204" w:rsidRPr="00B557D8" w:rsidRDefault="00E93204" w:rsidP="00E93204">
      <w:pPr>
        <w:pStyle w:val="Geenafstand"/>
        <w:rPr>
          <w:rFonts w:eastAsia="Batang"/>
          <w:lang w:eastAsia="ko-KR"/>
        </w:rPr>
      </w:pPr>
      <w:r>
        <w:rPr>
          <w:rFonts w:eastAsia="Batang"/>
          <w:lang w:eastAsia="ko-KR"/>
        </w:rPr>
        <w:t>Kan gebruikt worden bij ordinale data, niet gevoelig aan uitschieters</w:t>
      </w:r>
    </w:p>
    <w:p w:rsidR="00E93204" w:rsidRDefault="00E93204" w:rsidP="00E93204">
      <w:pPr>
        <w:spacing w:before="200" w:after="0"/>
        <w:rPr>
          <w:rStyle w:val="Intensievebenadrukking"/>
        </w:rPr>
      </w:pPr>
      <w:r>
        <w:rPr>
          <w:rStyle w:val="Intensievebenadrukking"/>
        </w:rPr>
        <w:br w:type="page"/>
      </w:r>
      <w:r w:rsidRPr="008133FE">
        <w:rPr>
          <w:rStyle w:val="Intensievebenadrukking"/>
        </w:rPr>
        <w:lastRenderedPageBreak/>
        <w:t>2.8.1.3 Rekenkundig gemiddelde</w:t>
      </w:r>
    </w:p>
    <w:p w:rsidR="00E93204" w:rsidRDefault="00E93204" w:rsidP="00E93204">
      <w:pPr>
        <w:pStyle w:val="Geenafstand"/>
        <w:rPr>
          <w:rFonts w:eastAsia="Batang"/>
          <w:bCs/>
          <w:iCs/>
          <w:lang w:eastAsia="ko-KR"/>
        </w:rPr>
      </w:pPr>
      <w:r w:rsidRPr="00C17CB7">
        <w:rPr>
          <w:rFonts w:eastAsia="Batang"/>
          <w:bCs/>
          <w:iCs/>
          <w:position w:val="-24"/>
          <w:lang w:eastAsia="ko-KR"/>
        </w:rPr>
        <w:object w:dxaOrig="980" w:dyaOrig="960">
          <v:shape id="_x0000_i1034" type="#_x0000_t75" style="width:48.75pt;height:48pt" o:ole="">
            <v:imagedata r:id="rId13" o:title=""/>
          </v:shape>
          <o:OLEObject Type="Embed" ProgID="Equation.3" ShapeID="_x0000_i1034" DrawAspect="Content" ObjectID="_1481280455" r:id="rId14"/>
        </w:object>
      </w:r>
    </w:p>
    <w:p w:rsidR="00E93204" w:rsidRDefault="00E93204" w:rsidP="00E93204">
      <w:pPr>
        <w:pStyle w:val="Geenafstand"/>
        <w:rPr>
          <w:rFonts w:eastAsia="Batang"/>
          <w:bCs/>
          <w:iCs/>
          <w:lang w:eastAsia="ko-KR"/>
        </w:rPr>
      </w:pPr>
      <w:r>
        <w:rPr>
          <w:rFonts w:eastAsia="Batang"/>
          <w:bCs/>
          <w:iCs/>
          <w:lang w:eastAsia="ko-KR"/>
        </w:rPr>
        <w:t xml:space="preserve">Moeilijk met continue waarden </w:t>
      </w:r>
      <w:r w:rsidRPr="00C17CB7">
        <w:rPr>
          <w:rFonts w:eastAsia="Batang"/>
          <w:bCs/>
          <w:iCs/>
          <w:lang w:eastAsia="ko-KR"/>
        </w:rPr>
        <w:sym w:font="Wingdings" w:char="F0E0"/>
      </w:r>
      <w:r>
        <w:rPr>
          <w:rFonts w:eastAsia="Batang"/>
          <w:bCs/>
          <w:iCs/>
          <w:lang w:eastAsia="ko-KR"/>
        </w:rPr>
        <w:t xml:space="preserve"> werken met klassen </w:t>
      </w:r>
      <w:r w:rsidRPr="00C17CB7">
        <w:rPr>
          <w:rFonts w:eastAsia="Batang"/>
          <w:bCs/>
          <w:iCs/>
          <w:lang w:eastAsia="ko-KR"/>
        </w:rPr>
        <w:sym w:font="Wingdings" w:char="F0E0"/>
      </w:r>
      <w:r>
        <w:rPr>
          <w:rFonts w:eastAsia="Batang"/>
          <w:bCs/>
          <w:iCs/>
          <w:lang w:eastAsia="ko-KR"/>
        </w:rPr>
        <w:t xml:space="preserve"> gemiddelde van de </w:t>
      </w:r>
      <w:proofErr w:type="spellStart"/>
      <w:r>
        <w:rPr>
          <w:rFonts w:eastAsia="Batang"/>
          <w:bCs/>
          <w:iCs/>
          <w:lang w:eastAsia="ko-KR"/>
        </w:rPr>
        <w:t>klassenmiddens</w:t>
      </w:r>
      <w:proofErr w:type="spellEnd"/>
      <w:r>
        <w:rPr>
          <w:rFonts w:eastAsia="Batang"/>
          <w:bCs/>
          <w:iCs/>
          <w:lang w:eastAsia="ko-KR"/>
        </w:rPr>
        <w:t xml:space="preserve"> </w:t>
      </w:r>
      <w:r w:rsidRPr="00C17CB7">
        <w:rPr>
          <w:rFonts w:eastAsia="Batang"/>
          <w:bCs/>
          <w:iCs/>
          <w:lang w:eastAsia="ko-KR"/>
        </w:rPr>
        <w:sym w:font="Wingdings" w:char="F0E0"/>
      </w:r>
      <w:r>
        <w:rPr>
          <w:rFonts w:eastAsia="Batang"/>
          <w:bCs/>
          <w:iCs/>
          <w:lang w:eastAsia="ko-KR"/>
        </w:rPr>
        <w:t xml:space="preserve"> gemiddelde van die klasse</w:t>
      </w:r>
    </w:p>
    <w:p w:rsidR="00E93204" w:rsidRPr="00C17CB7" w:rsidRDefault="00E93204" w:rsidP="00E93204">
      <w:pPr>
        <w:pStyle w:val="Geenafstand"/>
        <w:rPr>
          <w:rFonts w:eastAsia="Batang"/>
          <w:bCs/>
          <w:iCs/>
          <w:lang w:eastAsia="ko-KR"/>
        </w:rPr>
      </w:pPr>
      <w:r>
        <w:rPr>
          <w:rFonts w:eastAsia="Batang"/>
          <w:bCs/>
          <w:iCs/>
          <w:lang w:eastAsia="ko-KR"/>
        </w:rPr>
        <w:t>Gevoelig aan uitschieters</w:t>
      </w:r>
    </w:p>
    <w:p w:rsidR="00E93204" w:rsidRDefault="00E93204" w:rsidP="00E93204">
      <w:pPr>
        <w:spacing w:before="200" w:after="0"/>
        <w:rPr>
          <w:rStyle w:val="Intensievebenadrukking"/>
        </w:rPr>
      </w:pPr>
      <w:r w:rsidRPr="008133FE">
        <w:rPr>
          <w:rStyle w:val="Intensievebenadrukking"/>
        </w:rPr>
        <w:t>2.8.1.4 Meetkundig gemiddelde</w:t>
      </w:r>
    </w:p>
    <w:p w:rsidR="00E93204" w:rsidRDefault="00E93204" w:rsidP="00E93204">
      <w:pPr>
        <w:pStyle w:val="Geenafstand"/>
        <w:rPr>
          <w:rFonts w:eastAsia="Batang"/>
          <w:bCs/>
          <w:iCs/>
          <w:lang w:eastAsia="ko-KR"/>
        </w:rPr>
      </w:pPr>
      <w:r>
        <w:rPr>
          <w:rFonts w:eastAsia="Batang"/>
          <w:bCs/>
          <w:iCs/>
          <w:lang w:eastAsia="ko-KR"/>
        </w:rPr>
        <w:t xml:space="preserve">GM = </w:t>
      </w:r>
      <w:r w:rsidRPr="00193CBC">
        <w:rPr>
          <w:rFonts w:eastAsia="Batang"/>
          <w:bCs/>
          <w:iCs/>
          <w:position w:val="-14"/>
          <w:lang w:eastAsia="ko-KR"/>
        </w:rPr>
        <w:object w:dxaOrig="1820" w:dyaOrig="420">
          <v:shape id="_x0000_i1035" type="#_x0000_t75" style="width:90.75pt;height:21pt" o:ole="">
            <v:imagedata r:id="rId15" o:title=""/>
          </v:shape>
          <o:OLEObject Type="Embed" ProgID="Equation.3" ShapeID="_x0000_i1035" DrawAspect="Content" ObjectID="_1481280456" r:id="rId16"/>
        </w:object>
      </w:r>
    </w:p>
    <w:p w:rsidR="00E93204" w:rsidRDefault="00E93204" w:rsidP="00E93204">
      <w:pPr>
        <w:pStyle w:val="Geenafstand"/>
        <w:rPr>
          <w:rFonts w:eastAsia="Batang"/>
          <w:bCs/>
          <w:iCs/>
          <w:lang w:eastAsia="ko-KR"/>
        </w:rPr>
      </w:pPr>
      <w:r>
        <w:rPr>
          <w:rFonts w:eastAsia="Batang"/>
          <w:bCs/>
          <w:iCs/>
          <w:lang w:eastAsia="ko-KR"/>
        </w:rPr>
        <w:t xml:space="preserve">Log(GM) = </w:t>
      </w:r>
      <w:r w:rsidRPr="00193CBC">
        <w:rPr>
          <w:rFonts w:eastAsia="Batang"/>
          <w:bCs/>
          <w:iCs/>
          <w:position w:val="-6"/>
          <w:lang w:eastAsia="ko-KR"/>
        </w:rPr>
        <w:object w:dxaOrig="200" w:dyaOrig="340">
          <v:shape id="_x0000_i1036" type="#_x0000_t75" style="width:9.75pt;height:17.25pt" o:ole="">
            <v:imagedata r:id="rId17" o:title=""/>
          </v:shape>
          <o:OLEObject Type="Embed" ProgID="Equation.3" ShapeID="_x0000_i1036" DrawAspect="Content" ObjectID="_1481280457" r:id="rId18"/>
        </w:object>
      </w:r>
      <w:r>
        <w:rPr>
          <w:rFonts w:eastAsia="Batang"/>
          <w:bCs/>
          <w:iCs/>
          <w:lang w:eastAsia="ko-KR"/>
        </w:rPr>
        <w:t xml:space="preserve"> = </w:t>
      </w:r>
      <w:r w:rsidRPr="00C17CB7">
        <w:rPr>
          <w:rFonts w:eastAsia="Batang"/>
          <w:bCs/>
          <w:iCs/>
          <w:position w:val="-24"/>
          <w:lang w:eastAsia="ko-KR"/>
        </w:rPr>
        <w:object w:dxaOrig="1080" w:dyaOrig="960">
          <v:shape id="_x0000_i1037" type="#_x0000_t75" style="width:54pt;height:48pt" o:ole="">
            <v:imagedata r:id="rId19" o:title=""/>
          </v:shape>
          <o:OLEObject Type="Embed" ProgID="Equation.3" ShapeID="_x0000_i1037" DrawAspect="Content" ObjectID="_1481280458" r:id="rId20"/>
        </w:object>
      </w:r>
    </w:p>
    <w:p w:rsidR="00E93204" w:rsidRPr="001131FC" w:rsidRDefault="00E93204" w:rsidP="00E93204">
      <w:pPr>
        <w:pStyle w:val="Geenafstand"/>
        <w:rPr>
          <w:rFonts w:eastAsia="Batang"/>
          <w:bCs/>
          <w:iCs/>
          <w:lang w:eastAsia="ko-KR"/>
        </w:rPr>
      </w:pPr>
      <w:r>
        <w:rPr>
          <w:rFonts w:eastAsia="Batang"/>
          <w:bCs/>
          <w:iCs/>
          <w:lang w:eastAsia="ko-KR"/>
        </w:rPr>
        <w:t>Gebruikt voor waarnemingen die gemeten zijn volgens een logaritmische schaal</w:t>
      </w:r>
    </w:p>
    <w:p w:rsidR="00E93204" w:rsidRDefault="00E93204" w:rsidP="00E93204">
      <w:pPr>
        <w:pStyle w:val="Kop3"/>
      </w:pPr>
      <w:r>
        <w:t>2.8.2 Spreidingsmaten</w:t>
      </w:r>
    </w:p>
    <w:p w:rsidR="00E93204" w:rsidRDefault="00E93204" w:rsidP="00E93204">
      <w:pPr>
        <w:spacing w:before="200" w:after="0"/>
        <w:rPr>
          <w:rStyle w:val="Intensievebenadrukking"/>
        </w:rPr>
      </w:pPr>
      <w:r w:rsidRPr="008133FE">
        <w:rPr>
          <w:rStyle w:val="Intensievebenadrukking"/>
        </w:rPr>
        <w:t>2.8.2.1 Range</w:t>
      </w:r>
    </w:p>
    <w:p w:rsidR="00E93204" w:rsidRPr="00A810FE" w:rsidRDefault="00E93204" w:rsidP="00E93204">
      <w:pPr>
        <w:pStyle w:val="Geenafstand"/>
        <w:rPr>
          <w:rFonts w:eastAsia="Batang"/>
          <w:lang w:eastAsia="ko-KR"/>
        </w:rPr>
      </w:pPr>
      <w:r>
        <w:rPr>
          <w:rFonts w:eastAsia="Batang"/>
          <w:lang w:eastAsia="ko-KR"/>
        </w:rPr>
        <w:t xml:space="preserve">Range </w:t>
      </w:r>
      <w:r w:rsidRPr="00A810FE">
        <w:rPr>
          <w:rFonts w:eastAsia="Batang"/>
          <w:lang w:eastAsia="ko-KR"/>
        </w:rPr>
        <w:sym w:font="Wingdings" w:char="F0E0"/>
      </w:r>
      <w:r>
        <w:rPr>
          <w:rFonts w:eastAsia="Batang"/>
          <w:lang w:eastAsia="ko-KR"/>
        </w:rPr>
        <w:t xml:space="preserve"> het verschil tussen de grootste en de kleinste meetwaarde</w:t>
      </w:r>
    </w:p>
    <w:p w:rsidR="00E93204" w:rsidRDefault="00E93204" w:rsidP="00E93204">
      <w:pPr>
        <w:spacing w:before="200" w:after="0"/>
        <w:rPr>
          <w:rStyle w:val="Intensievebenadrukking"/>
        </w:rPr>
      </w:pPr>
      <w:r w:rsidRPr="008133FE">
        <w:rPr>
          <w:rStyle w:val="Intensievebenadrukking"/>
        </w:rPr>
        <w:t>2.8.2.2 Minimum en maximum</w:t>
      </w:r>
    </w:p>
    <w:p w:rsidR="00E93204" w:rsidRDefault="00E93204" w:rsidP="00E93204">
      <w:pPr>
        <w:pStyle w:val="Geenafstand"/>
        <w:rPr>
          <w:rFonts w:eastAsia="Batang"/>
          <w:bCs/>
          <w:iCs/>
          <w:lang w:eastAsia="ko-KR"/>
        </w:rPr>
      </w:pPr>
      <w:r>
        <w:rPr>
          <w:rFonts w:eastAsia="Batang"/>
          <w:bCs/>
          <w:iCs/>
          <w:lang w:eastAsia="ko-KR"/>
        </w:rPr>
        <w:t xml:space="preserve">Minimum </w:t>
      </w:r>
      <w:r w:rsidRPr="00A810FE">
        <w:rPr>
          <w:rFonts w:eastAsia="Batang"/>
          <w:bCs/>
          <w:iCs/>
          <w:lang w:eastAsia="ko-KR"/>
        </w:rPr>
        <w:sym w:font="Wingdings" w:char="F0E0"/>
      </w:r>
      <w:r>
        <w:rPr>
          <w:rFonts w:eastAsia="Batang"/>
          <w:bCs/>
          <w:iCs/>
          <w:lang w:eastAsia="ko-KR"/>
        </w:rPr>
        <w:t xml:space="preserve"> de kleinste meetwaarde</w:t>
      </w:r>
    </w:p>
    <w:p w:rsidR="00E93204" w:rsidRPr="00A810FE" w:rsidRDefault="00E93204" w:rsidP="00E93204">
      <w:pPr>
        <w:pStyle w:val="Geenafstand"/>
        <w:rPr>
          <w:rFonts w:eastAsia="Batang"/>
          <w:bCs/>
          <w:iCs/>
          <w:lang w:eastAsia="ko-KR"/>
        </w:rPr>
      </w:pPr>
      <w:r>
        <w:rPr>
          <w:rFonts w:eastAsia="Batang"/>
          <w:bCs/>
          <w:iCs/>
          <w:lang w:eastAsia="ko-KR"/>
        </w:rPr>
        <w:t xml:space="preserve">Maximum </w:t>
      </w:r>
      <w:r w:rsidRPr="00A810FE">
        <w:rPr>
          <w:rFonts w:eastAsia="Batang"/>
          <w:bCs/>
          <w:iCs/>
          <w:lang w:eastAsia="ko-KR"/>
        </w:rPr>
        <w:sym w:font="Wingdings" w:char="F0E0"/>
      </w:r>
      <w:r>
        <w:rPr>
          <w:rFonts w:eastAsia="Batang"/>
          <w:bCs/>
          <w:iCs/>
          <w:lang w:eastAsia="ko-KR"/>
        </w:rPr>
        <w:t xml:space="preserve"> de grootste meetwaarde</w:t>
      </w:r>
    </w:p>
    <w:p w:rsidR="00E93204" w:rsidRDefault="00E93204" w:rsidP="00E93204">
      <w:pPr>
        <w:spacing w:before="200" w:after="0"/>
        <w:rPr>
          <w:rStyle w:val="Intensievebenadrukking"/>
        </w:rPr>
      </w:pPr>
      <w:r w:rsidRPr="008133FE">
        <w:rPr>
          <w:rStyle w:val="Intensievebenadrukking"/>
        </w:rPr>
        <w:t>2.8.2.3 Kwantielen</w:t>
      </w:r>
    </w:p>
    <w:p w:rsidR="00E93204" w:rsidRDefault="00E93204" w:rsidP="00E93204">
      <w:pPr>
        <w:pStyle w:val="Geenafstand"/>
        <w:rPr>
          <w:rFonts w:eastAsia="Batang"/>
          <w:lang w:eastAsia="ko-KR"/>
        </w:rPr>
      </w:pPr>
      <w:r>
        <w:rPr>
          <w:rFonts w:eastAsia="Batang"/>
          <w:lang w:eastAsia="ko-KR"/>
        </w:rPr>
        <w:t xml:space="preserve">Kwantiel </w:t>
      </w:r>
      <w:r w:rsidRPr="00A810FE">
        <w:rPr>
          <w:rFonts w:eastAsia="Batang"/>
          <w:lang w:eastAsia="ko-KR"/>
        </w:rPr>
        <w:sym w:font="Wingdings" w:char="F0E0"/>
      </w:r>
      <w:r>
        <w:rPr>
          <w:rFonts w:eastAsia="Batang"/>
          <w:lang w:eastAsia="ko-KR"/>
        </w:rPr>
        <w:t xml:space="preserve"> een getal dat een dataset verdeeld in gelijke delen</w:t>
      </w:r>
    </w:p>
    <w:p w:rsidR="00E93204" w:rsidRDefault="00E93204" w:rsidP="00E93204">
      <w:pPr>
        <w:pStyle w:val="Geenafstand"/>
        <w:rPr>
          <w:rFonts w:eastAsia="Batang"/>
          <w:lang w:eastAsia="ko-KR"/>
        </w:rPr>
      </w:pPr>
      <w:r>
        <w:rPr>
          <w:rFonts w:eastAsia="Batang"/>
          <w:lang w:eastAsia="ko-KR"/>
        </w:rPr>
        <w:t xml:space="preserve">Kwartiel </w:t>
      </w:r>
      <w:r w:rsidRPr="00A810FE">
        <w:rPr>
          <w:rFonts w:eastAsia="Batang"/>
          <w:lang w:eastAsia="ko-KR"/>
        </w:rPr>
        <w:sym w:font="Wingdings" w:char="F0E0"/>
      </w:r>
      <w:r>
        <w:rPr>
          <w:rFonts w:eastAsia="Batang"/>
          <w:lang w:eastAsia="ko-KR"/>
        </w:rPr>
        <w:t xml:space="preserve"> vier gelijke delen</w:t>
      </w:r>
    </w:p>
    <w:p w:rsidR="00E93204" w:rsidRDefault="00E93204" w:rsidP="00E93204">
      <w:pPr>
        <w:pStyle w:val="Geenafstand"/>
        <w:rPr>
          <w:rFonts w:eastAsia="Batang"/>
          <w:lang w:eastAsia="ko-KR"/>
        </w:rPr>
      </w:pPr>
      <w:r>
        <w:rPr>
          <w:rFonts w:eastAsia="Batang"/>
          <w:lang w:eastAsia="ko-KR"/>
        </w:rPr>
        <w:t xml:space="preserve">Deciel </w:t>
      </w:r>
      <w:r w:rsidRPr="00A810FE">
        <w:rPr>
          <w:rFonts w:eastAsia="Batang"/>
          <w:lang w:eastAsia="ko-KR"/>
        </w:rPr>
        <w:sym w:font="Wingdings" w:char="F0E0"/>
      </w:r>
      <w:r>
        <w:rPr>
          <w:rFonts w:eastAsia="Batang"/>
          <w:lang w:eastAsia="ko-KR"/>
        </w:rPr>
        <w:t xml:space="preserve"> tien gelijke delen</w:t>
      </w:r>
    </w:p>
    <w:p w:rsidR="00E93204" w:rsidRDefault="00E93204" w:rsidP="00E93204">
      <w:pPr>
        <w:pStyle w:val="Geenafstand"/>
        <w:rPr>
          <w:rFonts w:eastAsia="Batang"/>
          <w:lang w:eastAsia="ko-KR"/>
        </w:rPr>
      </w:pPr>
      <w:r>
        <w:rPr>
          <w:rFonts w:eastAsia="Batang"/>
          <w:lang w:eastAsia="ko-KR"/>
        </w:rPr>
        <w:t xml:space="preserve">Percentiel </w:t>
      </w:r>
      <w:r w:rsidRPr="00A810FE">
        <w:rPr>
          <w:rFonts w:eastAsia="Batang"/>
          <w:lang w:eastAsia="ko-KR"/>
        </w:rPr>
        <w:sym w:font="Wingdings" w:char="F0E0"/>
      </w:r>
      <w:r>
        <w:rPr>
          <w:rFonts w:eastAsia="Batang"/>
          <w:lang w:eastAsia="ko-KR"/>
        </w:rPr>
        <w:t xml:space="preserve"> honderd gelijke delen</w:t>
      </w:r>
    </w:p>
    <w:p w:rsidR="00E93204" w:rsidRDefault="00E93204" w:rsidP="00E93204">
      <w:pPr>
        <w:pStyle w:val="Geenafstand"/>
        <w:rPr>
          <w:rFonts w:eastAsia="Batang"/>
          <w:lang w:eastAsia="ko-KR"/>
        </w:rPr>
      </w:pPr>
    </w:p>
    <w:p w:rsidR="00E93204" w:rsidRDefault="00E93204" w:rsidP="00E93204">
      <w:pPr>
        <w:pStyle w:val="Geenafstand"/>
        <w:rPr>
          <w:rFonts w:eastAsia="Batang"/>
          <w:lang w:eastAsia="ko-KR"/>
        </w:rPr>
      </w:pPr>
      <w:r>
        <w:rPr>
          <w:rFonts w:eastAsia="Batang"/>
          <w:lang w:eastAsia="ko-KR"/>
        </w:rPr>
        <w:t>Q</w:t>
      </w:r>
      <w:r>
        <w:rPr>
          <w:rFonts w:eastAsia="Batang"/>
          <w:vertAlign w:val="subscript"/>
          <w:lang w:eastAsia="ko-KR"/>
        </w:rPr>
        <w:t>0</w:t>
      </w:r>
      <w:r>
        <w:rPr>
          <w:rFonts w:eastAsia="Batang"/>
          <w:lang w:eastAsia="ko-KR"/>
        </w:rPr>
        <w:t xml:space="preserve"> = minimum (1</w:t>
      </w:r>
      <w:r w:rsidRPr="00A92420">
        <w:rPr>
          <w:rFonts w:eastAsia="Batang"/>
          <w:vertAlign w:val="superscript"/>
          <w:lang w:eastAsia="ko-KR"/>
        </w:rPr>
        <w:t>ste</w:t>
      </w:r>
      <w:r>
        <w:rPr>
          <w:rFonts w:eastAsia="Batang"/>
          <w:lang w:eastAsia="ko-KR"/>
        </w:rPr>
        <w:t xml:space="preserve"> kwart) </w:t>
      </w:r>
      <w:r w:rsidRPr="00A92420">
        <w:rPr>
          <w:rFonts w:eastAsia="Batang"/>
          <w:lang w:eastAsia="ko-KR"/>
        </w:rPr>
        <w:t>Q</w:t>
      </w:r>
      <w:r>
        <w:rPr>
          <w:rFonts w:eastAsia="Batang"/>
          <w:vertAlign w:val="subscript"/>
          <w:lang w:eastAsia="ko-KR"/>
        </w:rPr>
        <w:t>1</w:t>
      </w:r>
      <w:r>
        <w:rPr>
          <w:rFonts w:eastAsia="Batang"/>
          <w:lang w:eastAsia="ko-KR"/>
        </w:rPr>
        <w:t xml:space="preserve"> (2</w:t>
      </w:r>
      <w:r w:rsidRPr="00A92420">
        <w:rPr>
          <w:rFonts w:eastAsia="Batang"/>
          <w:vertAlign w:val="superscript"/>
          <w:lang w:eastAsia="ko-KR"/>
        </w:rPr>
        <w:t>de</w:t>
      </w:r>
      <w:r>
        <w:rPr>
          <w:rFonts w:eastAsia="Batang"/>
          <w:lang w:eastAsia="ko-KR"/>
        </w:rPr>
        <w:t xml:space="preserve"> kwart) </w:t>
      </w:r>
      <w:r w:rsidRPr="00A92420">
        <w:rPr>
          <w:rFonts w:eastAsia="Batang"/>
          <w:lang w:eastAsia="ko-KR"/>
        </w:rPr>
        <w:t>Q</w:t>
      </w:r>
      <w:r>
        <w:rPr>
          <w:rFonts w:eastAsia="Batang"/>
          <w:vertAlign w:val="subscript"/>
          <w:lang w:eastAsia="ko-KR"/>
        </w:rPr>
        <w:t>2</w:t>
      </w:r>
      <w:r>
        <w:rPr>
          <w:rFonts w:eastAsia="Batang"/>
          <w:lang w:eastAsia="ko-KR"/>
        </w:rPr>
        <w:t xml:space="preserve"> = mediaan (3</w:t>
      </w:r>
      <w:r w:rsidRPr="00A92420">
        <w:rPr>
          <w:rFonts w:eastAsia="Batang"/>
          <w:vertAlign w:val="superscript"/>
          <w:lang w:eastAsia="ko-KR"/>
        </w:rPr>
        <w:t>de</w:t>
      </w:r>
      <w:r>
        <w:rPr>
          <w:rFonts w:eastAsia="Batang"/>
          <w:lang w:eastAsia="ko-KR"/>
        </w:rPr>
        <w:t xml:space="preserve"> kwart) </w:t>
      </w:r>
      <w:r w:rsidRPr="00A92420">
        <w:rPr>
          <w:rFonts w:eastAsia="Batang"/>
          <w:lang w:eastAsia="ko-KR"/>
        </w:rPr>
        <w:t>Q</w:t>
      </w:r>
      <w:r>
        <w:rPr>
          <w:rFonts w:eastAsia="Batang"/>
          <w:vertAlign w:val="subscript"/>
          <w:lang w:eastAsia="ko-KR"/>
        </w:rPr>
        <w:t>3</w:t>
      </w:r>
      <w:r>
        <w:rPr>
          <w:rFonts w:eastAsia="Batang"/>
          <w:lang w:eastAsia="ko-KR"/>
        </w:rPr>
        <w:t xml:space="preserve"> (4</w:t>
      </w:r>
      <w:r w:rsidRPr="00A92420">
        <w:rPr>
          <w:rFonts w:eastAsia="Batang"/>
          <w:vertAlign w:val="superscript"/>
          <w:lang w:eastAsia="ko-KR"/>
        </w:rPr>
        <w:t>de</w:t>
      </w:r>
      <w:r>
        <w:rPr>
          <w:rFonts w:eastAsia="Batang"/>
          <w:lang w:eastAsia="ko-KR"/>
        </w:rPr>
        <w:t xml:space="preserve"> kwart) </w:t>
      </w:r>
      <w:r w:rsidRPr="00A92420">
        <w:rPr>
          <w:rFonts w:eastAsia="Batang"/>
          <w:lang w:eastAsia="ko-KR"/>
        </w:rPr>
        <w:t>Q</w:t>
      </w:r>
      <w:r>
        <w:rPr>
          <w:rFonts w:eastAsia="Batang"/>
          <w:vertAlign w:val="subscript"/>
          <w:lang w:eastAsia="ko-KR"/>
        </w:rPr>
        <w:t>4</w:t>
      </w:r>
      <w:r>
        <w:rPr>
          <w:rFonts w:eastAsia="Batang"/>
          <w:lang w:eastAsia="ko-KR"/>
        </w:rPr>
        <w:t xml:space="preserve"> = maximum</w:t>
      </w:r>
    </w:p>
    <w:p w:rsidR="00E93204" w:rsidRDefault="00E93204" w:rsidP="00E93204">
      <w:pPr>
        <w:pStyle w:val="Geenafstand"/>
        <w:rPr>
          <w:rFonts w:eastAsia="Batang"/>
          <w:lang w:eastAsia="ko-KR"/>
        </w:rPr>
      </w:pPr>
    </w:p>
    <w:p w:rsidR="00E93204" w:rsidRPr="00A92420" w:rsidRDefault="00E93204" w:rsidP="00E93204">
      <w:pPr>
        <w:pStyle w:val="Geenafstand"/>
        <w:rPr>
          <w:rFonts w:eastAsia="Batang"/>
          <w:lang w:eastAsia="ko-KR"/>
        </w:rPr>
      </w:pPr>
      <w:r>
        <w:rPr>
          <w:rFonts w:eastAsia="Batang"/>
          <w:lang w:eastAsia="ko-KR"/>
        </w:rPr>
        <w:t>Q</w:t>
      </w:r>
      <w:r>
        <w:rPr>
          <w:rFonts w:eastAsia="Batang"/>
          <w:vertAlign w:val="subscript"/>
          <w:lang w:eastAsia="ko-KR"/>
        </w:rPr>
        <w:t>3</w:t>
      </w:r>
      <w:r>
        <w:rPr>
          <w:rFonts w:eastAsia="Batang"/>
          <w:lang w:eastAsia="ko-KR"/>
        </w:rPr>
        <w:t xml:space="preserve"> – Q</w:t>
      </w:r>
      <w:r>
        <w:rPr>
          <w:rFonts w:eastAsia="Batang"/>
          <w:vertAlign w:val="subscript"/>
          <w:lang w:eastAsia="ko-KR"/>
        </w:rPr>
        <w:t>1</w:t>
      </w:r>
      <w:r>
        <w:rPr>
          <w:rFonts w:eastAsia="Batang"/>
          <w:lang w:eastAsia="ko-KR"/>
        </w:rPr>
        <w:t xml:space="preserve"> </w:t>
      </w:r>
      <w:r w:rsidRPr="00A92420">
        <w:rPr>
          <w:rFonts w:eastAsia="Batang"/>
          <w:lang w:eastAsia="ko-KR"/>
        </w:rPr>
        <w:sym w:font="Wingdings" w:char="F0E0"/>
      </w:r>
      <w:r>
        <w:rPr>
          <w:rFonts w:eastAsia="Batang"/>
          <w:lang w:eastAsia="ko-KR"/>
        </w:rPr>
        <w:t xml:space="preserve"> </w:t>
      </w:r>
      <w:proofErr w:type="spellStart"/>
      <w:r>
        <w:rPr>
          <w:rFonts w:eastAsia="Batang"/>
          <w:lang w:eastAsia="ko-KR"/>
        </w:rPr>
        <w:t>interkwartiele</w:t>
      </w:r>
      <w:proofErr w:type="spellEnd"/>
      <w:r>
        <w:rPr>
          <w:rFonts w:eastAsia="Batang"/>
          <w:lang w:eastAsia="ko-KR"/>
        </w:rPr>
        <w:t xml:space="preserve"> range of </w:t>
      </w:r>
      <w:proofErr w:type="spellStart"/>
      <w:r>
        <w:rPr>
          <w:rFonts w:eastAsia="Batang"/>
          <w:lang w:eastAsia="ko-KR"/>
        </w:rPr>
        <w:t>interkwartielafstand</w:t>
      </w:r>
      <w:proofErr w:type="spellEnd"/>
      <w:r>
        <w:rPr>
          <w:rFonts w:eastAsia="Batang"/>
          <w:lang w:eastAsia="ko-KR"/>
        </w:rPr>
        <w:t xml:space="preserve"> </w:t>
      </w:r>
      <w:r w:rsidRPr="00A92420">
        <w:rPr>
          <w:rFonts w:eastAsia="Batang"/>
          <w:lang w:eastAsia="ko-KR"/>
        </w:rPr>
        <w:sym w:font="Wingdings" w:char="F0E0"/>
      </w:r>
      <w:r>
        <w:rPr>
          <w:rFonts w:eastAsia="Batang"/>
          <w:lang w:eastAsia="ko-KR"/>
        </w:rPr>
        <w:t xml:space="preserve"> beschrijft centrale 50% van de distributie</w:t>
      </w:r>
    </w:p>
    <w:p w:rsidR="00E93204" w:rsidRDefault="00E93204" w:rsidP="00E93204">
      <w:pPr>
        <w:spacing w:before="200" w:after="0"/>
        <w:rPr>
          <w:rStyle w:val="Intensievebenadrukking"/>
        </w:rPr>
      </w:pPr>
      <w:r w:rsidRPr="008133FE">
        <w:rPr>
          <w:rStyle w:val="Intensievebenadrukking"/>
        </w:rPr>
        <w:t>2.8.2.4 Variatie</w:t>
      </w:r>
    </w:p>
    <w:p w:rsidR="00E93204" w:rsidRPr="00745CCD" w:rsidRDefault="00E93204" w:rsidP="00E93204">
      <w:pPr>
        <w:pStyle w:val="Geenafstand"/>
        <w:rPr>
          <w:rFonts w:eastAsia="Batang"/>
          <w:bCs/>
          <w:iCs/>
          <w:vertAlign w:val="subscript"/>
          <w:lang w:eastAsia="ko-KR"/>
        </w:rPr>
      </w:pPr>
      <w:r>
        <w:rPr>
          <w:rFonts w:eastAsia="Batang"/>
          <w:bCs/>
          <w:iCs/>
          <w:lang w:eastAsia="ko-KR"/>
        </w:rPr>
        <w:t>Steekproefvariatie (s</w:t>
      </w:r>
      <w:r>
        <w:rPr>
          <w:rFonts w:eastAsia="Batang"/>
          <w:bCs/>
          <w:iCs/>
          <w:vertAlign w:val="superscript"/>
          <w:lang w:eastAsia="ko-KR"/>
        </w:rPr>
        <w:t>2</w:t>
      </w:r>
      <w:r>
        <w:rPr>
          <w:rFonts w:eastAsia="Batang"/>
          <w:bCs/>
          <w:iCs/>
          <w:vertAlign w:val="subscript"/>
          <w:lang w:eastAsia="ko-KR"/>
        </w:rPr>
        <w:t>X</w:t>
      </w:r>
      <w:r>
        <w:rPr>
          <w:rFonts w:eastAsia="Batang"/>
          <w:bCs/>
          <w:iCs/>
          <w:lang w:eastAsia="ko-KR"/>
        </w:rPr>
        <w:t xml:space="preserve">) </w:t>
      </w:r>
      <w:r w:rsidRPr="00A92420">
        <w:rPr>
          <w:rFonts w:eastAsia="Batang"/>
          <w:bCs/>
          <w:iCs/>
          <w:lang w:eastAsia="ko-KR"/>
        </w:rPr>
        <w:sym w:font="Wingdings" w:char="F0E0"/>
      </w:r>
      <w:r>
        <w:rPr>
          <w:rFonts w:eastAsia="Batang"/>
          <w:bCs/>
          <w:iCs/>
          <w:lang w:eastAsia="ko-KR"/>
        </w:rPr>
        <w:t xml:space="preserve"> het gemiddelde van de kwadraten van de afwijkingen van de waarden ten opzichte van het gemiddelde </w:t>
      </w:r>
      <w:r w:rsidRPr="00745CCD">
        <w:rPr>
          <w:rFonts w:eastAsia="Batang"/>
          <w:bCs/>
          <w:iCs/>
          <w:lang w:eastAsia="ko-KR"/>
        </w:rPr>
        <w:sym w:font="Wingdings" w:char="F0E0"/>
      </w:r>
      <w:r>
        <w:rPr>
          <w:rFonts w:eastAsia="Batang"/>
          <w:bCs/>
          <w:iCs/>
          <w:lang w:eastAsia="ko-KR"/>
        </w:rPr>
        <w:t xml:space="preserve"> benadering van de populatievariatie </w:t>
      </w:r>
      <w:r>
        <w:rPr>
          <w:rFonts w:eastAsia="Batang" w:cs="Calibri"/>
          <w:bCs/>
          <w:iCs/>
          <w:lang w:eastAsia="ko-KR"/>
        </w:rPr>
        <w:t>σ</w:t>
      </w:r>
      <w:r>
        <w:rPr>
          <w:rFonts w:eastAsia="Batang"/>
          <w:bCs/>
          <w:iCs/>
          <w:vertAlign w:val="superscript"/>
          <w:lang w:eastAsia="ko-KR"/>
        </w:rPr>
        <w:t>2</w:t>
      </w:r>
      <w:r>
        <w:rPr>
          <w:rFonts w:eastAsia="Batang"/>
          <w:bCs/>
          <w:iCs/>
          <w:vertAlign w:val="subscript"/>
          <w:lang w:eastAsia="ko-KR"/>
        </w:rPr>
        <w:t>X</w:t>
      </w:r>
    </w:p>
    <w:p w:rsidR="00E93204" w:rsidRPr="00A92420" w:rsidRDefault="00E93204" w:rsidP="00E93204">
      <w:pPr>
        <w:pStyle w:val="Geenafstand"/>
        <w:rPr>
          <w:rFonts w:eastAsia="Batang"/>
          <w:bCs/>
          <w:iCs/>
          <w:lang w:eastAsia="ko-KR"/>
        </w:rPr>
      </w:pPr>
      <w:r w:rsidRPr="00A92420">
        <w:rPr>
          <w:rFonts w:eastAsia="Batang"/>
          <w:bCs/>
          <w:iCs/>
          <w:position w:val="-24"/>
          <w:lang w:eastAsia="ko-KR"/>
        </w:rPr>
        <w:object w:dxaOrig="1700" w:dyaOrig="960">
          <v:shape id="_x0000_i1038" type="#_x0000_t75" style="width:84.75pt;height:48pt" o:ole="">
            <v:imagedata r:id="rId21" o:title=""/>
          </v:shape>
          <o:OLEObject Type="Embed" ProgID="Equation.3" ShapeID="_x0000_i1038" DrawAspect="Content" ObjectID="_1481280459" r:id="rId22"/>
        </w:object>
      </w:r>
    </w:p>
    <w:p w:rsidR="00E93204" w:rsidRDefault="00E93204" w:rsidP="00E93204">
      <w:pPr>
        <w:spacing w:before="200" w:after="0"/>
        <w:rPr>
          <w:rStyle w:val="Intensievebenadrukking"/>
        </w:rPr>
      </w:pPr>
      <w:r w:rsidRPr="008133FE">
        <w:rPr>
          <w:rStyle w:val="Intensievebenadrukking"/>
        </w:rPr>
        <w:t>2.8.2.5 Standaardafwijking</w:t>
      </w:r>
    </w:p>
    <w:p w:rsidR="00E93204" w:rsidRDefault="00E93204" w:rsidP="00E93204">
      <w:pPr>
        <w:pStyle w:val="Geenafstand"/>
        <w:rPr>
          <w:rFonts w:eastAsia="Batang"/>
          <w:lang w:eastAsia="ko-KR"/>
        </w:rPr>
      </w:pPr>
      <w:r>
        <w:rPr>
          <w:rFonts w:eastAsia="Batang"/>
          <w:lang w:eastAsia="ko-KR"/>
        </w:rPr>
        <w:t xml:space="preserve">Standaardafwijking of standaarddeviatie bij steekproef </w:t>
      </w:r>
      <w:r w:rsidRPr="00BF5E41">
        <w:rPr>
          <w:rFonts w:eastAsia="Batang"/>
          <w:lang w:eastAsia="ko-KR"/>
        </w:rPr>
        <w:sym w:font="Wingdings" w:char="F0E0"/>
      </w:r>
      <w:r>
        <w:rPr>
          <w:rFonts w:eastAsia="Batang"/>
          <w:lang w:eastAsia="ko-KR"/>
        </w:rPr>
        <w:t xml:space="preserve"> vierkantswortel van steekproefvariatie</w:t>
      </w:r>
    </w:p>
    <w:p w:rsidR="00E93204" w:rsidRDefault="00E93204" w:rsidP="00E93204">
      <w:pPr>
        <w:pStyle w:val="Geenafstand"/>
        <w:rPr>
          <w:rFonts w:eastAsia="Batang"/>
          <w:lang w:eastAsia="ko-KR"/>
        </w:rPr>
      </w:pPr>
      <w:proofErr w:type="spellStart"/>
      <w:r>
        <w:rPr>
          <w:rFonts w:eastAsia="Batang"/>
          <w:lang w:eastAsia="ko-KR"/>
        </w:rPr>
        <w:t>s</w:t>
      </w:r>
      <w:r w:rsidRPr="00BF5E41">
        <w:rPr>
          <w:rFonts w:eastAsia="Batang"/>
          <w:vertAlign w:val="subscript"/>
          <w:lang w:eastAsia="ko-KR"/>
        </w:rPr>
        <w:t>X</w:t>
      </w:r>
      <w:proofErr w:type="spellEnd"/>
      <w:r>
        <w:rPr>
          <w:rFonts w:eastAsia="Batang"/>
          <w:lang w:eastAsia="ko-KR"/>
        </w:rPr>
        <w:t xml:space="preserve"> = </w:t>
      </w:r>
      <w:r w:rsidRPr="00BF5E41">
        <w:rPr>
          <w:rFonts w:eastAsia="Batang"/>
          <w:position w:val="-12"/>
          <w:lang w:eastAsia="ko-KR"/>
        </w:rPr>
        <w:object w:dxaOrig="520" w:dyaOrig="440">
          <v:shape id="_x0000_i1039" type="#_x0000_t75" style="width:26.25pt;height:21.75pt" o:ole="">
            <v:imagedata r:id="rId23" o:title=""/>
          </v:shape>
          <o:OLEObject Type="Embed" ProgID="Equation.3" ShapeID="_x0000_i1039" DrawAspect="Content" ObjectID="_1481280460" r:id="rId24"/>
        </w:object>
      </w:r>
    </w:p>
    <w:p w:rsidR="00E93204" w:rsidRPr="00EF3FF2" w:rsidRDefault="00E93204" w:rsidP="00E93204">
      <w:pPr>
        <w:pStyle w:val="Geenafstand"/>
        <w:rPr>
          <w:rFonts w:eastAsia="Batang"/>
          <w:lang w:eastAsia="ko-KR"/>
        </w:rPr>
      </w:pPr>
      <w:r>
        <w:rPr>
          <w:rFonts w:eastAsia="Batang"/>
          <w:lang w:eastAsia="ko-KR"/>
        </w:rPr>
        <w:t xml:space="preserve">Standaardafwijking bijeen populatie </w:t>
      </w:r>
      <w:r w:rsidRPr="00EF3FF2">
        <w:rPr>
          <w:rFonts w:eastAsia="Batang"/>
          <w:lang w:eastAsia="ko-KR"/>
        </w:rPr>
        <w:sym w:font="Wingdings" w:char="F0E0"/>
      </w:r>
      <w:r>
        <w:rPr>
          <w:rFonts w:eastAsia="Batang"/>
          <w:lang w:eastAsia="ko-KR"/>
        </w:rPr>
        <w:t xml:space="preserve"> </w:t>
      </w:r>
      <w:proofErr w:type="spellStart"/>
      <w:r>
        <w:rPr>
          <w:rFonts w:eastAsia="Batang" w:cs="Calibri"/>
          <w:lang w:eastAsia="ko-KR"/>
        </w:rPr>
        <w:t>σ</w:t>
      </w:r>
      <w:r>
        <w:rPr>
          <w:rFonts w:eastAsia="Batang"/>
          <w:vertAlign w:val="subscript"/>
          <w:lang w:eastAsia="ko-KR"/>
        </w:rPr>
        <w:t>X</w:t>
      </w:r>
      <w:proofErr w:type="spellEnd"/>
      <w:r>
        <w:rPr>
          <w:rFonts w:eastAsia="Batang"/>
          <w:lang w:eastAsia="ko-KR"/>
        </w:rPr>
        <w:t xml:space="preserve"> = </w:t>
      </w:r>
      <w:r w:rsidRPr="00EF3FF2">
        <w:rPr>
          <w:rFonts w:eastAsia="Batang"/>
          <w:position w:val="-12"/>
          <w:lang w:eastAsia="ko-KR"/>
        </w:rPr>
        <w:object w:dxaOrig="580" w:dyaOrig="440">
          <v:shape id="_x0000_i1040" type="#_x0000_t75" style="width:29.25pt;height:21.75pt" o:ole="">
            <v:imagedata r:id="rId25" o:title=""/>
          </v:shape>
          <o:OLEObject Type="Embed" ProgID="Equation.3" ShapeID="_x0000_i1040" DrawAspect="Content" ObjectID="_1481280461" r:id="rId26"/>
        </w:object>
      </w:r>
    </w:p>
    <w:p w:rsidR="00E93204" w:rsidRDefault="00E93204" w:rsidP="00E93204">
      <w:pPr>
        <w:spacing w:before="200" w:after="0"/>
        <w:rPr>
          <w:rStyle w:val="Intensievebenadrukking"/>
        </w:rPr>
      </w:pPr>
      <w:r>
        <w:rPr>
          <w:rStyle w:val="Intensievebenadrukking"/>
        </w:rPr>
        <w:br w:type="page"/>
      </w:r>
      <w:r w:rsidRPr="008133FE">
        <w:rPr>
          <w:rStyle w:val="Intensievebenadrukking"/>
        </w:rPr>
        <w:lastRenderedPageBreak/>
        <w:t xml:space="preserve">2.8.2.6 Variatiecoëfficiënt </w:t>
      </w:r>
    </w:p>
    <w:p w:rsidR="00E93204" w:rsidRDefault="00E93204" w:rsidP="00E93204">
      <w:pPr>
        <w:pStyle w:val="Geenafstand"/>
        <w:rPr>
          <w:rFonts w:eastAsia="Batang"/>
          <w:bCs/>
          <w:iCs/>
          <w:lang w:eastAsia="ko-KR"/>
        </w:rPr>
      </w:pPr>
      <w:r>
        <w:rPr>
          <w:rFonts w:eastAsia="Batang"/>
          <w:bCs/>
          <w:iCs/>
          <w:lang w:eastAsia="ko-KR"/>
        </w:rPr>
        <w:t xml:space="preserve">Variatiecoëfficiënt </w:t>
      </w:r>
      <w:r w:rsidRPr="000C5191">
        <w:rPr>
          <w:rFonts w:eastAsia="Batang"/>
          <w:bCs/>
          <w:iCs/>
          <w:lang w:eastAsia="ko-KR"/>
        </w:rPr>
        <w:sym w:font="Wingdings" w:char="F0E0"/>
      </w:r>
      <w:r>
        <w:rPr>
          <w:rFonts w:eastAsia="Batang"/>
          <w:bCs/>
          <w:iCs/>
          <w:lang w:eastAsia="ko-KR"/>
        </w:rPr>
        <w:t xml:space="preserve"> spreidingsmaat, quotiënt van de standaarddeviatie en het gemiddelde, </w:t>
      </w:r>
      <w:proofErr w:type="spellStart"/>
      <w:r>
        <w:rPr>
          <w:rFonts w:eastAsia="Batang"/>
          <w:bCs/>
          <w:iCs/>
          <w:lang w:eastAsia="ko-KR"/>
        </w:rPr>
        <w:t>dimensieloos</w:t>
      </w:r>
      <w:proofErr w:type="spellEnd"/>
    </w:p>
    <w:p w:rsidR="00E93204" w:rsidRDefault="00E93204" w:rsidP="00E93204">
      <w:pPr>
        <w:pStyle w:val="Geenafstand"/>
        <w:rPr>
          <w:rFonts w:eastAsia="Batang"/>
          <w:bCs/>
          <w:iCs/>
          <w:lang w:eastAsia="ko-KR"/>
        </w:rPr>
      </w:pPr>
      <w:r>
        <w:rPr>
          <w:rFonts w:eastAsia="Batang"/>
          <w:bCs/>
          <w:iCs/>
          <w:lang w:eastAsia="ko-KR"/>
        </w:rPr>
        <w:t xml:space="preserve">Bij steekproef </w:t>
      </w:r>
      <w:r w:rsidRPr="004D6E5B">
        <w:rPr>
          <w:rFonts w:eastAsia="Batang"/>
          <w:bCs/>
          <w:iCs/>
          <w:lang w:eastAsia="ko-KR"/>
        </w:rPr>
        <w:sym w:font="Wingdings" w:char="F0E0"/>
      </w:r>
      <w:r>
        <w:rPr>
          <w:rFonts w:eastAsia="Batang"/>
          <w:bCs/>
          <w:iCs/>
          <w:lang w:eastAsia="ko-KR"/>
        </w:rPr>
        <w:t xml:space="preserve"> c</w:t>
      </w:r>
      <w:r>
        <w:rPr>
          <w:rFonts w:eastAsia="Batang"/>
          <w:bCs/>
          <w:iCs/>
          <w:vertAlign w:val="subscript"/>
          <w:lang w:eastAsia="ko-KR"/>
        </w:rPr>
        <w:t>v</w:t>
      </w:r>
      <w:r>
        <w:rPr>
          <w:rFonts w:eastAsia="Batang"/>
          <w:bCs/>
          <w:iCs/>
          <w:lang w:eastAsia="ko-KR"/>
        </w:rPr>
        <w:t xml:space="preserve"> = </w:t>
      </w:r>
      <w:r w:rsidRPr="004D6E5B">
        <w:rPr>
          <w:rFonts w:eastAsia="Batang"/>
          <w:bCs/>
          <w:iCs/>
          <w:position w:val="-26"/>
          <w:lang w:eastAsia="ko-KR"/>
        </w:rPr>
        <w:object w:dxaOrig="380" w:dyaOrig="660">
          <v:shape id="_x0000_i1041" type="#_x0000_t75" style="width:18.75pt;height:33pt" o:ole="">
            <v:imagedata r:id="rId27" o:title=""/>
          </v:shape>
          <o:OLEObject Type="Embed" ProgID="Equation.3" ShapeID="_x0000_i1041" DrawAspect="Content" ObjectID="_1481280462" r:id="rId28"/>
        </w:object>
      </w:r>
    </w:p>
    <w:p w:rsidR="00E93204" w:rsidRPr="004D6E5B" w:rsidRDefault="00E93204" w:rsidP="00E93204">
      <w:pPr>
        <w:pStyle w:val="Geenafstand"/>
        <w:rPr>
          <w:rFonts w:eastAsia="Batang"/>
          <w:bCs/>
          <w:iCs/>
          <w:lang w:eastAsia="ko-KR"/>
        </w:rPr>
      </w:pPr>
      <w:r>
        <w:rPr>
          <w:rFonts w:eastAsia="Batang"/>
          <w:bCs/>
          <w:iCs/>
          <w:lang w:eastAsia="ko-KR"/>
        </w:rPr>
        <w:t xml:space="preserve">Bij populatie </w:t>
      </w:r>
      <w:r w:rsidRPr="004D6E5B">
        <w:rPr>
          <w:rFonts w:eastAsia="Batang"/>
          <w:bCs/>
          <w:iCs/>
          <w:lang w:eastAsia="ko-KR"/>
        </w:rPr>
        <w:sym w:font="Wingdings" w:char="F0E0"/>
      </w:r>
      <w:r>
        <w:rPr>
          <w:rFonts w:eastAsia="Batang"/>
          <w:bCs/>
          <w:iCs/>
          <w:lang w:eastAsia="ko-KR"/>
        </w:rPr>
        <w:t xml:space="preserve"> c</w:t>
      </w:r>
      <w:r>
        <w:rPr>
          <w:rFonts w:eastAsia="Batang"/>
          <w:bCs/>
          <w:iCs/>
          <w:vertAlign w:val="subscript"/>
          <w:lang w:eastAsia="ko-KR"/>
        </w:rPr>
        <w:t>v</w:t>
      </w:r>
      <w:r>
        <w:rPr>
          <w:rFonts w:eastAsia="Batang"/>
          <w:bCs/>
          <w:iCs/>
          <w:lang w:eastAsia="ko-KR"/>
        </w:rPr>
        <w:t xml:space="preserve"> = </w:t>
      </w:r>
      <w:r w:rsidRPr="004D6E5B">
        <w:rPr>
          <w:rFonts w:eastAsia="Batang"/>
          <w:bCs/>
          <w:iCs/>
          <w:position w:val="-28"/>
          <w:lang w:eastAsia="ko-KR"/>
        </w:rPr>
        <w:object w:dxaOrig="440" w:dyaOrig="680">
          <v:shape id="_x0000_i1042" type="#_x0000_t75" style="width:21.75pt;height:33.75pt" o:ole="">
            <v:imagedata r:id="rId29" o:title=""/>
          </v:shape>
          <o:OLEObject Type="Embed" ProgID="Equation.3" ShapeID="_x0000_i1042" DrawAspect="Content" ObjectID="_1481280463" r:id="rId30"/>
        </w:object>
      </w:r>
    </w:p>
    <w:p w:rsidR="00E93204" w:rsidRDefault="00E93204" w:rsidP="00E93204">
      <w:pPr>
        <w:pStyle w:val="Kop3"/>
      </w:pPr>
      <w:r>
        <w:t>2.8.3 Vormmaten</w:t>
      </w:r>
    </w:p>
    <w:p w:rsidR="00E93204" w:rsidRDefault="00E93204" w:rsidP="00E93204">
      <w:pPr>
        <w:spacing w:before="200" w:after="0"/>
        <w:rPr>
          <w:rStyle w:val="Intensievebenadrukking"/>
        </w:rPr>
      </w:pPr>
      <w:r w:rsidRPr="008133FE">
        <w:rPr>
          <w:rStyle w:val="Intensievebenadrukking"/>
        </w:rPr>
        <w:t>2.8.3.1 Scheefheid</w:t>
      </w:r>
    </w:p>
    <w:p w:rsidR="00E93204" w:rsidRDefault="00E93204" w:rsidP="00E93204">
      <w:pPr>
        <w:pStyle w:val="Geenafstand"/>
        <w:rPr>
          <w:rFonts w:eastAsia="Batang" w:cs="Calibri"/>
          <w:lang w:eastAsia="ko-KR"/>
        </w:rPr>
      </w:pPr>
      <w:r>
        <w:rPr>
          <w:rFonts w:eastAsia="Batang"/>
          <w:lang w:eastAsia="ko-KR"/>
        </w:rPr>
        <w:t>Scheefheid</w:t>
      </w:r>
      <w:r w:rsidRPr="007B467D">
        <w:rPr>
          <w:rFonts w:eastAsia="Batang"/>
          <w:i/>
          <w:lang w:eastAsia="ko-KR"/>
        </w:rPr>
        <w:t xml:space="preserve"> </w:t>
      </w:r>
      <w:r w:rsidRPr="007B467D">
        <w:rPr>
          <w:rFonts w:eastAsia="Batang" w:cs="Calibri"/>
          <w:i/>
          <w:lang w:eastAsia="ko-KR"/>
        </w:rPr>
        <w:t>γ</w:t>
      </w:r>
      <w:r>
        <w:rPr>
          <w:rFonts w:eastAsia="Batang" w:cs="Calibri"/>
          <w:vertAlign w:val="subscript"/>
          <w:lang w:eastAsia="ko-KR"/>
        </w:rPr>
        <w:t>1</w:t>
      </w:r>
      <w:r>
        <w:rPr>
          <w:rFonts w:eastAsia="Batang" w:cs="Calibri"/>
          <w:lang w:eastAsia="ko-KR"/>
        </w:rPr>
        <w:t xml:space="preserve"> </w:t>
      </w:r>
      <w:r w:rsidRPr="007B467D">
        <w:rPr>
          <w:rFonts w:eastAsia="Batang" w:cs="Calibri"/>
          <w:lang w:eastAsia="ko-KR"/>
        </w:rPr>
        <w:sym w:font="Wingdings" w:char="F0E0"/>
      </w:r>
      <w:r>
        <w:rPr>
          <w:rFonts w:eastAsia="Batang" w:cs="Calibri"/>
          <w:lang w:eastAsia="ko-KR"/>
        </w:rPr>
        <w:t xml:space="preserve"> niet-dimensionele waarde die de asymmetrie </w:t>
      </w:r>
      <w:proofErr w:type="spellStart"/>
      <w:r>
        <w:rPr>
          <w:rFonts w:eastAsia="Batang" w:cs="Calibri"/>
          <w:lang w:eastAsia="ko-KR"/>
        </w:rPr>
        <w:t>tov</w:t>
      </w:r>
      <w:proofErr w:type="spellEnd"/>
      <w:r>
        <w:rPr>
          <w:rFonts w:eastAsia="Batang" w:cs="Calibri"/>
          <w:lang w:eastAsia="ko-KR"/>
        </w:rPr>
        <w:t xml:space="preserve"> het gemiddelde aanduidt</w:t>
      </w:r>
    </w:p>
    <w:p w:rsidR="00E93204" w:rsidRDefault="00E93204" w:rsidP="00E93204">
      <w:pPr>
        <w:pStyle w:val="Geenafstand"/>
        <w:rPr>
          <w:rFonts w:eastAsia="Batang" w:cs="Calibri"/>
          <w:lang w:eastAsia="ko-KR"/>
        </w:rPr>
      </w:pPr>
      <w:r w:rsidRPr="00F35787">
        <w:rPr>
          <w:rFonts w:eastAsia="Batang" w:cs="Calibri"/>
          <w:position w:val="-24"/>
          <w:lang w:eastAsia="ko-KR"/>
        </w:rPr>
        <w:object w:dxaOrig="1840" w:dyaOrig="960">
          <v:shape id="_x0000_i1043" type="#_x0000_t75" style="width:92.25pt;height:48pt" o:ole="">
            <v:imagedata r:id="rId31" o:title=""/>
          </v:shape>
          <o:OLEObject Type="Embed" ProgID="Equation.3" ShapeID="_x0000_i1043" DrawAspect="Content" ObjectID="_1481280464" r:id="rId32"/>
        </w:object>
      </w:r>
    </w:p>
    <w:p w:rsidR="00E93204" w:rsidRDefault="00E93204" w:rsidP="00E93204">
      <w:pPr>
        <w:pStyle w:val="Geenafstand"/>
        <w:rPr>
          <w:rFonts w:eastAsia="Batang" w:cs="Calibri"/>
          <w:lang w:eastAsia="ko-KR"/>
        </w:rPr>
      </w:pPr>
      <w:r>
        <w:rPr>
          <w:rFonts w:eastAsia="Batang" w:cs="Calibri"/>
          <w:lang w:eastAsia="ko-KR"/>
        </w:rPr>
        <w:t xml:space="preserve">0 </w:t>
      </w:r>
      <w:r w:rsidRPr="007B467D">
        <w:rPr>
          <w:rFonts w:eastAsia="Batang" w:cs="Calibri"/>
          <w:lang w:eastAsia="ko-KR"/>
        </w:rPr>
        <w:sym w:font="Wingdings" w:char="F0E0"/>
      </w:r>
      <w:r>
        <w:rPr>
          <w:rFonts w:eastAsia="Batang" w:cs="Calibri"/>
          <w:lang w:eastAsia="ko-KR"/>
        </w:rPr>
        <w:t xml:space="preserve"> symmetrisch</w:t>
      </w:r>
    </w:p>
    <w:p w:rsidR="00E93204" w:rsidRDefault="00E93204" w:rsidP="00E93204">
      <w:pPr>
        <w:pStyle w:val="Geenafstand"/>
        <w:rPr>
          <w:rFonts w:eastAsia="Batang" w:cs="Calibri"/>
          <w:lang w:eastAsia="ko-KR"/>
        </w:rPr>
      </w:pPr>
      <w:r>
        <w:rPr>
          <w:rFonts w:eastAsia="Batang" w:cs="Calibri"/>
          <w:lang w:eastAsia="ko-KR"/>
        </w:rPr>
        <w:t xml:space="preserve">negatief </w:t>
      </w:r>
      <w:r w:rsidRPr="007B467D">
        <w:rPr>
          <w:rFonts w:eastAsia="Batang" w:cs="Calibri"/>
          <w:lang w:eastAsia="ko-KR"/>
        </w:rPr>
        <w:sym w:font="Wingdings" w:char="F0E0"/>
      </w:r>
      <w:r>
        <w:rPr>
          <w:rFonts w:eastAsia="Batang" w:cs="Calibri"/>
          <w:lang w:eastAsia="ko-KR"/>
        </w:rPr>
        <w:t xml:space="preserve"> </w:t>
      </w:r>
      <w:proofErr w:type="spellStart"/>
      <w:r>
        <w:rPr>
          <w:rFonts w:eastAsia="Batang" w:cs="Calibri"/>
          <w:lang w:eastAsia="ko-KR"/>
        </w:rPr>
        <w:t>linksscheve</w:t>
      </w:r>
      <w:proofErr w:type="spellEnd"/>
      <w:r>
        <w:rPr>
          <w:rFonts w:eastAsia="Batang" w:cs="Calibri"/>
          <w:lang w:eastAsia="ko-KR"/>
        </w:rPr>
        <w:t xml:space="preserve"> verdeling, </w:t>
      </w:r>
      <w:proofErr w:type="spellStart"/>
      <w:r>
        <w:rPr>
          <w:rFonts w:eastAsia="Batang" w:cs="Calibri"/>
          <w:lang w:eastAsia="ko-KR"/>
        </w:rPr>
        <w:t>linkerstaart</w:t>
      </w:r>
      <w:proofErr w:type="spellEnd"/>
      <w:r>
        <w:rPr>
          <w:rFonts w:eastAsia="Batang" w:cs="Calibri"/>
          <w:lang w:eastAsia="ko-KR"/>
        </w:rPr>
        <w:t xml:space="preserve"> loopt uit, gem. &lt; mediaan</w:t>
      </w:r>
    </w:p>
    <w:p w:rsidR="00E93204" w:rsidRDefault="00E93204" w:rsidP="00E93204">
      <w:pPr>
        <w:pStyle w:val="Geenafstand"/>
        <w:rPr>
          <w:rFonts w:eastAsia="Batang" w:cs="Calibri"/>
          <w:lang w:eastAsia="ko-KR"/>
        </w:rPr>
      </w:pPr>
      <w:r>
        <w:rPr>
          <w:rFonts w:eastAsia="Batang" w:cs="Calibri"/>
          <w:lang w:eastAsia="ko-KR"/>
        </w:rPr>
        <w:t xml:space="preserve">positief </w:t>
      </w:r>
      <w:r w:rsidRPr="007B467D">
        <w:rPr>
          <w:rFonts w:eastAsia="Batang" w:cs="Calibri"/>
          <w:lang w:eastAsia="ko-KR"/>
        </w:rPr>
        <w:sym w:font="Wingdings" w:char="F0E0"/>
      </w:r>
      <w:r>
        <w:rPr>
          <w:rFonts w:eastAsia="Batang" w:cs="Calibri"/>
          <w:lang w:eastAsia="ko-KR"/>
        </w:rPr>
        <w:t xml:space="preserve"> </w:t>
      </w:r>
      <w:proofErr w:type="spellStart"/>
      <w:r>
        <w:rPr>
          <w:rFonts w:eastAsia="Batang" w:cs="Calibri"/>
          <w:lang w:eastAsia="ko-KR"/>
        </w:rPr>
        <w:t>rechtsscheve</w:t>
      </w:r>
      <w:proofErr w:type="spellEnd"/>
      <w:r>
        <w:rPr>
          <w:rFonts w:eastAsia="Batang" w:cs="Calibri"/>
          <w:lang w:eastAsia="ko-KR"/>
        </w:rPr>
        <w:t xml:space="preserve"> verdeling, rechter</w:t>
      </w:r>
      <w:r w:rsidRPr="002F720F">
        <w:rPr>
          <w:rFonts w:eastAsia="Batang" w:cs="Calibri"/>
          <w:lang w:eastAsia="ko-KR"/>
        </w:rPr>
        <w:t>staart loopt uit</w:t>
      </w:r>
      <w:r>
        <w:rPr>
          <w:rFonts w:eastAsia="Batang" w:cs="Calibri"/>
          <w:lang w:eastAsia="ko-KR"/>
        </w:rPr>
        <w:t>, gem. &gt; mediaan</w:t>
      </w:r>
    </w:p>
    <w:p w:rsidR="00E93204" w:rsidRDefault="00E93204" w:rsidP="00E93204">
      <w:pPr>
        <w:spacing w:before="200" w:after="0"/>
        <w:rPr>
          <w:rStyle w:val="Intensievebenadrukking"/>
        </w:rPr>
      </w:pPr>
      <w:r w:rsidRPr="008133FE">
        <w:rPr>
          <w:rStyle w:val="Intensievebenadrukking"/>
        </w:rPr>
        <w:t xml:space="preserve">2.8.3.2 </w:t>
      </w:r>
      <w:proofErr w:type="spellStart"/>
      <w:r w:rsidRPr="008133FE">
        <w:rPr>
          <w:rStyle w:val="Intensievebenadrukking"/>
        </w:rPr>
        <w:t>Kurtosis</w:t>
      </w:r>
      <w:proofErr w:type="spellEnd"/>
    </w:p>
    <w:p w:rsidR="00E93204" w:rsidRDefault="00E93204" w:rsidP="00E93204">
      <w:pPr>
        <w:pStyle w:val="Geenafstand"/>
      </w:pPr>
      <w:proofErr w:type="spellStart"/>
      <w:r>
        <w:t>Kurtosis</w:t>
      </w:r>
      <w:proofErr w:type="spellEnd"/>
      <w:r>
        <w:t xml:space="preserve"> </w:t>
      </w:r>
      <w:r>
        <w:sym w:font="Wingdings" w:char="F0E0"/>
      </w:r>
      <w:r>
        <w:t xml:space="preserve"> duid de </w:t>
      </w:r>
      <w:proofErr w:type="spellStart"/>
      <w:r>
        <w:t>piekheid</w:t>
      </w:r>
      <w:proofErr w:type="spellEnd"/>
      <w:r>
        <w:t>/platheid van een verdeling</w:t>
      </w:r>
      <w:r w:rsidRPr="00831B33">
        <w:t xml:space="preserve"> </w:t>
      </w:r>
      <w:r>
        <w:t>aan</w:t>
      </w:r>
    </w:p>
    <w:p w:rsidR="00E93204" w:rsidRDefault="00E93204" w:rsidP="00E93204">
      <w:pPr>
        <w:pStyle w:val="Geenafstand"/>
        <w:rPr>
          <w:rFonts w:eastAsia="Batang" w:cs="Calibri"/>
          <w:lang w:eastAsia="ko-KR"/>
        </w:rPr>
      </w:pPr>
      <w:r w:rsidRPr="00F35787">
        <w:rPr>
          <w:rFonts w:eastAsia="Batang" w:cs="Calibri"/>
          <w:position w:val="-24"/>
          <w:lang w:eastAsia="ko-KR"/>
        </w:rPr>
        <w:object w:dxaOrig="1860" w:dyaOrig="960">
          <v:shape id="_x0000_i1044" type="#_x0000_t75" style="width:93pt;height:48pt" o:ole="">
            <v:imagedata r:id="rId33" o:title=""/>
          </v:shape>
          <o:OLEObject Type="Embed" ProgID="Equation.3" ShapeID="_x0000_i1044" DrawAspect="Content" ObjectID="_1481280465" r:id="rId34"/>
        </w:object>
      </w:r>
    </w:p>
    <w:p w:rsidR="00E93204" w:rsidRDefault="00E93204" w:rsidP="00E93204">
      <w:pPr>
        <w:pStyle w:val="Geenafstand"/>
        <w:rPr>
          <w:rFonts w:eastAsia="Batang" w:cs="Calibri"/>
          <w:lang w:eastAsia="ko-KR"/>
        </w:rPr>
      </w:pPr>
      <w:r>
        <w:rPr>
          <w:rFonts w:eastAsia="Batang" w:cs="Calibri"/>
          <w:lang w:eastAsia="ko-KR"/>
        </w:rPr>
        <w:t xml:space="preserve">Bij normaalverdeling </w:t>
      </w:r>
      <w:r w:rsidRPr="00DB768A">
        <w:rPr>
          <w:rFonts w:eastAsia="Batang" w:cs="Calibri"/>
          <w:lang w:eastAsia="ko-KR"/>
        </w:rPr>
        <w:sym w:font="Wingdings" w:char="F0E0"/>
      </w:r>
      <w:r>
        <w:rPr>
          <w:rFonts w:eastAsia="Batang" w:cs="Calibri"/>
          <w:lang w:eastAsia="ko-KR"/>
        </w:rPr>
        <w:t xml:space="preserve"> 3</w:t>
      </w:r>
    </w:p>
    <w:p w:rsidR="00E93204" w:rsidRDefault="00E93204" w:rsidP="00E93204">
      <w:pPr>
        <w:pStyle w:val="Geenafstand"/>
        <w:rPr>
          <w:rFonts w:eastAsia="Batang" w:cs="Calibri"/>
          <w:lang w:eastAsia="ko-KR"/>
        </w:rPr>
      </w:pPr>
      <w:proofErr w:type="spellStart"/>
      <w:r>
        <w:rPr>
          <w:rFonts w:eastAsia="Batang" w:cs="Calibri"/>
          <w:lang w:eastAsia="ko-KR"/>
        </w:rPr>
        <w:t>Kurtosis</w:t>
      </w:r>
      <w:proofErr w:type="spellEnd"/>
      <w:r>
        <w:rPr>
          <w:rFonts w:eastAsia="Batang" w:cs="Calibri"/>
          <w:lang w:eastAsia="ko-KR"/>
        </w:rPr>
        <w:t xml:space="preserve"> </w:t>
      </w:r>
      <w:proofErr w:type="spellStart"/>
      <w:r>
        <w:rPr>
          <w:rFonts w:eastAsia="Batang" w:cs="Calibri"/>
          <w:lang w:eastAsia="ko-KR"/>
        </w:rPr>
        <w:t>excess</w:t>
      </w:r>
      <w:proofErr w:type="spellEnd"/>
      <w:r>
        <w:rPr>
          <w:rFonts w:eastAsia="Batang" w:cs="Calibri"/>
          <w:lang w:eastAsia="ko-KR"/>
        </w:rPr>
        <w:t xml:space="preserve"> = </w:t>
      </w:r>
      <w:r w:rsidRPr="00F35787">
        <w:rPr>
          <w:rFonts w:eastAsia="Batang" w:cs="Calibri"/>
          <w:position w:val="-24"/>
          <w:lang w:eastAsia="ko-KR"/>
        </w:rPr>
        <w:object w:dxaOrig="3040" w:dyaOrig="960">
          <v:shape id="_x0000_i1045" type="#_x0000_t75" style="width:152.25pt;height:48pt" o:ole="">
            <v:imagedata r:id="rId35" o:title=""/>
          </v:shape>
          <o:OLEObject Type="Embed" ProgID="Equation.3" ShapeID="_x0000_i1045" DrawAspect="Content" ObjectID="_1481280466" r:id="rId36"/>
        </w:object>
      </w:r>
    </w:p>
    <w:p w:rsidR="00E93204" w:rsidRDefault="00E93204" w:rsidP="00E93204">
      <w:pPr>
        <w:pStyle w:val="Geenafstand"/>
        <w:rPr>
          <w:rFonts w:eastAsia="Batang" w:cs="Calibri"/>
          <w:lang w:eastAsia="ko-KR"/>
        </w:rPr>
      </w:pPr>
      <w:proofErr w:type="spellStart"/>
      <w:r>
        <w:rPr>
          <w:rFonts w:eastAsia="Batang" w:cs="Calibri"/>
          <w:lang w:eastAsia="ko-KR"/>
        </w:rPr>
        <w:t>Kurtosis</w:t>
      </w:r>
      <w:proofErr w:type="spellEnd"/>
      <w:r>
        <w:rPr>
          <w:rFonts w:eastAsia="Batang" w:cs="Calibri"/>
          <w:lang w:eastAsia="ko-KR"/>
        </w:rPr>
        <w:t xml:space="preserve"> </w:t>
      </w:r>
      <w:proofErr w:type="spellStart"/>
      <w:r>
        <w:rPr>
          <w:rFonts w:eastAsia="Batang" w:cs="Calibri"/>
          <w:lang w:eastAsia="ko-KR"/>
        </w:rPr>
        <w:t>excess</w:t>
      </w:r>
      <w:proofErr w:type="spellEnd"/>
      <w:r>
        <w:rPr>
          <w:rFonts w:eastAsia="Batang" w:cs="Calibri"/>
          <w:lang w:eastAsia="ko-KR"/>
        </w:rPr>
        <w:t xml:space="preserve"> </w:t>
      </w:r>
      <w:r w:rsidRPr="00DB768A">
        <w:rPr>
          <w:rFonts w:eastAsia="Batang" w:cs="Calibri"/>
          <w:lang w:eastAsia="ko-KR"/>
        </w:rPr>
        <w:sym w:font="Wingdings" w:char="F0E0"/>
      </w:r>
      <w:r>
        <w:rPr>
          <w:rFonts w:eastAsia="Batang" w:cs="Calibri"/>
          <w:lang w:eastAsia="ko-KR"/>
        </w:rPr>
        <w:t xml:space="preserve"> bij normaalverdeling 0</w:t>
      </w:r>
    </w:p>
    <w:p w:rsidR="00E93204" w:rsidRDefault="00E93204" w:rsidP="00E93204">
      <w:pPr>
        <w:pStyle w:val="Geenafstand"/>
        <w:rPr>
          <w:rFonts w:eastAsia="Batang" w:cs="Calibri"/>
          <w:lang w:eastAsia="ko-KR"/>
        </w:rPr>
      </w:pPr>
    </w:p>
    <w:p w:rsidR="00E93204" w:rsidRDefault="00E93204" w:rsidP="00E93204">
      <w:pPr>
        <w:pStyle w:val="Geenafstand"/>
        <w:rPr>
          <w:rFonts w:eastAsia="Batang" w:cs="Calibri"/>
          <w:lang w:eastAsia="ko-KR"/>
        </w:rPr>
      </w:pPr>
      <w:proofErr w:type="spellStart"/>
      <w:r>
        <w:rPr>
          <w:rFonts w:eastAsia="Batang" w:cs="Calibri"/>
          <w:lang w:eastAsia="ko-KR"/>
        </w:rPr>
        <w:t>Platykurtisch</w:t>
      </w:r>
      <w:proofErr w:type="spellEnd"/>
      <w:r>
        <w:rPr>
          <w:rFonts w:eastAsia="Batang" w:cs="Calibri"/>
          <w:lang w:eastAsia="ko-KR"/>
        </w:rPr>
        <w:t xml:space="preserve"> </w:t>
      </w:r>
      <w:r w:rsidRPr="00DB768A">
        <w:rPr>
          <w:rFonts w:eastAsia="Batang" w:cs="Calibri"/>
          <w:lang w:eastAsia="ko-KR"/>
        </w:rPr>
        <w:sym w:font="Wingdings" w:char="F0E0"/>
      </w:r>
      <w:r>
        <w:rPr>
          <w:rFonts w:eastAsia="Batang" w:cs="Calibri"/>
          <w:lang w:eastAsia="ko-KR"/>
        </w:rPr>
        <w:t xml:space="preserve"> </w:t>
      </w:r>
      <w:proofErr w:type="spellStart"/>
      <w:r>
        <w:rPr>
          <w:rFonts w:eastAsia="Batang" w:cs="Calibri"/>
          <w:lang w:eastAsia="ko-KR"/>
        </w:rPr>
        <w:t>kurtosis</w:t>
      </w:r>
      <w:proofErr w:type="spellEnd"/>
      <w:r>
        <w:rPr>
          <w:rFonts w:eastAsia="Batang" w:cs="Calibri"/>
          <w:lang w:eastAsia="ko-KR"/>
        </w:rPr>
        <w:t xml:space="preserve"> &gt; 3, lager en breder dan de normaalverdeling</w:t>
      </w:r>
    </w:p>
    <w:p w:rsidR="00E93204" w:rsidRPr="00683D90" w:rsidRDefault="00E93204" w:rsidP="00E93204">
      <w:pPr>
        <w:pStyle w:val="Geenafstand"/>
      </w:pPr>
      <w:proofErr w:type="spellStart"/>
      <w:r>
        <w:rPr>
          <w:rFonts w:eastAsia="Batang" w:cs="Calibri"/>
          <w:lang w:eastAsia="ko-KR"/>
        </w:rPr>
        <w:t>Leptokurtisch</w:t>
      </w:r>
      <w:proofErr w:type="spellEnd"/>
      <w:r>
        <w:rPr>
          <w:rFonts w:eastAsia="Batang" w:cs="Calibri"/>
          <w:lang w:eastAsia="ko-KR"/>
        </w:rPr>
        <w:t xml:space="preserve"> </w:t>
      </w:r>
      <w:r w:rsidRPr="00DB768A">
        <w:rPr>
          <w:rFonts w:eastAsia="Batang" w:cs="Calibri"/>
          <w:lang w:eastAsia="ko-KR"/>
        </w:rPr>
        <w:sym w:font="Wingdings" w:char="F0E0"/>
      </w:r>
      <w:r>
        <w:rPr>
          <w:rFonts w:eastAsia="Batang" w:cs="Calibri"/>
          <w:lang w:eastAsia="ko-KR"/>
        </w:rPr>
        <w:t xml:space="preserve"> </w:t>
      </w:r>
      <w:proofErr w:type="spellStart"/>
      <w:r>
        <w:rPr>
          <w:rFonts w:eastAsia="Batang" w:cs="Calibri"/>
          <w:lang w:eastAsia="ko-KR"/>
        </w:rPr>
        <w:t>kurtosis</w:t>
      </w:r>
      <w:proofErr w:type="spellEnd"/>
      <w:r>
        <w:rPr>
          <w:rFonts w:eastAsia="Batang" w:cs="Calibri"/>
          <w:lang w:eastAsia="ko-KR"/>
        </w:rPr>
        <w:t xml:space="preserve"> &lt; 3, hoger en smaller dan de normaalverdeling</w:t>
      </w:r>
    </w:p>
    <w:p w:rsidR="00E93204" w:rsidRDefault="00E93204" w:rsidP="00E93204">
      <w:pPr>
        <w:pStyle w:val="Kop2"/>
      </w:pPr>
      <w:r>
        <w:t xml:space="preserve">2.9 Klassenindeling en discretisatie </w:t>
      </w:r>
      <w:r>
        <w:sym w:font="Wingdings" w:char="F0E0"/>
      </w:r>
      <w:r>
        <w:t xml:space="preserve"> zie practicum</w:t>
      </w:r>
    </w:p>
    <w:p w:rsidR="00E93204" w:rsidRDefault="00E93204" w:rsidP="00E93204">
      <w:pPr>
        <w:pStyle w:val="Kop3"/>
      </w:pPr>
      <w:r>
        <w:t>2.9.1 Benadering discretisatie</w:t>
      </w:r>
    </w:p>
    <w:p w:rsidR="00E93204" w:rsidRDefault="00E93204" w:rsidP="00E93204">
      <w:pPr>
        <w:spacing w:before="200" w:after="0"/>
        <w:rPr>
          <w:rStyle w:val="Intensievebenadrukking"/>
        </w:rPr>
      </w:pPr>
      <w:r w:rsidRPr="002E3D30">
        <w:rPr>
          <w:rStyle w:val="Intensievebenadrukking"/>
        </w:rPr>
        <w:t>2.9.1.1 Grafische discretisatie</w:t>
      </w:r>
    </w:p>
    <w:p w:rsidR="00E93204" w:rsidRDefault="00E93204" w:rsidP="00E93204">
      <w:pPr>
        <w:pStyle w:val="Geenafstand"/>
        <w:rPr>
          <w:rFonts w:eastAsia="Batang" w:cs="Calibri"/>
          <w:bCs/>
          <w:iCs/>
          <w:lang w:eastAsia="ko-KR"/>
        </w:rPr>
      </w:pPr>
      <w:r>
        <w:rPr>
          <w:rFonts w:eastAsia="Batang" w:cs="Calibri"/>
          <w:bCs/>
          <w:iCs/>
          <w:lang w:eastAsia="ko-KR"/>
        </w:rPr>
        <w:t xml:space="preserve">Bepalen van breekpunten in het verloop van de gegevens met behulp van </w:t>
      </w:r>
    </w:p>
    <w:p w:rsidR="00E93204" w:rsidRDefault="00E93204" w:rsidP="00E93204">
      <w:pPr>
        <w:pStyle w:val="Geenafstand"/>
        <w:numPr>
          <w:ilvl w:val="0"/>
          <w:numId w:val="10"/>
        </w:numPr>
        <w:rPr>
          <w:rFonts w:eastAsia="Batang" w:cs="Calibri"/>
          <w:bCs/>
          <w:iCs/>
          <w:lang w:eastAsia="ko-KR"/>
        </w:rPr>
      </w:pPr>
      <w:r>
        <w:rPr>
          <w:rFonts w:eastAsia="Batang" w:cs="Calibri"/>
          <w:bCs/>
          <w:iCs/>
          <w:lang w:eastAsia="ko-KR"/>
        </w:rPr>
        <w:t>‘natuurlijke breekpunten’</w:t>
      </w:r>
    </w:p>
    <w:p w:rsidR="00E93204" w:rsidRDefault="00E93204" w:rsidP="00E93204">
      <w:pPr>
        <w:pStyle w:val="Geenafstand"/>
        <w:numPr>
          <w:ilvl w:val="0"/>
          <w:numId w:val="10"/>
        </w:numPr>
        <w:rPr>
          <w:rFonts w:eastAsia="Batang" w:cs="Calibri"/>
          <w:bCs/>
          <w:iCs/>
          <w:lang w:eastAsia="ko-KR"/>
        </w:rPr>
      </w:pPr>
      <w:r>
        <w:rPr>
          <w:rFonts w:eastAsia="Batang" w:cs="Calibri"/>
          <w:bCs/>
          <w:iCs/>
          <w:lang w:eastAsia="ko-KR"/>
        </w:rPr>
        <w:t>Breekpunten in het frequentiediagram</w:t>
      </w:r>
    </w:p>
    <w:p w:rsidR="00E93204" w:rsidRPr="00A32277" w:rsidRDefault="00E93204" w:rsidP="00E93204">
      <w:pPr>
        <w:pStyle w:val="Geenafstand"/>
        <w:numPr>
          <w:ilvl w:val="0"/>
          <w:numId w:val="10"/>
        </w:numPr>
        <w:rPr>
          <w:rFonts w:eastAsia="Batang" w:cs="Calibri"/>
          <w:bCs/>
          <w:iCs/>
          <w:lang w:eastAsia="ko-KR"/>
        </w:rPr>
      </w:pPr>
      <w:r>
        <w:rPr>
          <w:rFonts w:eastAsia="Batang" w:cs="Calibri"/>
          <w:bCs/>
          <w:iCs/>
          <w:lang w:eastAsia="ko-KR"/>
        </w:rPr>
        <w:t>Breekpunten in het cumulatief frequentiediagram</w:t>
      </w:r>
    </w:p>
    <w:p w:rsidR="00E93204" w:rsidRDefault="00E93204" w:rsidP="00E93204">
      <w:pPr>
        <w:spacing w:before="200" w:after="0"/>
        <w:rPr>
          <w:rStyle w:val="Intensievebenadrukking"/>
        </w:rPr>
      </w:pPr>
      <w:r w:rsidRPr="002E3D30">
        <w:rPr>
          <w:rStyle w:val="Intensievebenadrukking"/>
        </w:rPr>
        <w:t>2.9.1.2 Discretisatie met gelijk klasseninterval</w:t>
      </w:r>
    </w:p>
    <w:p w:rsidR="00E93204" w:rsidRDefault="00E93204" w:rsidP="00E93204">
      <w:pPr>
        <w:pStyle w:val="Geenafstand"/>
        <w:rPr>
          <w:rFonts w:eastAsia="Batang" w:cs="Calibri"/>
          <w:lang w:eastAsia="ko-KR"/>
        </w:rPr>
      </w:pPr>
      <w:r w:rsidRPr="006144E6">
        <w:rPr>
          <w:rFonts w:eastAsia="Batang" w:cs="Calibri"/>
          <w:position w:val="-12"/>
          <w:lang w:eastAsia="ko-KR"/>
        </w:rPr>
        <w:object w:dxaOrig="2040" w:dyaOrig="360">
          <v:shape id="_x0000_i1046" type="#_x0000_t75" style="width:102pt;height:18pt" o:ole="">
            <v:imagedata r:id="rId37" o:title=""/>
          </v:shape>
          <o:OLEObject Type="Embed" ProgID="Equation.3" ShapeID="_x0000_i1046" DrawAspect="Content" ObjectID="_1481280467" r:id="rId38"/>
        </w:object>
      </w:r>
    </w:p>
    <w:p w:rsidR="00E93204" w:rsidRDefault="00E93204" w:rsidP="00E93204">
      <w:pPr>
        <w:pStyle w:val="Geenafstand"/>
        <w:rPr>
          <w:rFonts w:eastAsia="Batang" w:cs="Calibri"/>
          <w:lang w:eastAsia="ko-KR"/>
        </w:rPr>
      </w:pPr>
      <w:proofErr w:type="spellStart"/>
      <w:r>
        <w:rPr>
          <w:rFonts w:eastAsia="Batang" w:cs="Calibri"/>
          <w:lang w:eastAsia="ko-KR"/>
        </w:rPr>
        <w:t>B</w:t>
      </w:r>
      <w:r>
        <w:rPr>
          <w:rFonts w:eastAsia="Batang" w:cs="Calibri"/>
          <w:vertAlign w:val="subscript"/>
          <w:lang w:eastAsia="ko-KR"/>
        </w:rPr>
        <w:t>n</w:t>
      </w:r>
      <w:proofErr w:type="spellEnd"/>
      <w:r>
        <w:rPr>
          <w:rFonts w:eastAsia="Batang" w:cs="Calibri"/>
          <w:lang w:eastAsia="ko-KR"/>
        </w:rPr>
        <w:t xml:space="preserve"> </w:t>
      </w:r>
      <w:r w:rsidRPr="006144E6">
        <w:rPr>
          <w:rFonts w:eastAsia="Batang" w:cs="Calibri"/>
          <w:lang w:eastAsia="ko-KR"/>
        </w:rPr>
        <w:sym w:font="Wingdings" w:char="F0E0"/>
      </w:r>
      <w:r>
        <w:rPr>
          <w:rFonts w:eastAsia="Batang" w:cs="Calibri"/>
          <w:lang w:eastAsia="ko-KR"/>
        </w:rPr>
        <w:t xml:space="preserve"> benedengrens klasse</w:t>
      </w:r>
    </w:p>
    <w:p w:rsidR="00E93204" w:rsidRDefault="00E93204" w:rsidP="00E93204">
      <w:pPr>
        <w:pStyle w:val="Geenafstand"/>
        <w:rPr>
          <w:rFonts w:eastAsia="Batang" w:cs="Calibri"/>
          <w:lang w:eastAsia="ko-KR"/>
        </w:rPr>
      </w:pPr>
      <w:r>
        <w:rPr>
          <w:rFonts w:eastAsia="Batang" w:cs="Calibri"/>
          <w:lang w:eastAsia="ko-KR"/>
        </w:rPr>
        <w:t xml:space="preserve">n </w:t>
      </w:r>
      <w:r w:rsidRPr="006144E6">
        <w:rPr>
          <w:rFonts w:eastAsia="Batang" w:cs="Calibri"/>
          <w:lang w:eastAsia="ko-KR"/>
        </w:rPr>
        <w:sym w:font="Wingdings" w:char="F0E0"/>
      </w:r>
      <w:r>
        <w:rPr>
          <w:rFonts w:eastAsia="Batang" w:cs="Calibri"/>
          <w:lang w:eastAsia="ko-KR"/>
        </w:rPr>
        <w:t xml:space="preserve"> nummer van de klasse</w:t>
      </w:r>
    </w:p>
    <w:p w:rsidR="00E93204" w:rsidRPr="006144E6" w:rsidRDefault="00E93204" w:rsidP="00E93204">
      <w:pPr>
        <w:pStyle w:val="Geenafstand"/>
        <w:rPr>
          <w:rFonts w:eastAsia="Batang" w:cs="Calibri"/>
          <w:lang w:eastAsia="ko-KR"/>
        </w:rPr>
      </w:pPr>
      <w:r>
        <w:rPr>
          <w:rFonts w:eastAsia="Batang" w:cs="Calibri"/>
          <w:lang w:eastAsia="ko-KR"/>
        </w:rPr>
        <w:t xml:space="preserve">d </w:t>
      </w:r>
      <w:r w:rsidRPr="006144E6">
        <w:rPr>
          <w:rFonts w:eastAsia="Batang" w:cs="Calibri"/>
          <w:lang w:eastAsia="ko-KR"/>
        </w:rPr>
        <w:sym w:font="Wingdings" w:char="F0E0"/>
      </w:r>
      <w:r>
        <w:rPr>
          <w:rFonts w:eastAsia="Batang" w:cs="Calibri"/>
          <w:lang w:eastAsia="ko-KR"/>
        </w:rPr>
        <w:t xml:space="preserve"> vast klasseninterval </w:t>
      </w:r>
      <w:r w:rsidRPr="00EB76C4">
        <w:rPr>
          <w:rFonts w:eastAsia="Batang" w:cs="Calibri"/>
          <w:lang w:eastAsia="ko-KR"/>
        </w:rPr>
        <w:sym w:font="Wingdings" w:char="F0E0"/>
      </w:r>
      <w:r>
        <w:rPr>
          <w:rFonts w:eastAsia="Batang" w:cs="Calibri"/>
          <w:lang w:eastAsia="ko-KR"/>
        </w:rPr>
        <w:t xml:space="preserve"> (max – min) / aantal klassen</w:t>
      </w:r>
    </w:p>
    <w:p w:rsidR="00E93204" w:rsidRDefault="00E93204" w:rsidP="00E93204">
      <w:pPr>
        <w:spacing w:before="200" w:after="0"/>
        <w:rPr>
          <w:rStyle w:val="Intensievebenadrukking"/>
        </w:rPr>
      </w:pPr>
      <w:r w:rsidRPr="002E3D30">
        <w:rPr>
          <w:rStyle w:val="Intensievebenadrukking"/>
        </w:rPr>
        <w:lastRenderedPageBreak/>
        <w:t>2.9.1.3 Discretisatie volgens een rekenkundige reeks</w:t>
      </w:r>
    </w:p>
    <w:p w:rsidR="00E93204" w:rsidRPr="00E93204" w:rsidRDefault="00E93204" w:rsidP="00E93204">
      <w:pPr>
        <w:pStyle w:val="Geenafstand"/>
        <w:rPr>
          <w:rFonts w:eastAsia="Batang" w:cs="Calibri"/>
          <w:bCs/>
          <w:iCs/>
          <w:lang w:val="fr-FR" w:eastAsia="ko-KR"/>
        </w:rPr>
      </w:pPr>
      <w:r>
        <w:rPr>
          <w:rFonts w:eastAsia="Batang" w:cs="Calibri"/>
          <w:bCs/>
          <w:iCs/>
          <w:lang w:eastAsia="ko-KR"/>
        </w:rPr>
        <w:t xml:space="preserve">A + X + 2X + 3X + … </w:t>
      </w:r>
      <w:r w:rsidRPr="00E93204">
        <w:rPr>
          <w:rFonts w:eastAsia="Batang" w:cs="Calibri"/>
          <w:bCs/>
          <w:iCs/>
          <w:lang w:val="fr-FR" w:eastAsia="ko-KR"/>
        </w:rPr>
        <w:t xml:space="preserve">+ </w:t>
      </w:r>
      <w:proofErr w:type="spellStart"/>
      <w:r w:rsidRPr="00E93204">
        <w:rPr>
          <w:rFonts w:eastAsia="Batang" w:cs="Calibri"/>
          <w:bCs/>
          <w:iCs/>
          <w:lang w:val="fr-FR" w:eastAsia="ko-KR"/>
        </w:rPr>
        <w:t>nX</w:t>
      </w:r>
      <w:proofErr w:type="spellEnd"/>
      <w:r w:rsidRPr="00E93204">
        <w:rPr>
          <w:rFonts w:eastAsia="Batang" w:cs="Calibri"/>
          <w:bCs/>
          <w:iCs/>
          <w:lang w:val="fr-FR" w:eastAsia="ko-KR"/>
        </w:rPr>
        <w:t xml:space="preserve"> = B</w:t>
      </w:r>
    </w:p>
    <w:p w:rsidR="00E93204" w:rsidRPr="00EB76C4" w:rsidRDefault="00E93204" w:rsidP="00E93204">
      <w:pPr>
        <w:pStyle w:val="Geenafstand"/>
        <w:rPr>
          <w:rFonts w:eastAsia="Batang" w:cs="Calibri"/>
          <w:bCs/>
          <w:iCs/>
          <w:lang w:val="fr-FR" w:eastAsia="ko-KR"/>
        </w:rPr>
      </w:pPr>
      <w:r w:rsidRPr="00EB76C4">
        <w:rPr>
          <w:rFonts w:eastAsia="Batang" w:cs="Calibri"/>
          <w:bCs/>
          <w:iCs/>
          <w:lang w:val="fr-FR" w:eastAsia="ko-KR"/>
        </w:rPr>
        <w:t xml:space="preserve">A </w:t>
      </w:r>
      <w:r w:rsidRPr="00EB76C4">
        <w:rPr>
          <w:rFonts w:eastAsia="Batang" w:cs="Calibri"/>
          <w:bCs/>
          <w:iCs/>
          <w:lang w:eastAsia="ko-KR"/>
        </w:rPr>
        <w:sym w:font="Wingdings" w:char="F0E0"/>
      </w:r>
      <w:r w:rsidRPr="00EB76C4">
        <w:rPr>
          <w:rFonts w:eastAsia="Batang" w:cs="Calibri"/>
          <w:bCs/>
          <w:iCs/>
          <w:lang w:val="fr-FR" w:eastAsia="ko-KR"/>
        </w:rPr>
        <w:t xml:space="preserve"> min</w:t>
      </w:r>
    </w:p>
    <w:p w:rsidR="00E93204" w:rsidRPr="00EB76C4" w:rsidRDefault="00E93204" w:rsidP="00E93204">
      <w:pPr>
        <w:pStyle w:val="Geenafstand"/>
        <w:rPr>
          <w:rFonts w:eastAsia="Batang" w:cs="Calibri"/>
          <w:bCs/>
          <w:iCs/>
          <w:lang w:val="fr-FR" w:eastAsia="ko-KR"/>
        </w:rPr>
      </w:pPr>
      <w:r w:rsidRPr="00EB76C4">
        <w:rPr>
          <w:rFonts w:eastAsia="Batang" w:cs="Calibri"/>
          <w:bCs/>
          <w:iCs/>
          <w:lang w:val="fr-FR" w:eastAsia="ko-KR"/>
        </w:rPr>
        <w:t xml:space="preserve">B </w:t>
      </w:r>
      <w:r w:rsidRPr="00EB76C4">
        <w:rPr>
          <w:rFonts w:eastAsia="Batang" w:cs="Calibri"/>
          <w:bCs/>
          <w:iCs/>
          <w:lang w:eastAsia="ko-KR"/>
        </w:rPr>
        <w:sym w:font="Wingdings" w:char="F0E0"/>
      </w:r>
      <w:r w:rsidRPr="00EB76C4">
        <w:rPr>
          <w:rFonts w:eastAsia="Batang" w:cs="Calibri"/>
          <w:bCs/>
          <w:iCs/>
          <w:lang w:val="fr-FR" w:eastAsia="ko-KR"/>
        </w:rPr>
        <w:t xml:space="preserve"> max</w:t>
      </w:r>
    </w:p>
    <w:p w:rsidR="00E93204" w:rsidRPr="00EB76C4" w:rsidRDefault="00E93204" w:rsidP="00E93204">
      <w:pPr>
        <w:pStyle w:val="Geenafstand"/>
        <w:rPr>
          <w:rFonts w:eastAsia="Batang" w:cs="Calibri"/>
          <w:bCs/>
          <w:iCs/>
          <w:lang w:val="fr-FR" w:eastAsia="ko-KR"/>
        </w:rPr>
      </w:pPr>
      <w:r w:rsidRPr="00EB76C4">
        <w:rPr>
          <w:rFonts w:eastAsia="Batang" w:cs="Calibri"/>
          <w:bCs/>
          <w:iCs/>
          <w:lang w:val="fr-FR" w:eastAsia="ko-KR"/>
        </w:rPr>
        <w:t xml:space="preserve">X </w:t>
      </w:r>
      <w:r w:rsidRPr="00EB76C4">
        <w:rPr>
          <w:rFonts w:eastAsia="Batang" w:cs="Calibri"/>
          <w:bCs/>
          <w:iCs/>
          <w:lang w:eastAsia="ko-KR"/>
        </w:rPr>
        <w:sym w:font="Wingdings" w:char="F0E0"/>
      </w:r>
      <w:r w:rsidRPr="00EB76C4">
        <w:rPr>
          <w:rFonts w:eastAsia="Batang" w:cs="Calibri"/>
          <w:bCs/>
          <w:iCs/>
          <w:lang w:val="fr-FR" w:eastAsia="ko-KR"/>
        </w:rPr>
        <w:t xml:space="preserve"> </w:t>
      </w:r>
      <w:proofErr w:type="spellStart"/>
      <w:r w:rsidRPr="00E93204">
        <w:rPr>
          <w:rFonts w:eastAsia="Batang" w:cs="Calibri"/>
          <w:bCs/>
          <w:iCs/>
          <w:lang w:val="fr-FR" w:eastAsia="ko-KR"/>
        </w:rPr>
        <w:t>cte</w:t>
      </w:r>
      <w:proofErr w:type="spellEnd"/>
    </w:p>
    <w:p w:rsidR="00E93204" w:rsidRPr="00E93204" w:rsidRDefault="00E93204" w:rsidP="00E93204">
      <w:pPr>
        <w:pStyle w:val="Geenafstand"/>
        <w:rPr>
          <w:rFonts w:eastAsia="Batang" w:cs="Calibri"/>
          <w:bCs/>
          <w:iCs/>
          <w:lang w:eastAsia="ko-KR"/>
        </w:rPr>
      </w:pPr>
      <w:r w:rsidRPr="00E93204">
        <w:rPr>
          <w:rFonts w:eastAsia="Batang" w:cs="Calibri"/>
          <w:bCs/>
          <w:iCs/>
          <w:lang w:eastAsia="ko-KR"/>
        </w:rPr>
        <w:t xml:space="preserve">n </w:t>
      </w:r>
      <w:r w:rsidRPr="00EB76C4">
        <w:rPr>
          <w:rFonts w:eastAsia="Batang" w:cs="Calibri"/>
          <w:bCs/>
          <w:iCs/>
          <w:lang w:val="fr-FR" w:eastAsia="ko-KR"/>
        </w:rPr>
        <w:sym w:font="Wingdings" w:char="F0E0"/>
      </w:r>
      <w:r w:rsidRPr="00E93204">
        <w:rPr>
          <w:rFonts w:eastAsia="Batang" w:cs="Calibri"/>
          <w:bCs/>
          <w:iCs/>
          <w:lang w:eastAsia="ko-KR"/>
        </w:rPr>
        <w:t xml:space="preserve"> </w:t>
      </w:r>
      <w:r w:rsidRPr="00EB76C4">
        <w:rPr>
          <w:rFonts w:eastAsia="Batang" w:cs="Calibri"/>
          <w:bCs/>
          <w:iCs/>
          <w:lang w:eastAsia="ko-KR"/>
        </w:rPr>
        <w:t>aantal</w:t>
      </w:r>
      <w:r w:rsidRPr="00E93204">
        <w:rPr>
          <w:rFonts w:eastAsia="Batang" w:cs="Calibri"/>
          <w:bCs/>
          <w:iCs/>
          <w:lang w:eastAsia="ko-KR"/>
        </w:rPr>
        <w:t xml:space="preserve"> </w:t>
      </w:r>
      <w:r w:rsidRPr="00EB76C4">
        <w:rPr>
          <w:rFonts w:eastAsia="Batang" w:cs="Calibri"/>
          <w:bCs/>
          <w:iCs/>
          <w:lang w:eastAsia="ko-KR"/>
        </w:rPr>
        <w:t>klassen</w:t>
      </w:r>
    </w:p>
    <w:p w:rsidR="00E93204" w:rsidRDefault="00E93204" w:rsidP="00E93204">
      <w:pPr>
        <w:spacing w:before="200" w:after="0"/>
        <w:rPr>
          <w:rStyle w:val="Intensievebenadrukking"/>
        </w:rPr>
      </w:pPr>
      <w:r w:rsidRPr="002E3D30">
        <w:rPr>
          <w:rStyle w:val="Intensievebenadrukking"/>
        </w:rPr>
        <w:t>2.9.1.4 Discretisatie volgens een meetkundige reeks</w:t>
      </w:r>
    </w:p>
    <w:p w:rsidR="00E93204" w:rsidRPr="00EB76C4" w:rsidRDefault="00E93204" w:rsidP="00E93204">
      <w:pPr>
        <w:pStyle w:val="Geenafstand"/>
        <w:rPr>
          <w:rFonts w:eastAsia="Batang" w:cs="Calibri"/>
          <w:lang w:eastAsia="ko-KR"/>
        </w:rPr>
      </w:pPr>
      <w:r>
        <w:rPr>
          <w:rFonts w:eastAsia="Batang" w:cs="Calibri"/>
          <w:lang w:eastAsia="ko-KR"/>
        </w:rPr>
        <w:t xml:space="preserve">Verschil logaritme van max en min </w:t>
      </w:r>
      <w:r w:rsidRPr="008820C2">
        <w:rPr>
          <w:rFonts w:eastAsia="Batang" w:cs="Calibri"/>
          <w:lang w:eastAsia="ko-KR"/>
        </w:rPr>
        <w:sym w:font="Wingdings" w:char="F0E0"/>
      </w:r>
      <w:r>
        <w:rPr>
          <w:rFonts w:eastAsia="Batang" w:cs="Calibri"/>
          <w:lang w:eastAsia="ko-KR"/>
        </w:rPr>
        <w:t xml:space="preserve"> reeks gelijk klasseninterval </w:t>
      </w:r>
      <w:r w:rsidRPr="008820C2">
        <w:rPr>
          <w:rFonts w:eastAsia="Batang" w:cs="Calibri"/>
          <w:lang w:eastAsia="ko-KR"/>
        </w:rPr>
        <w:sym w:font="Wingdings" w:char="F0E0"/>
      </w:r>
      <w:r>
        <w:rPr>
          <w:rFonts w:eastAsia="Batang" w:cs="Calibri"/>
          <w:lang w:eastAsia="ko-KR"/>
        </w:rPr>
        <w:t xml:space="preserve"> antilogaritmes van uitkomsten</w:t>
      </w:r>
    </w:p>
    <w:p w:rsidR="00E93204" w:rsidRDefault="00E93204" w:rsidP="00E93204">
      <w:pPr>
        <w:spacing w:before="200" w:after="0"/>
        <w:rPr>
          <w:rStyle w:val="Intensievebenadrukking"/>
        </w:rPr>
      </w:pPr>
      <w:r w:rsidRPr="002E3D30">
        <w:rPr>
          <w:rStyle w:val="Intensievebenadrukking"/>
        </w:rPr>
        <w:t>2.9.1.5 Discretisatie volgens een harmonische reeks</w:t>
      </w:r>
    </w:p>
    <w:p w:rsidR="00E93204" w:rsidRPr="008820C2" w:rsidRDefault="00E93204" w:rsidP="00E93204">
      <w:pPr>
        <w:pStyle w:val="Geenafstand"/>
        <w:rPr>
          <w:rFonts w:eastAsia="Batang" w:cs="Calibri"/>
          <w:bCs/>
          <w:iCs/>
          <w:lang w:eastAsia="ko-KR"/>
        </w:rPr>
      </w:pPr>
      <w:r>
        <w:rPr>
          <w:rFonts w:eastAsia="Batang" w:cs="Calibri"/>
          <w:bCs/>
          <w:iCs/>
          <w:lang w:eastAsia="ko-KR"/>
        </w:rPr>
        <w:t xml:space="preserve">Reciproque (omgekeerde) getallen van max en min </w:t>
      </w:r>
      <w:r w:rsidRPr="00642740">
        <w:rPr>
          <w:rFonts w:eastAsia="Batang" w:cs="Calibri"/>
          <w:bCs/>
          <w:iCs/>
          <w:lang w:eastAsia="ko-KR"/>
        </w:rPr>
        <w:sym w:font="Wingdings" w:char="F0E0"/>
      </w:r>
      <w:r>
        <w:rPr>
          <w:rFonts w:eastAsia="Batang" w:cs="Calibri"/>
          <w:bCs/>
          <w:iCs/>
          <w:lang w:eastAsia="ko-KR"/>
        </w:rPr>
        <w:t xml:space="preserve"> reeks gelijk klasseninterval </w:t>
      </w:r>
      <w:r w:rsidRPr="00642740">
        <w:rPr>
          <w:rFonts w:eastAsia="Batang" w:cs="Calibri"/>
          <w:bCs/>
          <w:iCs/>
          <w:lang w:eastAsia="ko-KR"/>
        </w:rPr>
        <w:sym w:font="Wingdings" w:char="F0E0"/>
      </w:r>
      <w:r>
        <w:rPr>
          <w:rFonts w:eastAsia="Batang" w:cs="Calibri"/>
          <w:bCs/>
          <w:iCs/>
          <w:lang w:eastAsia="ko-KR"/>
        </w:rPr>
        <w:t xml:space="preserve"> omgekeerde getalwaarden van uitkomsten</w:t>
      </w:r>
    </w:p>
    <w:p w:rsidR="00E93204" w:rsidRDefault="00E93204" w:rsidP="00E93204">
      <w:pPr>
        <w:spacing w:before="200" w:after="0"/>
        <w:rPr>
          <w:rStyle w:val="Intensievebenadrukking"/>
        </w:rPr>
      </w:pPr>
      <w:r w:rsidRPr="002E3D30">
        <w:rPr>
          <w:rStyle w:val="Intensievebenadrukking"/>
        </w:rPr>
        <w:t>2.9.1.6 Discretisatie volgens gemiddelden</w:t>
      </w:r>
    </w:p>
    <w:p w:rsidR="00E93204" w:rsidRPr="00642740" w:rsidRDefault="00E93204" w:rsidP="00E93204">
      <w:pPr>
        <w:pStyle w:val="Geenafstand"/>
        <w:rPr>
          <w:rFonts w:eastAsia="Batang" w:cs="Calibri"/>
          <w:lang w:eastAsia="ko-KR"/>
        </w:rPr>
      </w:pPr>
      <w:r>
        <w:rPr>
          <w:rFonts w:eastAsia="Batang" w:cs="Calibri"/>
          <w:lang w:eastAsia="ko-KR"/>
        </w:rPr>
        <w:t xml:space="preserve">Gemiddelde hele populatie </w:t>
      </w:r>
      <w:r w:rsidRPr="009C5DDF">
        <w:rPr>
          <w:rFonts w:eastAsia="Batang" w:cs="Calibri"/>
          <w:lang w:eastAsia="ko-KR"/>
        </w:rPr>
        <w:sym w:font="Wingdings" w:char="F0E0"/>
      </w:r>
      <w:r>
        <w:rPr>
          <w:rFonts w:eastAsia="Batang" w:cs="Calibri"/>
          <w:lang w:eastAsia="ko-KR"/>
        </w:rPr>
        <w:t xml:space="preserve"> middelste klassegrens, twee klassen </w:t>
      </w:r>
      <w:r w:rsidRPr="009C5DDF">
        <w:rPr>
          <w:rFonts w:eastAsia="Batang" w:cs="Calibri"/>
          <w:lang w:eastAsia="ko-KR"/>
        </w:rPr>
        <w:sym w:font="Wingdings" w:char="F0E0"/>
      </w:r>
      <w:r>
        <w:rPr>
          <w:rFonts w:eastAsia="Batang" w:cs="Calibri"/>
          <w:lang w:eastAsia="ko-KR"/>
        </w:rPr>
        <w:t xml:space="preserve"> verder onderverdelen door gemiddelde per klasse te nemen </w:t>
      </w:r>
      <w:r w:rsidRPr="009C5DDF">
        <w:rPr>
          <w:rFonts w:eastAsia="Batang" w:cs="Calibri"/>
          <w:lang w:eastAsia="ko-KR"/>
        </w:rPr>
        <w:sym w:font="Wingdings" w:char="F0E0"/>
      </w:r>
      <w:r>
        <w:rPr>
          <w:rFonts w:eastAsia="Batang" w:cs="Calibri"/>
          <w:lang w:eastAsia="ko-KR"/>
        </w:rPr>
        <w:t xml:space="preserve"> altijd een even aantal klassen</w:t>
      </w:r>
    </w:p>
    <w:p w:rsidR="00E93204" w:rsidRDefault="00E93204" w:rsidP="00E93204">
      <w:pPr>
        <w:spacing w:before="200" w:after="0"/>
        <w:rPr>
          <w:rStyle w:val="Intensievebenadrukking"/>
        </w:rPr>
      </w:pPr>
      <w:r w:rsidRPr="002E3D30">
        <w:rPr>
          <w:rStyle w:val="Intensievebenadrukking"/>
        </w:rPr>
        <w:t>2.9.1.7 Discretisatie volgens kwantielen</w:t>
      </w:r>
    </w:p>
    <w:p w:rsidR="00E93204" w:rsidRDefault="00E93204" w:rsidP="00E93204">
      <w:pPr>
        <w:pStyle w:val="Geenafstand"/>
        <w:rPr>
          <w:rFonts w:eastAsia="Batang" w:cs="Calibri"/>
          <w:bCs/>
          <w:iCs/>
          <w:lang w:eastAsia="ko-KR"/>
        </w:rPr>
      </w:pPr>
      <w:r>
        <w:rPr>
          <w:rFonts w:eastAsia="Batang" w:cs="Calibri"/>
          <w:bCs/>
          <w:iCs/>
          <w:lang w:eastAsia="ko-KR"/>
        </w:rPr>
        <w:t>Klassen worden opgebouwd zodat ze ieder ongeveer hetzelfde aantal waarnemingen heeft</w:t>
      </w:r>
    </w:p>
    <w:p w:rsidR="00E93204" w:rsidRDefault="00E93204" w:rsidP="00E93204">
      <w:pPr>
        <w:pStyle w:val="Geenafstand"/>
        <w:rPr>
          <w:rFonts w:eastAsia="Batang" w:cs="Calibri"/>
          <w:bCs/>
          <w:iCs/>
          <w:lang w:eastAsia="ko-KR"/>
        </w:rPr>
      </w:pPr>
      <w:r>
        <w:rPr>
          <w:rFonts w:eastAsia="Batang" w:cs="Calibri"/>
          <w:bCs/>
          <w:iCs/>
          <w:lang w:eastAsia="ko-KR"/>
        </w:rPr>
        <w:t xml:space="preserve">Kwartielen </w:t>
      </w:r>
      <w:r w:rsidRPr="004744F1">
        <w:rPr>
          <w:rFonts w:eastAsia="Batang" w:cs="Calibri"/>
          <w:bCs/>
          <w:iCs/>
          <w:lang w:eastAsia="ko-KR"/>
        </w:rPr>
        <w:sym w:font="Wingdings" w:char="F0E0"/>
      </w:r>
      <w:r>
        <w:rPr>
          <w:rFonts w:eastAsia="Batang" w:cs="Calibri"/>
          <w:bCs/>
          <w:iCs/>
          <w:lang w:eastAsia="ko-KR"/>
        </w:rPr>
        <w:t xml:space="preserve"> 4; </w:t>
      </w:r>
      <w:proofErr w:type="spellStart"/>
      <w:r>
        <w:rPr>
          <w:rFonts w:eastAsia="Batang" w:cs="Calibri"/>
          <w:bCs/>
          <w:iCs/>
          <w:lang w:eastAsia="ko-KR"/>
        </w:rPr>
        <w:t>kwintielen</w:t>
      </w:r>
      <w:proofErr w:type="spellEnd"/>
      <w:r>
        <w:rPr>
          <w:rFonts w:eastAsia="Batang" w:cs="Calibri"/>
          <w:bCs/>
          <w:iCs/>
          <w:lang w:eastAsia="ko-KR"/>
        </w:rPr>
        <w:t xml:space="preserve"> </w:t>
      </w:r>
      <w:r w:rsidRPr="004744F1">
        <w:rPr>
          <w:rFonts w:eastAsia="Batang" w:cs="Calibri"/>
          <w:bCs/>
          <w:iCs/>
          <w:lang w:eastAsia="ko-KR"/>
        </w:rPr>
        <w:sym w:font="Wingdings" w:char="F0E0"/>
      </w:r>
      <w:r>
        <w:rPr>
          <w:rFonts w:eastAsia="Batang" w:cs="Calibri"/>
          <w:bCs/>
          <w:iCs/>
          <w:lang w:eastAsia="ko-KR"/>
        </w:rPr>
        <w:t xml:space="preserve"> 5; decielen </w:t>
      </w:r>
      <w:r w:rsidRPr="004744F1">
        <w:rPr>
          <w:rFonts w:eastAsia="Batang" w:cs="Calibri"/>
          <w:bCs/>
          <w:iCs/>
          <w:lang w:eastAsia="ko-KR"/>
        </w:rPr>
        <w:sym w:font="Wingdings" w:char="F0E0"/>
      </w:r>
      <w:r>
        <w:rPr>
          <w:rFonts w:eastAsia="Batang" w:cs="Calibri"/>
          <w:bCs/>
          <w:iCs/>
          <w:lang w:eastAsia="ko-KR"/>
        </w:rPr>
        <w:t xml:space="preserve"> 10</w:t>
      </w:r>
    </w:p>
    <w:p w:rsidR="00E93204" w:rsidRDefault="00E93204" w:rsidP="00E93204">
      <w:pPr>
        <w:pStyle w:val="Geenafstand"/>
        <w:rPr>
          <w:rFonts w:eastAsia="Batang" w:cs="Calibri"/>
          <w:bCs/>
          <w:iCs/>
          <w:lang w:eastAsia="ko-KR"/>
        </w:rPr>
      </w:pPr>
      <w:r>
        <w:rPr>
          <w:rFonts w:eastAsia="Batang" w:cs="Calibri"/>
          <w:bCs/>
          <w:iCs/>
          <w:lang w:eastAsia="ko-KR"/>
        </w:rPr>
        <w:t xml:space="preserve">Amplitude </w:t>
      </w:r>
      <w:r w:rsidRPr="004744F1">
        <w:rPr>
          <w:rFonts w:eastAsia="Batang" w:cs="Calibri"/>
          <w:bCs/>
          <w:iCs/>
          <w:lang w:eastAsia="ko-KR"/>
        </w:rPr>
        <w:sym w:font="Wingdings" w:char="F0E0"/>
      </w:r>
      <w:r>
        <w:rPr>
          <w:rFonts w:eastAsia="Batang" w:cs="Calibri"/>
          <w:bCs/>
          <w:iCs/>
          <w:lang w:eastAsia="ko-KR"/>
        </w:rPr>
        <w:t xml:space="preserve"> (n – 1)/k</w:t>
      </w:r>
    </w:p>
    <w:p w:rsidR="00E93204" w:rsidRDefault="00E93204" w:rsidP="00E93204">
      <w:pPr>
        <w:pStyle w:val="Geenafstand"/>
        <w:rPr>
          <w:rFonts w:eastAsia="Batang" w:cs="Calibri"/>
          <w:bCs/>
          <w:iCs/>
          <w:lang w:eastAsia="ko-KR"/>
        </w:rPr>
      </w:pPr>
      <w:r>
        <w:rPr>
          <w:rFonts w:eastAsia="Batang" w:cs="Calibri"/>
          <w:bCs/>
          <w:iCs/>
          <w:lang w:eastAsia="ko-KR"/>
        </w:rPr>
        <w:t xml:space="preserve">n </w:t>
      </w:r>
      <w:r w:rsidRPr="004744F1">
        <w:rPr>
          <w:rFonts w:eastAsia="Batang" w:cs="Calibri"/>
          <w:bCs/>
          <w:iCs/>
          <w:lang w:eastAsia="ko-KR"/>
        </w:rPr>
        <w:sym w:font="Wingdings" w:char="F0E0"/>
      </w:r>
      <w:r>
        <w:rPr>
          <w:rFonts w:eastAsia="Batang" w:cs="Calibri"/>
          <w:bCs/>
          <w:iCs/>
          <w:lang w:eastAsia="ko-KR"/>
        </w:rPr>
        <w:t xml:space="preserve"> aantal klassen</w:t>
      </w:r>
    </w:p>
    <w:p w:rsidR="00E93204" w:rsidRPr="00BE549F" w:rsidRDefault="00E93204" w:rsidP="00E93204">
      <w:pPr>
        <w:pStyle w:val="Geenafstand"/>
        <w:rPr>
          <w:rFonts w:eastAsia="Batang" w:cs="Calibri"/>
          <w:bCs/>
          <w:iCs/>
          <w:lang w:eastAsia="ko-KR"/>
        </w:rPr>
      </w:pPr>
      <w:r>
        <w:rPr>
          <w:rFonts w:eastAsia="Batang" w:cs="Calibri"/>
          <w:bCs/>
          <w:iCs/>
          <w:lang w:eastAsia="ko-KR"/>
        </w:rPr>
        <w:t xml:space="preserve">k </w:t>
      </w:r>
      <w:r w:rsidRPr="004744F1">
        <w:rPr>
          <w:rFonts w:eastAsia="Batang" w:cs="Calibri"/>
          <w:bCs/>
          <w:iCs/>
          <w:lang w:eastAsia="ko-KR"/>
        </w:rPr>
        <w:sym w:font="Wingdings" w:char="F0E0"/>
      </w:r>
      <w:r>
        <w:rPr>
          <w:rFonts w:eastAsia="Batang" w:cs="Calibri"/>
          <w:bCs/>
          <w:iCs/>
          <w:lang w:eastAsia="ko-KR"/>
        </w:rPr>
        <w:t xml:space="preserve"> aantal waarnemingen</w:t>
      </w:r>
    </w:p>
    <w:p w:rsidR="00E93204" w:rsidRDefault="00E93204" w:rsidP="00E93204">
      <w:pPr>
        <w:spacing w:before="200" w:after="0"/>
        <w:rPr>
          <w:rStyle w:val="Intensievebenadrukking"/>
        </w:rPr>
      </w:pPr>
      <w:r w:rsidRPr="002E3D30">
        <w:rPr>
          <w:rStyle w:val="Intensievebenadrukking"/>
        </w:rPr>
        <w:t xml:space="preserve">2.9.1.8 Gestandaardiseerde discretisatie </w:t>
      </w:r>
    </w:p>
    <w:p w:rsidR="00E93204" w:rsidRPr="00447241" w:rsidRDefault="00E93204" w:rsidP="00E93204">
      <w:pPr>
        <w:pStyle w:val="Geenafstand"/>
        <w:rPr>
          <w:rFonts w:eastAsia="Batang" w:cs="Calibri"/>
          <w:lang w:eastAsia="ko-KR"/>
        </w:rPr>
      </w:pPr>
      <w:r>
        <w:rPr>
          <w:rFonts w:eastAsia="Batang" w:cs="Calibri"/>
          <w:lang w:eastAsia="ko-KR"/>
        </w:rPr>
        <w:t>Houd rekening met het gemiddelde en de standaardafwijking, indeling hangt af van het aantal klassen</w:t>
      </w:r>
    </w:p>
    <w:p w:rsidR="00E93204" w:rsidRDefault="00E93204" w:rsidP="00E93204">
      <w:pPr>
        <w:spacing w:before="200" w:after="0"/>
        <w:rPr>
          <w:rStyle w:val="Intensievebenadrukking"/>
        </w:rPr>
      </w:pPr>
      <w:r w:rsidRPr="002E3D30">
        <w:rPr>
          <w:rStyle w:val="Intensievebenadrukking"/>
        </w:rPr>
        <w:t>2.9.1.9 Discretisatie volgens de methode van Bertin</w:t>
      </w:r>
    </w:p>
    <w:p w:rsidR="00E93204" w:rsidRDefault="00E93204" w:rsidP="00E93204">
      <w:pPr>
        <w:pStyle w:val="Geenafstand"/>
        <w:rPr>
          <w:rFonts w:eastAsia="Batang" w:cs="Calibri"/>
          <w:bCs/>
          <w:iCs/>
          <w:lang w:eastAsia="ko-KR"/>
        </w:rPr>
      </w:pPr>
      <w:r>
        <w:rPr>
          <w:rFonts w:eastAsia="Batang" w:cs="Calibri"/>
          <w:bCs/>
          <w:iCs/>
          <w:lang w:eastAsia="ko-KR"/>
        </w:rPr>
        <w:t>Aantal klassen steeds oneven, klassebreedte is links en rechts verschillend</w:t>
      </w:r>
    </w:p>
    <w:p w:rsidR="00E93204" w:rsidRDefault="00E93204" w:rsidP="00E93204">
      <w:pPr>
        <w:pStyle w:val="Geenafstand"/>
        <w:rPr>
          <w:rFonts w:eastAsia="Batang" w:cs="Calibri"/>
          <w:bCs/>
          <w:iCs/>
          <w:lang w:eastAsia="ko-KR"/>
        </w:rPr>
      </w:pPr>
      <w:proofErr w:type="spellStart"/>
      <w:r>
        <w:rPr>
          <w:rFonts w:eastAsia="Batang" w:cs="Calibri"/>
          <w:bCs/>
          <w:iCs/>
          <w:lang w:eastAsia="ko-KR"/>
        </w:rPr>
        <w:t>KB</w:t>
      </w:r>
      <w:r>
        <w:rPr>
          <w:rFonts w:eastAsia="Batang" w:cs="Calibri"/>
          <w:bCs/>
          <w:iCs/>
          <w:vertAlign w:val="subscript"/>
          <w:lang w:eastAsia="ko-KR"/>
        </w:rPr>
        <w:t>l</w:t>
      </w:r>
      <w:proofErr w:type="spellEnd"/>
      <w:r>
        <w:rPr>
          <w:rFonts w:eastAsia="Batang" w:cs="Calibri"/>
          <w:bCs/>
          <w:iCs/>
          <w:lang w:eastAsia="ko-KR"/>
        </w:rPr>
        <w:t xml:space="preserve"> = ((gem-min)/aantal klassen) .2</w:t>
      </w:r>
    </w:p>
    <w:p w:rsidR="00E93204" w:rsidRDefault="00E93204" w:rsidP="00E93204">
      <w:pPr>
        <w:pStyle w:val="Geenafstand"/>
        <w:rPr>
          <w:rFonts w:eastAsia="Batang" w:cs="Calibri"/>
          <w:bCs/>
          <w:iCs/>
          <w:lang w:eastAsia="ko-KR"/>
        </w:rPr>
      </w:pPr>
      <w:proofErr w:type="spellStart"/>
      <w:r>
        <w:rPr>
          <w:rFonts w:eastAsia="Batang" w:cs="Calibri"/>
          <w:bCs/>
          <w:iCs/>
          <w:lang w:eastAsia="ko-KR"/>
        </w:rPr>
        <w:t>KB</w:t>
      </w:r>
      <w:r>
        <w:rPr>
          <w:rFonts w:eastAsia="Batang" w:cs="Calibri"/>
          <w:bCs/>
          <w:iCs/>
          <w:vertAlign w:val="subscript"/>
          <w:lang w:eastAsia="ko-KR"/>
        </w:rPr>
        <w:t>r</w:t>
      </w:r>
      <w:proofErr w:type="spellEnd"/>
      <w:r>
        <w:rPr>
          <w:rFonts w:eastAsia="Batang" w:cs="Calibri"/>
          <w:bCs/>
          <w:iCs/>
          <w:lang w:eastAsia="ko-KR"/>
        </w:rPr>
        <w:t xml:space="preserve"> = ((max-gem)/aantal klassen) .2</w:t>
      </w:r>
    </w:p>
    <w:p w:rsidR="00E93204" w:rsidRPr="00545D52" w:rsidRDefault="00E93204" w:rsidP="00E93204">
      <w:pPr>
        <w:pStyle w:val="Geenafstand"/>
        <w:rPr>
          <w:rFonts w:eastAsia="Batang" w:cs="Calibri"/>
          <w:bCs/>
          <w:iCs/>
          <w:lang w:eastAsia="ko-KR"/>
        </w:rPr>
      </w:pPr>
      <w:proofErr w:type="spellStart"/>
      <w:r>
        <w:rPr>
          <w:rFonts w:eastAsia="Batang" w:cs="Calibri"/>
          <w:bCs/>
          <w:iCs/>
          <w:lang w:eastAsia="ko-KR"/>
        </w:rPr>
        <w:t>KB</w:t>
      </w:r>
      <w:r>
        <w:rPr>
          <w:rFonts w:eastAsia="Batang" w:cs="Calibri"/>
          <w:bCs/>
          <w:iCs/>
          <w:vertAlign w:val="subscript"/>
          <w:lang w:eastAsia="ko-KR"/>
        </w:rPr>
        <w:t>m</w:t>
      </w:r>
      <w:proofErr w:type="spellEnd"/>
      <w:r>
        <w:rPr>
          <w:rFonts w:eastAsia="Batang" w:cs="Calibri"/>
          <w:bCs/>
          <w:iCs/>
          <w:lang w:eastAsia="ko-KR"/>
        </w:rPr>
        <w:t xml:space="preserve"> = (</w:t>
      </w:r>
      <w:proofErr w:type="spellStart"/>
      <w:r>
        <w:rPr>
          <w:rFonts w:eastAsia="Batang" w:cs="Calibri"/>
          <w:bCs/>
          <w:iCs/>
          <w:lang w:eastAsia="ko-KR"/>
        </w:rPr>
        <w:t>KB</w:t>
      </w:r>
      <w:r>
        <w:rPr>
          <w:rFonts w:eastAsia="Batang" w:cs="Calibri"/>
          <w:bCs/>
          <w:iCs/>
          <w:vertAlign w:val="subscript"/>
          <w:lang w:eastAsia="ko-KR"/>
        </w:rPr>
        <w:t>l</w:t>
      </w:r>
      <w:proofErr w:type="spellEnd"/>
      <w:r>
        <w:rPr>
          <w:rFonts w:eastAsia="Batang" w:cs="Calibri"/>
          <w:bCs/>
          <w:iCs/>
          <w:lang w:eastAsia="ko-KR"/>
        </w:rPr>
        <w:t xml:space="preserve"> + </w:t>
      </w:r>
      <w:proofErr w:type="spellStart"/>
      <w:r>
        <w:rPr>
          <w:rFonts w:eastAsia="Batang" w:cs="Calibri"/>
          <w:bCs/>
          <w:iCs/>
          <w:lang w:eastAsia="ko-KR"/>
        </w:rPr>
        <w:t>KB</w:t>
      </w:r>
      <w:r>
        <w:rPr>
          <w:rFonts w:eastAsia="Batang" w:cs="Calibri"/>
          <w:bCs/>
          <w:iCs/>
          <w:vertAlign w:val="subscript"/>
          <w:lang w:eastAsia="ko-KR"/>
        </w:rPr>
        <w:t>r</w:t>
      </w:r>
      <w:proofErr w:type="spellEnd"/>
      <w:r>
        <w:rPr>
          <w:rFonts w:eastAsia="Batang" w:cs="Calibri"/>
          <w:bCs/>
          <w:iCs/>
          <w:lang w:eastAsia="ko-KR"/>
        </w:rPr>
        <w:t>)/2</w:t>
      </w:r>
    </w:p>
    <w:p w:rsidR="00E93204" w:rsidRDefault="00E93204" w:rsidP="00E93204">
      <w:pPr>
        <w:spacing w:before="200" w:after="0"/>
        <w:rPr>
          <w:rStyle w:val="Intensievebenadrukking"/>
        </w:rPr>
      </w:pPr>
      <w:r w:rsidRPr="002E3D30">
        <w:rPr>
          <w:rStyle w:val="Intensievebenadrukking"/>
        </w:rPr>
        <w:t>2.9.1.10 Discretisatie volgens gelijke oppervlakken in de ruimte</w:t>
      </w:r>
    </w:p>
    <w:p w:rsidR="00E93204" w:rsidRPr="00BE7DF9" w:rsidRDefault="00E93204" w:rsidP="00E93204">
      <w:pPr>
        <w:pStyle w:val="Geenafstand"/>
        <w:rPr>
          <w:rFonts w:eastAsia="Batang" w:cs="Calibri"/>
          <w:lang w:eastAsia="ko-KR"/>
        </w:rPr>
      </w:pPr>
      <w:r>
        <w:rPr>
          <w:rFonts w:eastAsia="Batang" w:cs="Calibri"/>
          <w:lang w:eastAsia="ko-KR"/>
        </w:rPr>
        <w:t>In sommige software algoritme ingebouwd dat de oppervlakte op een kaart evenredig verdeeld over de verschillende klassen</w:t>
      </w:r>
    </w:p>
    <w:p w:rsidR="00E93204" w:rsidRDefault="00E93204" w:rsidP="00E93204">
      <w:pPr>
        <w:pStyle w:val="Kop3"/>
      </w:pPr>
      <w:r>
        <w:t>2.9.2 Evaluatie van de discretisatie</w:t>
      </w:r>
    </w:p>
    <w:p w:rsidR="00E93204" w:rsidRDefault="00E93204" w:rsidP="00E93204">
      <w:pPr>
        <w:pStyle w:val="Geenafstand"/>
      </w:pPr>
      <w:r>
        <w:t xml:space="preserve">Doel discretisatie </w:t>
      </w:r>
      <w:r>
        <w:sym w:font="Wingdings" w:char="F0E0"/>
      </w:r>
      <w:r>
        <w:t xml:space="preserve"> variabele vereenvoudigen </w:t>
      </w:r>
      <w:r>
        <w:sym w:font="Wingdings" w:char="F0E0"/>
      </w:r>
      <w:r>
        <w:t xml:space="preserve"> afwijking tussen originele en legendewaarden </w:t>
      </w:r>
      <w:r>
        <w:sym w:font="Wingdings" w:char="F0E0"/>
      </w:r>
      <w:r>
        <w:t xml:space="preserve"> kan worden bepaald door index van </w:t>
      </w:r>
      <w:proofErr w:type="spellStart"/>
      <w:r>
        <w:t>Jenks</w:t>
      </w:r>
      <w:proofErr w:type="spellEnd"/>
      <w:r>
        <w:t xml:space="preserve"> </w:t>
      </w:r>
      <w:r>
        <w:sym w:font="Wingdings" w:char="F0E0"/>
      </w:r>
      <w:r>
        <w:t xml:space="preserve"> hoe dichter bij 0, hoe beter</w:t>
      </w:r>
    </w:p>
    <w:p w:rsidR="00E93204" w:rsidRDefault="00E93204" w:rsidP="00E93204">
      <w:pPr>
        <w:pStyle w:val="Geenafstand"/>
      </w:pPr>
      <w:r>
        <w:t xml:space="preserve">S = </w:t>
      </w:r>
      <w:r w:rsidRPr="008F2C2E">
        <w:rPr>
          <w:position w:val="-24"/>
        </w:rPr>
        <w:object w:dxaOrig="4540" w:dyaOrig="999">
          <v:shape id="_x0000_i1047" type="#_x0000_t75" style="width:227.25pt;height:50.25pt" o:ole="">
            <v:imagedata r:id="rId39" o:title=""/>
          </v:shape>
          <o:OLEObject Type="Embed" ProgID="Equation.3" ShapeID="_x0000_i1047" DrawAspect="Content" ObjectID="_1481280468" r:id="rId40"/>
        </w:object>
      </w:r>
    </w:p>
    <w:p w:rsidR="00E93204" w:rsidRDefault="00E93204" w:rsidP="00E93204">
      <w:pPr>
        <w:pStyle w:val="Geenafstand"/>
      </w:pPr>
      <w:r>
        <w:t xml:space="preserve">KB </w:t>
      </w:r>
      <w:r>
        <w:sym w:font="Wingdings" w:char="F0E0"/>
      </w:r>
      <w:r>
        <w:t xml:space="preserve"> klassenbreedte</w:t>
      </w:r>
    </w:p>
    <w:p w:rsidR="00E93204" w:rsidRDefault="00E93204" w:rsidP="00E93204">
      <w:pPr>
        <w:pStyle w:val="Geenafstand"/>
      </w:pPr>
      <w:r>
        <w:t xml:space="preserve">Klassengem. </w:t>
      </w:r>
      <w:r>
        <w:sym w:font="Wingdings" w:char="F0E0"/>
      </w:r>
      <w:r>
        <w:t xml:space="preserve"> gem. van de reële observaties binnen een bepaalde klasse j</w:t>
      </w:r>
    </w:p>
    <w:p w:rsidR="00E93204" w:rsidRDefault="00E93204" w:rsidP="00E93204">
      <w:pPr>
        <w:pStyle w:val="Geenafstand"/>
      </w:pPr>
      <w:r>
        <w:t xml:space="preserve">Klassenmidden </w:t>
      </w:r>
      <w:r>
        <w:sym w:font="Wingdings" w:char="F0E0"/>
      </w:r>
      <w:r>
        <w:t xml:space="preserve"> midden van de klasse j</w:t>
      </w:r>
    </w:p>
    <w:p w:rsidR="00E93204" w:rsidRPr="00BF766C" w:rsidRDefault="00E93204" w:rsidP="00E93204">
      <w:pPr>
        <w:pStyle w:val="Geenafstand"/>
      </w:pPr>
      <w:r>
        <w:t xml:space="preserve">n </w:t>
      </w:r>
      <w:r>
        <w:sym w:font="Wingdings" w:char="F0E0"/>
      </w:r>
      <w:r>
        <w:t xml:space="preserve"> aantal klassen</w:t>
      </w:r>
    </w:p>
    <w:p w:rsidR="00E93204" w:rsidRDefault="00E93204" w:rsidP="00E93204">
      <w:pPr>
        <w:pStyle w:val="Kop3"/>
      </w:pPr>
      <w:r>
        <w:br w:type="page"/>
      </w:r>
      <w:r>
        <w:lastRenderedPageBreak/>
        <w:t>2.9.3 Legende</w:t>
      </w:r>
    </w:p>
    <w:p w:rsidR="00E93204" w:rsidRDefault="00E93204" w:rsidP="00E93204">
      <w:pPr>
        <w:pStyle w:val="Geenafstand"/>
      </w:pPr>
      <w:r>
        <w:t>Klassen regels</w:t>
      </w:r>
    </w:p>
    <w:p w:rsidR="00E93204" w:rsidRDefault="00E93204" w:rsidP="00E93204">
      <w:pPr>
        <w:pStyle w:val="Geenafstand"/>
        <w:numPr>
          <w:ilvl w:val="0"/>
          <w:numId w:val="11"/>
        </w:numPr>
      </w:pPr>
      <w:r>
        <w:t>Voldoende klassen, maar niet te veel</w:t>
      </w:r>
    </w:p>
    <w:p w:rsidR="00E93204" w:rsidRDefault="00E93204" w:rsidP="00E93204">
      <w:pPr>
        <w:pStyle w:val="Geenafstand"/>
        <w:numPr>
          <w:ilvl w:val="0"/>
          <w:numId w:val="11"/>
        </w:numPr>
      </w:pPr>
      <w:r>
        <w:t xml:space="preserve">Legende moet goed leesbaar zijn </w:t>
      </w:r>
      <w:r>
        <w:sym w:font="Wingdings" w:char="F0E0"/>
      </w:r>
      <w:r>
        <w:t xml:space="preserve"> significante klassengrenzen of eenvoudige getalwaarden</w:t>
      </w:r>
    </w:p>
    <w:p w:rsidR="00E93204" w:rsidRPr="00683D90" w:rsidRDefault="00E93204" w:rsidP="00E93204">
      <w:pPr>
        <w:pStyle w:val="Geenafstand"/>
        <w:numPr>
          <w:ilvl w:val="0"/>
          <w:numId w:val="11"/>
        </w:numPr>
      </w:pPr>
      <w:r>
        <w:t xml:space="preserve">Grootste, hoogste waarden </w:t>
      </w:r>
      <w:r>
        <w:sym w:font="Wingdings" w:char="F0E0"/>
      </w:r>
      <w:r>
        <w:t xml:space="preserve"> hoogste grijswaarden</w:t>
      </w:r>
    </w:p>
    <w:p w:rsidR="00E93204" w:rsidRDefault="00E93204" w:rsidP="00E93204">
      <w:pPr>
        <w:pStyle w:val="Kop2"/>
      </w:pPr>
      <w:r>
        <w:t>2.10 Interpolatie</w:t>
      </w:r>
    </w:p>
    <w:p w:rsidR="00E93204" w:rsidRDefault="00E93204" w:rsidP="00E93204">
      <w:pPr>
        <w:pStyle w:val="Geenafstand"/>
      </w:pPr>
      <w:r>
        <w:t xml:space="preserve">Interpolatie </w:t>
      </w:r>
      <w:r>
        <w:sym w:font="Wingdings" w:char="F0E0"/>
      </w:r>
      <w:r>
        <w:t xml:space="preserve"> een uitspraak doen over een onbekende situatie in een dataset op basis van een serie bekende situaties, de onbekende moet zich in het domein van de bekende situaties bevinden </w:t>
      </w:r>
      <w:r>
        <w:sym w:font="Wingdings" w:char="F0E0"/>
      </w:r>
      <w:r>
        <w:t xml:space="preserve"> anders extrapolatie</w:t>
      </w:r>
    </w:p>
    <w:p w:rsidR="00E93204" w:rsidRDefault="00E93204" w:rsidP="00E93204">
      <w:pPr>
        <w:pStyle w:val="Geenafstand"/>
      </w:pPr>
    </w:p>
    <w:p w:rsidR="00E93204" w:rsidRDefault="00E93204" w:rsidP="00E93204">
      <w:pPr>
        <w:pStyle w:val="Geenafstand"/>
      </w:pPr>
      <w:r>
        <w:t xml:space="preserve">Geografische oppervlakken </w:t>
      </w:r>
      <w:r>
        <w:sym w:font="Wingdings" w:char="F0E0"/>
      </w:r>
      <w:r>
        <w:t xml:space="preserve"> mogelijk om, uitgaande van een aantal verspreide waarnemingen, door interpolatie een schatting te maken van de onbekende waarden op de tussenliggende locaties</w:t>
      </w:r>
    </w:p>
    <w:p w:rsidR="00E93204" w:rsidRDefault="00E93204" w:rsidP="00E93204">
      <w:pPr>
        <w:pStyle w:val="Geenafstand"/>
      </w:pPr>
    </w:p>
    <w:p w:rsidR="00E93204" w:rsidRDefault="00E93204" w:rsidP="00E93204">
      <w:pPr>
        <w:pStyle w:val="Geenafstand"/>
      </w:pPr>
      <w:r>
        <w:t>Manieren interpolatie geografische oppervlakken</w:t>
      </w:r>
    </w:p>
    <w:p w:rsidR="00E93204" w:rsidRDefault="00E93204" w:rsidP="00E93204">
      <w:pPr>
        <w:pStyle w:val="Geenafstand"/>
        <w:numPr>
          <w:ilvl w:val="0"/>
          <w:numId w:val="12"/>
        </w:numPr>
      </w:pPr>
      <w:r>
        <w:t>Manueel</w:t>
      </w:r>
    </w:p>
    <w:p w:rsidR="00E93204" w:rsidRDefault="00E93204" w:rsidP="00E93204">
      <w:pPr>
        <w:pStyle w:val="Geenafstand"/>
        <w:numPr>
          <w:ilvl w:val="0"/>
          <w:numId w:val="12"/>
        </w:numPr>
      </w:pPr>
      <w:r>
        <w:t xml:space="preserve">Lokale interpolatiemodellen (inverse </w:t>
      </w:r>
      <w:r w:rsidRPr="00D871BF">
        <w:rPr>
          <w:lang w:val="en-US"/>
        </w:rPr>
        <w:t>distance</w:t>
      </w:r>
      <w:r>
        <w:t xml:space="preserve"> </w:t>
      </w:r>
      <w:r w:rsidRPr="00D871BF">
        <w:rPr>
          <w:lang w:val="en-US"/>
        </w:rPr>
        <w:t>weighting</w:t>
      </w:r>
      <w:r>
        <w:t>)</w:t>
      </w:r>
    </w:p>
    <w:p w:rsidR="00E93204" w:rsidRDefault="00E93204" w:rsidP="00E93204">
      <w:pPr>
        <w:pStyle w:val="Geenafstand"/>
        <w:numPr>
          <w:ilvl w:val="0"/>
          <w:numId w:val="12"/>
        </w:numPr>
      </w:pPr>
      <w:r>
        <w:t>Globale interpolatiemodellen (trensoppervlakken)</w:t>
      </w:r>
    </w:p>
    <w:p w:rsidR="00E93204" w:rsidRDefault="00E93204" w:rsidP="00E93204">
      <w:pPr>
        <w:pStyle w:val="Geenafstand"/>
        <w:numPr>
          <w:ilvl w:val="0"/>
          <w:numId w:val="12"/>
        </w:numPr>
      </w:pPr>
      <w:proofErr w:type="spellStart"/>
      <w:r>
        <w:t>Kriging</w:t>
      </w:r>
      <w:proofErr w:type="spellEnd"/>
      <w:r>
        <w:t xml:space="preserve"> en </w:t>
      </w:r>
      <w:proofErr w:type="spellStart"/>
      <w:r>
        <w:t>TINs</w:t>
      </w:r>
      <w:proofErr w:type="spellEnd"/>
    </w:p>
    <w:p w:rsidR="00E93204" w:rsidRDefault="00E93204" w:rsidP="00E93204">
      <w:pPr>
        <w:pStyle w:val="Geenafstand"/>
      </w:pPr>
    </w:p>
    <w:p w:rsidR="00E93204" w:rsidRDefault="00E93204" w:rsidP="00E93204">
      <w:pPr>
        <w:pStyle w:val="Geenafstand"/>
      </w:pPr>
      <w:r w:rsidRPr="000E5F2C">
        <w:rPr>
          <w:b/>
        </w:rPr>
        <w:t>Manueel</w:t>
      </w:r>
      <w:r>
        <w:t xml:space="preserve"> </w:t>
      </w:r>
      <w:r>
        <w:sym w:font="Wingdings" w:char="F0E0"/>
      </w:r>
      <w:r>
        <w:t xml:space="preserve"> intermediaire berekenen op koppels van gekende punten </w:t>
      </w:r>
      <w:r>
        <w:sym w:font="Wingdings" w:char="F0E0"/>
      </w:r>
      <w:r>
        <w:t xml:space="preserve"> grafisch gelijke punten verbinden door een </w:t>
      </w:r>
      <w:proofErr w:type="spellStart"/>
      <w:r>
        <w:t>isolijn</w:t>
      </w:r>
      <w:proofErr w:type="spellEnd"/>
      <w:r>
        <w:t xml:space="preserve"> </w:t>
      </w:r>
      <w:r>
        <w:sym w:font="Wingdings" w:char="F0E0"/>
      </w:r>
      <w:r>
        <w:t xml:space="preserve"> zowel rechte lijnstukken als vloeiende krommen</w:t>
      </w:r>
    </w:p>
    <w:p w:rsidR="00E93204" w:rsidRDefault="00E93204" w:rsidP="00E93204">
      <w:pPr>
        <w:pStyle w:val="Geenafstand"/>
      </w:pPr>
      <w:proofErr w:type="spellStart"/>
      <w:r>
        <w:t>Spline</w:t>
      </w:r>
      <w:proofErr w:type="spellEnd"/>
      <w:r>
        <w:t xml:space="preserve">-functies </w:t>
      </w:r>
      <w:r>
        <w:sym w:font="Wingdings" w:char="F0E0"/>
      </w:r>
      <w:r>
        <w:t>buigzame regels om onregelmatige krommen soepel te tekenen</w:t>
      </w:r>
    </w:p>
    <w:p w:rsidR="00E93204" w:rsidRDefault="00E93204" w:rsidP="00E93204">
      <w:pPr>
        <w:pStyle w:val="Geenafstand"/>
      </w:pPr>
    </w:p>
    <w:p w:rsidR="00E93204" w:rsidRDefault="00E93204" w:rsidP="00E93204">
      <w:pPr>
        <w:pStyle w:val="Geenafstand"/>
      </w:pPr>
      <w:r>
        <w:t xml:space="preserve">Mogelijk om een waarde te schatten voor onbekende plaatsen ken door middel van alle bekende datapunten of alleen de lokale datapunten uit de onmiddellijke omgeving </w:t>
      </w:r>
      <w:r>
        <w:sym w:font="Wingdings" w:char="F0E0"/>
      </w:r>
      <w:r>
        <w:t xml:space="preserve"> de beste informatie die men heeft, is die van het dichtstbije gekende punt </w:t>
      </w:r>
      <w:r>
        <w:sym w:font="Wingdings" w:char="F0E0"/>
      </w:r>
      <w:r>
        <w:t xml:space="preserve"> lokale interpolatiemethoden</w:t>
      </w:r>
    </w:p>
    <w:p w:rsidR="00E93204" w:rsidRDefault="00E93204" w:rsidP="00E93204">
      <w:pPr>
        <w:pStyle w:val="Geenafstand"/>
      </w:pPr>
    </w:p>
    <w:p w:rsidR="00E93204" w:rsidRDefault="00E93204" w:rsidP="00E93204">
      <w:pPr>
        <w:pStyle w:val="Geenafstand"/>
      </w:pPr>
      <w:r w:rsidRPr="000E5F2C">
        <w:rPr>
          <w:b/>
        </w:rPr>
        <w:t xml:space="preserve">Inverse </w:t>
      </w:r>
      <w:proofErr w:type="spellStart"/>
      <w:r w:rsidRPr="000E5F2C">
        <w:rPr>
          <w:b/>
        </w:rPr>
        <w:t>distance</w:t>
      </w:r>
      <w:proofErr w:type="spellEnd"/>
      <w:r w:rsidRPr="000E5F2C">
        <w:rPr>
          <w:b/>
        </w:rPr>
        <w:t xml:space="preserve"> </w:t>
      </w:r>
      <w:proofErr w:type="spellStart"/>
      <w:r w:rsidRPr="000E5F2C">
        <w:rPr>
          <w:b/>
        </w:rPr>
        <w:t>weighting</w:t>
      </w:r>
      <w:proofErr w:type="spellEnd"/>
      <w:r>
        <w:t xml:space="preserve"> </w:t>
      </w:r>
      <w:r>
        <w:sym w:font="Wingdings" w:char="F0E0"/>
      </w:r>
      <w:r>
        <w:t xml:space="preserve"> onbekende plaats berekenen door een lopend gemiddelde van de omliggende gekende datapunten </w:t>
      </w:r>
      <w:r>
        <w:sym w:font="Wingdings" w:char="F0E0"/>
      </w:r>
      <w:r>
        <w:t xml:space="preserve"> </w:t>
      </w:r>
      <w:proofErr w:type="spellStart"/>
      <w:r>
        <w:t>datapunten</w:t>
      </w:r>
      <w:proofErr w:type="spellEnd"/>
      <w:r>
        <w:t xml:space="preserve"> die veraf liggen hebben minder invloed dan dichterbij liggende datapunten</w:t>
      </w:r>
    </w:p>
    <w:p w:rsidR="00E93204" w:rsidRDefault="00E93204" w:rsidP="00E93204">
      <w:pPr>
        <w:pStyle w:val="Geenafstand"/>
      </w:pPr>
      <w:r w:rsidRPr="001563E1">
        <w:rPr>
          <w:position w:val="-66"/>
        </w:rPr>
        <w:object w:dxaOrig="1200" w:dyaOrig="1440">
          <v:shape id="_x0000_i1048" type="#_x0000_t75" style="width:60pt;height:1in" o:ole="">
            <v:imagedata r:id="rId41" o:title=""/>
          </v:shape>
          <o:OLEObject Type="Embed" ProgID="Equation.3" ShapeID="_x0000_i1048" DrawAspect="Content" ObjectID="_1481280469" r:id="rId42"/>
        </w:object>
      </w:r>
    </w:p>
    <w:p w:rsidR="00E93204" w:rsidRDefault="00E93204" w:rsidP="00E93204">
      <w:pPr>
        <w:pStyle w:val="Geenafstand"/>
      </w:pPr>
      <w:proofErr w:type="spellStart"/>
      <w:r>
        <w:t>z’</w:t>
      </w:r>
      <w:r>
        <w:rPr>
          <w:vertAlign w:val="subscript"/>
        </w:rPr>
        <w:t>j</w:t>
      </w:r>
      <w:proofErr w:type="spellEnd"/>
      <w:r>
        <w:t xml:space="preserve"> </w:t>
      </w:r>
      <w:r>
        <w:sym w:font="Wingdings" w:char="F0E0"/>
      </w:r>
      <w:r>
        <w:t xml:space="preserve"> de te bepalen interpolatiewaarde van variabele </w:t>
      </w:r>
      <w:proofErr w:type="spellStart"/>
      <w:r>
        <w:t>z</w:t>
      </w:r>
      <w:proofErr w:type="spellEnd"/>
      <w:r>
        <w:t xml:space="preserve"> op plaats j</w:t>
      </w:r>
    </w:p>
    <w:p w:rsidR="00E93204" w:rsidRDefault="00E93204" w:rsidP="00E93204">
      <w:pPr>
        <w:pStyle w:val="Geenafstand"/>
      </w:pPr>
      <w:proofErr w:type="spellStart"/>
      <w:r>
        <w:t>z</w:t>
      </w:r>
      <w:r>
        <w:rPr>
          <w:vertAlign w:val="subscript"/>
        </w:rPr>
        <w:t>i</w:t>
      </w:r>
      <w:proofErr w:type="spellEnd"/>
      <w:r>
        <w:t xml:space="preserve"> </w:t>
      </w:r>
      <w:r>
        <w:sym w:font="Wingdings" w:char="F0E0"/>
      </w:r>
      <w:r>
        <w:t xml:space="preserve"> de gekende waarde van variatie </w:t>
      </w:r>
      <w:proofErr w:type="spellStart"/>
      <w:r>
        <w:t>z</w:t>
      </w:r>
      <w:proofErr w:type="spellEnd"/>
      <w:r>
        <w:t xml:space="preserve"> op plaats i</w:t>
      </w:r>
    </w:p>
    <w:p w:rsidR="00E93204" w:rsidRDefault="00E93204" w:rsidP="00E93204">
      <w:pPr>
        <w:pStyle w:val="Geenafstand"/>
      </w:pPr>
      <w:r>
        <w:t>d</w:t>
      </w:r>
      <w:r>
        <w:rPr>
          <w:vertAlign w:val="subscript"/>
        </w:rPr>
        <w:t>ij</w:t>
      </w:r>
      <w:r>
        <w:t xml:space="preserve"> </w:t>
      </w:r>
      <w:r>
        <w:sym w:font="Wingdings" w:char="F0E0"/>
      </w:r>
      <w:r>
        <w:t xml:space="preserve"> afstand van plaats i tot plaats j</w:t>
      </w:r>
    </w:p>
    <w:p w:rsidR="00E93204" w:rsidRDefault="00E93204" w:rsidP="00E93204">
      <w:pPr>
        <w:pStyle w:val="Geenafstand"/>
      </w:pPr>
      <w:r>
        <w:t xml:space="preserve">b </w:t>
      </w:r>
      <w:r>
        <w:sym w:font="Wingdings" w:char="F0E0"/>
      </w:r>
      <w:r>
        <w:t xml:space="preserve"> wrijvingscoëfficiënt van de afstand, meestal 2</w:t>
      </w:r>
    </w:p>
    <w:p w:rsidR="00E93204" w:rsidRPr="006F0120" w:rsidRDefault="00E93204" w:rsidP="00E93204">
      <w:pPr>
        <w:pStyle w:val="Geenafstand"/>
      </w:pPr>
      <w:r>
        <w:t xml:space="preserve">n </w:t>
      </w:r>
      <w:r>
        <w:sym w:font="Wingdings" w:char="F0E0"/>
      </w:r>
      <w:r>
        <w:t xml:space="preserve"> aantal punten gebruikt om het te interpoleren punt te berekenen</w:t>
      </w:r>
    </w:p>
    <w:p w:rsidR="00E93204" w:rsidRDefault="00E93204" w:rsidP="00E93204">
      <w:pPr>
        <w:pStyle w:val="Geenafstand"/>
      </w:pPr>
    </w:p>
    <w:p w:rsidR="00E93204" w:rsidRDefault="00E93204" w:rsidP="00E93204">
      <w:pPr>
        <w:pStyle w:val="Geenafstand"/>
      </w:pPr>
      <w:r w:rsidRPr="000E5F2C">
        <w:rPr>
          <w:b/>
        </w:rPr>
        <w:t>Trendoppervlakte-analyse</w:t>
      </w:r>
      <w:r>
        <w:t xml:space="preserve"> </w:t>
      </w:r>
      <w:r>
        <w:sym w:font="Wingdings" w:char="F0E0"/>
      </w:r>
      <w:r>
        <w:t xml:space="preserve"> meer geïnteresseerd in trends </w:t>
      </w:r>
      <w:r>
        <w:sym w:font="Wingdings" w:char="F0E0"/>
      </w:r>
      <w:r>
        <w:t xml:space="preserve"> vervlakking, lokale variaties verdwijnen </w:t>
      </w:r>
      <w:r>
        <w:sym w:font="Wingdings" w:char="F0E0"/>
      </w:r>
      <w:r>
        <w:t xml:space="preserve"> bepalen van een statistische of wiskundig  oppervlak dan de algemene trend zo goed mogelijk beschrijft </w:t>
      </w:r>
      <w:r>
        <w:sym w:font="Wingdings" w:char="F0E0"/>
      </w:r>
      <w:r>
        <w:t xml:space="preserve"> zowel lineair als hogere ordeverdeling</w:t>
      </w:r>
    </w:p>
    <w:p w:rsidR="00E93204" w:rsidRDefault="00E93204" w:rsidP="00E93204">
      <w:pPr>
        <w:pStyle w:val="Geenafstand"/>
      </w:pPr>
    </w:p>
    <w:p w:rsidR="00E93204" w:rsidRDefault="00E93204" w:rsidP="00E93204">
      <w:pPr>
        <w:pStyle w:val="Geenafstand"/>
      </w:pPr>
      <w:proofErr w:type="spellStart"/>
      <w:r w:rsidRPr="00D83CBA">
        <w:rPr>
          <w:b/>
        </w:rPr>
        <w:t>Triangular</w:t>
      </w:r>
      <w:proofErr w:type="spellEnd"/>
      <w:r w:rsidRPr="00D83CBA">
        <w:rPr>
          <w:b/>
        </w:rPr>
        <w:t xml:space="preserve"> </w:t>
      </w:r>
      <w:proofErr w:type="spellStart"/>
      <w:r w:rsidRPr="00D83CBA">
        <w:rPr>
          <w:b/>
        </w:rPr>
        <w:t>Irregular</w:t>
      </w:r>
      <w:proofErr w:type="spellEnd"/>
      <w:r w:rsidRPr="00D83CBA">
        <w:rPr>
          <w:b/>
        </w:rPr>
        <w:t xml:space="preserve"> Network</w:t>
      </w:r>
      <w:r w:rsidRPr="00792022">
        <w:t xml:space="preserve"> (TIN)</w:t>
      </w:r>
      <w:r>
        <w:t xml:space="preserve"> </w:t>
      </w:r>
      <w:r>
        <w:sym w:font="Wingdings" w:char="F0E0"/>
      </w:r>
      <w:r>
        <w:t xml:space="preserve"> oppervlaktemodel  ontstaan door een netwerk van aaneensluitende driehoeken; driehoeken </w:t>
      </w:r>
      <w:r>
        <w:sym w:font="Wingdings" w:char="F0E0"/>
      </w:r>
      <w:r>
        <w:t xml:space="preserve"> </w:t>
      </w:r>
      <w:proofErr w:type="spellStart"/>
      <w:r>
        <w:t>facets</w:t>
      </w:r>
      <w:proofErr w:type="spellEnd"/>
      <w:r>
        <w:t xml:space="preserve">; zijden </w:t>
      </w:r>
      <w:r>
        <w:sym w:font="Wingdings" w:char="F0E0"/>
      </w:r>
      <w:r>
        <w:t xml:space="preserve"> </w:t>
      </w:r>
      <w:proofErr w:type="spellStart"/>
      <w:r>
        <w:t>edges</w:t>
      </w:r>
      <w:proofErr w:type="spellEnd"/>
      <w:r>
        <w:t xml:space="preserve">; hoekpunten </w:t>
      </w:r>
      <w:r>
        <w:sym w:font="Wingdings" w:char="F0E0"/>
      </w:r>
      <w:r>
        <w:t xml:space="preserve"> </w:t>
      </w:r>
      <w:proofErr w:type="spellStart"/>
      <w:r>
        <w:t>nodes</w:t>
      </w:r>
      <w:proofErr w:type="spellEnd"/>
      <w:r>
        <w:t>; driehoeken zo gelijk mogelijk qua oppervlakte en zijden geminimaliseerd in lengte</w:t>
      </w:r>
    </w:p>
    <w:p w:rsidR="00E93204" w:rsidRDefault="00E93204" w:rsidP="00E93204">
      <w:pPr>
        <w:pStyle w:val="Geenafstand"/>
      </w:pPr>
    </w:p>
    <w:p w:rsidR="00E93204" w:rsidRDefault="00E93204" w:rsidP="00E93204">
      <w:pPr>
        <w:pStyle w:val="Geenafstand"/>
      </w:pPr>
      <w:r>
        <w:lastRenderedPageBreak/>
        <w:t>Voordelen</w:t>
      </w:r>
    </w:p>
    <w:p w:rsidR="00E93204" w:rsidRDefault="00E93204" w:rsidP="00E93204">
      <w:pPr>
        <w:pStyle w:val="Geenafstand"/>
        <w:numPr>
          <w:ilvl w:val="0"/>
          <w:numId w:val="13"/>
        </w:numPr>
      </w:pPr>
      <w:r>
        <w:t>Applicaties kunnen er op worden toegepast</w:t>
      </w:r>
    </w:p>
    <w:p w:rsidR="00E93204" w:rsidRDefault="00E93204" w:rsidP="00E93204">
      <w:pPr>
        <w:pStyle w:val="Geenafstand"/>
        <w:numPr>
          <w:ilvl w:val="0"/>
          <w:numId w:val="13"/>
        </w:numPr>
      </w:pPr>
      <w:r>
        <w:t>Extra informatie kunnen gemakkelijk worden meegegeven</w:t>
      </w:r>
    </w:p>
    <w:p w:rsidR="00E93204" w:rsidRDefault="00E93204" w:rsidP="00E93204">
      <w:pPr>
        <w:pStyle w:val="Geenafstand"/>
        <w:numPr>
          <w:ilvl w:val="0"/>
          <w:numId w:val="13"/>
        </w:numPr>
      </w:pPr>
      <w:r>
        <w:t>Mogelijk om in functie van het gradiënt verschillende datadichtheden te hanteren</w:t>
      </w:r>
    </w:p>
    <w:p w:rsidR="00E93204" w:rsidRDefault="00E93204" w:rsidP="00E93204">
      <w:pPr>
        <w:pStyle w:val="Geenafstand"/>
      </w:pPr>
    </w:p>
    <w:p w:rsidR="00E93204" w:rsidRDefault="00E93204" w:rsidP="00E93204">
      <w:pPr>
        <w:pStyle w:val="Geenafstand"/>
      </w:pPr>
      <w:proofErr w:type="spellStart"/>
      <w:r>
        <w:t>Voronoï</w:t>
      </w:r>
      <w:proofErr w:type="spellEnd"/>
      <w:r>
        <w:t xml:space="preserve"> diagram (</w:t>
      </w:r>
      <w:proofErr w:type="spellStart"/>
      <w:r>
        <w:t>tesselatie</w:t>
      </w:r>
      <w:proofErr w:type="spellEnd"/>
      <w:r>
        <w:t xml:space="preserve">) </w:t>
      </w:r>
      <w:r>
        <w:sym w:font="Wingdings" w:char="F0E0"/>
      </w:r>
      <w:r>
        <w:t xml:space="preserve"> Elk gezocht punt </w:t>
      </w:r>
      <w:proofErr w:type="spellStart"/>
      <w:r w:rsidRPr="009529C0">
        <w:t>P</w:t>
      </w:r>
      <w:r>
        <w:rPr>
          <w:vertAlign w:val="subscript"/>
        </w:rPr>
        <w:t>j</w:t>
      </w:r>
      <w:proofErr w:type="spellEnd"/>
      <w:r>
        <w:rPr>
          <w:vertAlign w:val="subscript"/>
        </w:rPr>
        <w:t xml:space="preserve"> </w:t>
      </w:r>
      <w:r w:rsidRPr="009529C0">
        <w:t xml:space="preserve">wordt </w:t>
      </w:r>
      <w:r>
        <w:t>toegewezen aan al gekend punt P</w:t>
      </w:r>
      <w:r>
        <w:rPr>
          <w:vertAlign w:val="subscript"/>
        </w:rPr>
        <w:t>i</w:t>
      </w:r>
      <w:r>
        <w:t xml:space="preserve"> </w:t>
      </w:r>
      <w:r>
        <w:sym w:font="Wingdings" w:char="F0E0"/>
      </w:r>
      <w:r>
        <w:t xml:space="preserve"> een </w:t>
      </w:r>
      <w:proofErr w:type="spellStart"/>
      <w:r>
        <w:t>P</w:t>
      </w:r>
      <w:r>
        <w:rPr>
          <w:vertAlign w:val="subscript"/>
        </w:rPr>
        <w:t>j</w:t>
      </w:r>
      <w:proofErr w:type="spellEnd"/>
      <w:r>
        <w:t xml:space="preserve"> dat even ver ligt van 2 P</w:t>
      </w:r>
      <w:r>
        <w:rPr>
          <w:vertAlign w:val="subscript"/>
        </w:rPr>
        <w:t>i</w:t>
      </w:r>
      <w:r>
        <w:t xml:space="preserve"> </w:t>
      </w:r>
      <w:r>
        <w:sym w:font="Wingdings" w:char="F0E0"/>
      </w:r>
      <w:r>
        <w:t xml:space="preserve"> grens regio; even ver van 3 punten </w:t>
      </w:r>
      <w:r>
        <w:sym w:font="Wingdings" w:char="F0E0"/>
      </w:r>
      <w:r>
        <w:t xml:space="preserve"> hoekpunt regio</w:t>
      </w:r>
    </w:p>
    <w:p w:rsidR="00E93204" w:rsidRDefault="00E93204" w:rsidP="00E93204">
      <w:pPr>
        <w:pStyle w:val="Geenafstand"/>
      </w:pPr>
      <w:r>
        <w:t xml:space="preserve"> </w:t>
      </w:r>
      <w:r>
        <w:tab/>
      </w:r>
      <w:r>
        <w:sym w:font="Wingdings" w:char="F0E8"/>
      </w:r>
      <w:r>
        <w:t xml:space="preserve"> ruimtelijke indeling in regio’s</w:t>
      </w:r>
    </w:p>
    <w:p w:rsidR="00E93204" w:rsidRPr="00683D90" w:rsidRDefault="00E93204" w:rsidP="00E93204">
      <w:pPr>
        <w:pStyle w:val="Geenafstand"/>
      </w:pPr>
      <w:proofErr w:type="spellStart"/>
      <w:r>
        <w:t>Tiessen</w:t>
      </w:r>
      <w:proofErr w:type="spellEnd"/>
      <w:r>
        <w:t xml:space="preserve"> polygoon </w:t>
      </w:r>
      <w:r>
        <w:sym w:font="Wingdings" w:char="F0E0"/>
      </w:r>
      <w:r>
        <w:t xml:space="preserve"> </w:t>
      </w:r>
      <w:proofErr w:type="spellStart"/>
      <w:r>
        <w:t>Voronoï</w:t>
      </w:r>
      <w:proofErr w:type="spellEnd"/>
      <w:r>
        <w:t xml:space="preserve"> diagram bij geografische toepassingen in een tweedimensionale ruimte</w:t>
      </w:r>
    </w:p>
    <w:p w:rsidR="00E93204" w:rsidRDefault="00E93204" w:rsidP="00E93204">
      <w:pPr>
        <w:pStyle w:val="Kop2"/>
      </w:pPr>
      <w:r>
        <w:t>2.11 De geograaf aan het woord: verticale en horizontale relaties</w:t>
      </w:r>
    </w:p>
    <w:p w:rsidR="00E93204" w:rsidRDefault="00E93204" w:rsidP="00E93204">
      <w:pPr>
        <w:pStyle w:val="Geenafstand"/>
      </w:pPr>
      <w:r>
        <w:t xml:space="preserve">Verticale relaties </w:t>
      </w:r>
      <w:r>
        <w:sym w:font="Wingdings" w:char="F0E0"/>
      </w:r>
      <w:r>
        <w:t xml:space="preserve"> </w:t>
      </w:r>
      <w:proofErr w:type="spellStart"/>
      <w:r>
        <w:t>relaties</w:t>
      </w:r>
      <w:proofErr w:type="spellEnd"/>
      <w:r>
        <w:t xml:space="preserve"> tussen elementen die op dezelfde plaats gesitueerd zijn</w:t>
      </w:r>
    </w:p>
    <w:p w:rsidR="00E93204" w:rsidRDefault="00E93204" w:rsidP="00E93204">
      <w:pPr>
        <w:pStyle w:val="Geenafstand"/>
      </w:pPr>
    </w:p>
    <w:p w:rsidR="00E93204" w:rsidRDefault="00E93204" w:rsidP="00E93204">
      <w:pPr>
        <w:pStyle w:val="Geenafstand"/>
      </w:pPr>
      <w:r>
        <w:t xml:space="preserve">Horizontale relaties </w:t>
      </w:r>
      <w:r>
        <w:sym w:font="Wingdings" w:char="F0E0"/>
      </w:r>
      <w:r>
        <w:t xml:space="preserve"> </w:t>
      </w:r>
      <w:proofErr w:type="spellStart"/>
      <w:r>
        <w:t>relaties</w:t>
      </w:r>
      <w:proofErr w:type="spellEnd"/>
      <w:r>
        <w:t xml:space="preserve"> tussen verschijnselen die niet op dezelfde plaats voorkomen </w:t>
      </w:r>
      <w:r>
        <w:sym w:font="Wingdings" w:char="F0E0"/>
      </w:r>
      <w:r>
        <w:t xml:space="preserve"> worden bepaald door de afstand tussen beiden</w:t>
      </w:r>
    </w:p>
    <w:p w:rsidR="00E93204" w:rsidRDefault="00E93204">
      <w:r>
        <w:br w:type="page"/>
      </w:r>
    </w:p>
    <w:p w:rsidR="00E93204" w:rsidRDefault="00E93204" w:rsidP="00E93204">
      <w:pPr>
        <w:pStyle w:val="Kop1"/>
      </w:pPr>
      <w:r>
        <w:lastRenderedPageBreak/>
        <w:t>3. Grafische voorstellingen</w:t>
      </w:r>
    </w:p>
    <w:p w:rsidR="00E93204" w:rsidRPr="008004EA" w:rsidRDefault="00E93204" w:rsidP="00E93204">
      <w:pPr>
        <w:pStyle w:val="Geenafstand"/>
      </w:pPr>
      <w:r w:rsidRPr="008004EA">
        <w:t>Doel</w:t>
      </w:r>
    </w:p>
    <w:p w:rsidR="00E93204" w:rsidRPr="008004EA" w:rsidRDefault="00E93204" w:rsidP="00E93204">
      <w:pPr>
        <w:pStyle w:val="Geenafstand"/>
        <w:numPr>
          <w:ilvl w:val="0"/>
          <w:numId w:val="14"/>
        </w:numPr>
      </w:pPr>
      <w:r w:rsidRPr="008004EA">
        <w:t>Statistische tabellen op een interessante en aanschouwelijke manier voor te stellen</w:t>
      </w:r>
    </w:p>
    <w:p w:rsidR="00E93204" w:rsidRPr="008004EA" w:rsidRDefault="00E93204" w:rsidP="00E93204">
      <w:pPr>
        <w:pStyle w:val="Geenafstand"/>
        <w:numPr>
          <w:ilvl w:val="0"/>
          <w:numId w:val="14"/>
        </w:numPr>
      </w:pPr>
      <w:r w:rsidRPr="008004EA">
        <w:t>Resultaten op een overzichtelijke manier voor te stellen in een rapportering of een publicatie</w:t>
      </w:r>
    </w:p>
    <w:p w:rsidR="00E93204" w:rsidRPr="008004EA" w:rsidRDefault="00E93204" w:rsidP="00E93204">
      <w:pPr>
        <w:pStyle w:val="Geenafstand"/>
        <w:numPr>
          <w:ilvl w:val="0"/>
          <w:numId w:val="14"/>
        </w:numPr>
      </w:pPr>
      <w:r w:rsidRPr="008004EA">
        <w:t>De data visueel te analyseren</w:t>
      </w:r>
    </w:p>
    <w:p w:rsidR="00E93204" w:rsidRPr="008004EA" w:rsidRDefault="00E93204" w:rsidP="00E93204">
      <w:pPr>
        <w:pStyle w:val="Geenafstand"/>
      </w:pPr>
    </w:p>
    <w:p w:rsidR="00E93204" w:rsidRPr="008004EA" w:rsidRDefault="00E93204" w:rsidP="00E93204">
      <w:pPr>
        <w:pStyle w:val="Geenafstand"/>
      </w:pPr>
      <w:r w:rsidRPr="008004EA">
        <w:t xml:space="preserve">Diagram </w:t>
      </w:r>
      <w:r w:rsidRPr="008004EA">
        <w:sym w:font="Wingdings" w:char="F0E0"/>
      </w:r>
      <w:r w:rsidRPr="008004EA">
        <w:t xml:space="preserve"> beeldt een toestand op een bepaald ogenblik uit</w:t>
      </w:r>
    </w:p>
    <w:p w:rsidR="00E93204" w:rsidRPr="008004EA" w:rsidRDefault="00E93204" w:rsidP="00E93204">
      <w:pPr>
        <w:pStyle w:val="Geenafstand"/>
      </w:pPr>
      <w:r w:rsidRPr="008004EA">
        <w:t xml:space="preserve">Curve </w:t>
      </w:r>
      <w:r w:rsidRPr="008004EA">
        <w:sym w:font="Wingdings" w:char="F0E0"/>
      </w:r>
      <w:r w:rsidRPr="008004EA">
        <w:t xml:space="preserve"> stelt een evolutie of continuïteit voor</w:t>
      </w:r>
    </w:p>
    <w:p w:rsidR="00E93204" w:rsidRPr="008004EA" w:rsidRDefault="00E93204" w:rsidP="00E93204">
      <w:pPr>
        <w:pStyle w:val="Geenafstand"/>
      </w:pPr>
      <w:r w:rsidRPr="008004EA">
        <w:t xml:space="preserve">Schema </w:t>
      </w:r>
      <w:r w:rsidRPr="008004EA">
        <w:sym w:font="Wingdings" w:char="F0E0"/>
      </w:r>
      <w:r w:rsidRPr="008004EA">
        <w:t xml:space="preserve"> stelt een structuur of een organisatie (organogram) voor</w:t>
      </w:r>
    </w:p>
    <w:p w:rsidR="00E93204" w:rsidRDefault="00E93204" w:rsidP="00E93204">
      <w:pPr>
        <w:pStyle w:val="Geenafstand"/>
      </w:pPr>
      <w:r w:rsidRPr="008004EA">
        <w:t xml:space="preserve">Cartogrammen of diagramkaarten </w:t>
      </w:r>
      <w:r w:rsidRPr="008004EA">
        <w:sym w:font="Wingdings" w:char="F0E0"/>
      </w:r>
      <w:r w:rsidRPr="008004EA">
        <w:t xml:space="preserve"> thematische kaarten met diagrammen als symbolen op</w:t>
      </w:r>
    </w:p>
    <w:p w:rsidR="00E93204" w:rsidRDefault="00E93204" w:rsidP="00E93204">
      <w:pPr>
        <w:pStyle w:val="Kop2"/>
      </w:pPr>
      <w:r>
        <w:t>3.1 Diagrammen en curven</w:t>
      </w:r>
    </w:p>
    <w:p w:rsidR="00E93204" w:rsidRDefault="00E93204" w:rsidP="00E93204">
      <w:pPr>
        <w:pStyle w:val="Kop3"/>
      </w:pPr>
      <w:r>
        <w:t xml:space="preserve">3.1.1 </w:t>
      </w:r>
      <w:proofErr w:type="spellStart"/>
      <w:r>
        <w:t>Boxplot</w:t>
      </w:r>
      <w:proofErr w:type="spellEnd"/>
      <w:r>
        <w:t xml:space="preserve"> of snorrendoos</w:t>
      </w:r>
    </w:p>
    <w:p w:rsidR="00E93204" w:rsidRDefault="00E93204" w:rsidP="00E93204">
      <w:pPr>
        <w:pStyle w:val="Geenafstand"/>
      </w:pPr>
      <w:proofErr w:type="spellStart"/>
      <w:r>
        <w:t>Boxplot</w:t>
      </w:r>
      <w:proofErr w:type="spellEnd"/>
      <w:r>
        <w:t xml:space="preserve"> </w:t>
      </w:r>
      <w:r>
        <w:sym w:font="Wingdings" w:char="F0E0"/>
      </w:r>
      <w:r>
        <w:t xml:space="preserve"> stelt de </w:t>
      </w:r>
      <w:proofErr w:type="spellStart"/>
      <w:r>
        <w:t>centraliteits</w:t>
      </w:r>
      <w:proofErr w:type="spellEnd"/>
      <w:r>
        <w:t xml:space="preserve">- en spreidingsmaat voor, beschreven door </w:t>
      </w:r>
      <w:proofErr w:type="spellStart"/>
      <w:r>
        <w:t>Tuney</w:t>
      </w:r>
      <w:proofErr w:type="spellEnd"/>
      <w:r>
        <w:t xml:space="preserve"> in 1977</w:t>
      </w:r>
    </w:p>
    <w:p w:rsidR="00E93204" w:rsidRDefault="00E93204" w:rsidP="00E93204">
      <w:pPr>
        <w:pStyle w:val="Geenafstand"/>
      </w:pPr>
    </w:p>
    <w:p w:rsidR="00E93204" w:rsidRDefault="00E93204" w:rsidP="00E93204">
      <w:pPr>
        <w:pStyle w:val="Geenafstand"/>
      </w:pPr>
      <w:r>
        <w:t xml:space="preserve">Rechthoek </w:t>
      </w:r>
      <w:r>
        <w:sym w:font="Wingdings" w:char="F0E0"/>
      </w:r>
      <w:r>
        <w:t xml:space="preserve"> mediaan en </w:t>
      </w:r>
      <w:proofErr w:type="spellStart"/>
      <w:r>
        <w:t>interkwartielen</w:t>
      </w:r>
      <w:proofErr w:type="spellEnd"/>
      <w:r>
        <w:t xml:space="preserve"> </w:t>
      </w:r>
      <w:r>
        <w:sym w:font="Wingdings" w:char="F0E0"/>
      </w:r>
      <w:r>
        <w:t xml:space="preserve"> 50% van de waarnemingen</w:t>
      </w:r>
    </w:p>
    <w:p w:rsidR="00E93204" w:rsidRDefault="00E93204" w:rsidP="00E93204">
      <w:pPr>
        <w:pStyle w:val="Geenafstand"/>
      </w:pPr>
      <w:r>
        <w:t xml:space="preserve">Snorharen </w:t>
      </w:r>
      <w:r>
        <w:sym w:font="Wingdings" w:char="F0E0"/>
      </w:r>
      <w:r>
        <w:t xml:space="preserve"> rest van de waarnemingen </w:t>
      </w:r>
      <w:r>
        <w:sym w:font="Wingdings" w:char="F0E0"/>
      </w:r>
      <w:r>
        <w:t xml:space="preserve"> verschillende versies</w:t>
      </w:r>
    </w:p>
    <w:p w:rsidR="00E93204" w:rsidRDefault="00E93204" w:rsidP="00E93204">
      <w:pPr>
        <w:pStyle w:val="Geenafstand"/>
        <w:numPr>
          <w:ilvl w:val="0"/>
          <w:numId w:val="15"/>
        </w:numPr>
      </w:pPr>
      <w:r>
        <w:t>Snorharen eindigen bij het minimum en het maximum</w:t>
      </w:r>
    </w:p>
    <w:p w:rsidR="00E93204" w:rsidRDefault="00E93204" w:rsidP="00E93204">
      <w:pPr>
        <w:pStyle w:val="Geenafstand"/>
        <w:numPr>
          <w:ilvl w:val="0"/>
          <w:numId w:val="15"/>
        </w:numPr>
      </w:pPr>
      <w:r>
        <w:t>Eindigen soms ook bij bepaalde percentages die voor de auteur of analyse relevant zijn</w:t>
      </w:r>
    </w:p>
    <w:p w:rsidR="00E93204" w:rsidRDefault="00E93204" w:rsidP="00E93204">
      <w:pPr>
        <w:pStyle w:val="Geenafstand"/>
      </w:pPr>
    </w:p>
    <w:p w:rsidR="00E93204" w:rsidRDefault="00E93204" w:rsidP="00E93204">
      <w:pPr>
        <w:pStyle w:val="Geenafstand"/>
      </w:pPr>
      <w:r>
        <w:t xml:space="preserve">Uitschieters </w:t>
      </w:r>
      <w:r>
        <w:sym w:font="Wingdings" w:char="F0E0"/>
      </w:r>
      <w:r>
        <w:t xml:space="preserve"> liggen buiten de extremiteiten van de snorharen en worden afzonderlijk weergegeven</w:t>
      </w:r>
    </w:p>
    <w:p w:rsidR="00E93204" w:rsidRDefault="00E93204" w:rsidP="00E93204">
      <w:pPr>
        <w:pStyle w:val="Geenafstand"/>
      </w:pPr>
      <w:r>
        <w:t>Extremiteiten (</w:t>
      </w:r>
      <w:proofErr w:type="spellStart"/>
      <w:r>
        <w:t>Tuney</w:t>
      </w:r>
      <w:proofErr w:type="spellEnd"/>
      <w:r>
        <w:t xml:space="preserve">) </w:t>
      </w:r>
      <w:r>
        <w:sym w:font="Wingdings" w:char="F0E0"/>
      </w:r>
      <w:r>
        <w:t xml:space="preserve"> maximaal 1,5 de </w:t>
      </w:r>
      <w:proofErr w:type="spellStart"/>
      <w:r>
        <w:t>interkwartielafstand</w:t>
      </w:r>
      <w:proofErr w:type="spellEnd"/>
    </w:p>
    <w:p w:rsidR="00E93204" w:rsidRDefault="00E93204" w:rsidP="00E93204">
      <w:pPr>
        <w:pStyle w:val="Geenafstand"/>
        <w:numPr>
          <w:ilvl w:val="0"/>
          <w:numId w:val="16"/>
        </w:numPr>
      </w:pPr>
      <w:proofErr w:type="spellStart"/>
      <w:r>
        <w:t>Benedensnor</w:t>
      </w:r>
      <w:proofErr w:type="spellEnd"/>
      <w:r>
        <w:t xml:space="preserve"> </w:t>
      </w:r>
      <w:r>
        <w:sym w:font="Wingdings" w:char="F0E0"/>
      </w:r>
      <w:r>
        <w:t xml:space="preserve"> Q1 – 1,5 . (Q3 – Q1)</w:t>
      </w:r>
    </w:p>
    <w:p w:rsidR="00E93204" w:rsidRDefault="00E93204" w:rsidP="00E93204">
      <w:pPr>
        <w:pStyle w:val="Geenafstand"/>
        <w:numPr>
          <w:ilvl w:val="0"/>
          <w:numId w:val="16"/>
        </w:numPr>
      </w:pPr>
      <w:proofErr w:type="spellStart"/>
      <w:r>
        <w:t>Bovensnor</w:t>
      </w:r>
      <w:proofErr w:type="spellEnd"/>
      <w:r>
        <w:t xml:space="preserve"> </w:t>
      </w:r>
      <w:r>
        <w:sym w:font="Wingdings" w:char="F0E0"/>
      </w:r>
      <w:r>
        <w:t xml:space="preserve"> Q3 + 1,5 . (Q3 – Q1)</w:t>
      </w:r>
    </w:p>
    <w:p w:rsidR="00E93204" w:rsidRDefault="00E93204" w:rsidP="00E93204">
      <w:pPr>
        <w:pStyle w:val="Geenafstand"/>
      </w:pPr>
    </w:p>
    <w:p w:rsidR="00E93204" w:rsidRPr="008004EA" w:rsidRDefault="00E93204" w:rsidP="00E93204">
      <w:pPr>
        <w:pStyle w:val="Geenafstand"/>
      </w:pPr>
      <w:r>
        <w:t xml:space="preserve">Normaalverdeling </w:t>
      </w:r>
      <w:r>
        <w:sym w:font="Wingdings" w:char="F0E0"/>
      </w:r>
      <w:r>
        <w:t xml:space="preserve"> 99,3% van de waarnemingen </w:t>
      </w:r>
      <w:r>
        <w:sym w:font="Wingdings" w:char="F0E0"/>
      </w:r>
      <w:r>
        <w:t xml:space="preserve"> andere extremiteit, ander percentage </w:t>
      </w:r>
      <w:r>
        <w:sym w:font="Wingdings" w:char="F0E0"/>
      </w:r>
      <w:r>
        <w:t xml:space="preserve"> </w:t>
      </w:r>
      <w:proofErr w:type="spellStart"/>
      <w:r>
        <w:t>Tuney’s</w:t>
      </w:r>
      <w:proofErr w:type="spellEnd"/>
      <w:r>
        <w:t xml:space="preserve"> keuze </w:t>
      </w:r>
      <w:r>
        <w:sym w:font="Wingdings" w:char="F0E0"/>
      </w:r>
      <w:r>
        <w:t xml:space="preserve"> pragmatisch en makkelijk hanteerbaar</w:t>
      </w:r>
    </w:p>
    <w:p w:rsidR="00E93204" w:rsidRDefault="00E93204" w:rsidP="00E93204">
      <w:pPr>
        <w:pStyle w:val="Kop3"/>
      </w:pPr>
      <w:r>
        <w:t>3.1.2 Puntdiagram</w:t>
      </w:r>
    </w:p>
    <w:p w:rsidR="00E93204" w:rsidRDefault="00E93204" w:rsidP="00E93204">
      <w:pPr>
        <w:pStyle w:val="Geenafstand"/>
      </w:pPr>
      <w:r>
        <w:t xml:space="preserve">Puntdiagram </w:t>
      </w:r>
      <w:r>
        <w:sym w:font="Wingdings" w:char="F0E0"/>
      </w:r>
      <w:r>
        <w:t xml:space="preserve"> Punten of symbolen worden geplaatst als voorstelling van het aantal eenheden</w:t>
      </w:r>
    </w:p>
    <w:p w:rsidR="00E93204" w:rsidRDefault="00E93204" w:rsidP="00E93204">
      <w:pPr>
        <w:pStyle w:val="Geenafstand"/>
      </w:pPr>
      <w:r>
        <w:t xml:space="preserve">Telraammethode </w:t>
      </w:r>
      <w:r>
        <w:sym w:font="Wingdings" w:char="F0E0"/>
      </w:r>
      <w:r>
        <w:t xml:space="preserve"> eenheidspunten worden in overzichtelijke groepen gerangschikt</w:t>
      </w:r>
    </w:p>
    <w:p w:rsidR="00E93204" w:rsidRPr="00627EF8" w:rsidRDefault="00E93204" w:rsidP="00E93204">
      <w:pPr>
        <w:pStyle w:val="Geenafstand"/>
      </w:pPr>
      <w:r>
        <w:t xml:space="preserve">Kleingeldmethode </w:t>
      </w:r>
      <w:r>
        <w:sym w:font="Wingdings" w:char="F0E0"/>
      </w:r>
      <w:r>
        <w:t xml:space="preserve"> meerdere eenheidspunten met elk een andere vaste waarde </w:t>
      </w:r>
      <w:r>
        <w:sym w:font="Wingdings" w:char="F0E0"/>
      </w:r>
      <w:r>
        <w:t xml:space="preserve"> optelling verschillende waarden bepaald de totale waarde</w:t>
      </w:r>
    </w:p>
    <w:p w:rsidR="00E93204" w:rsidRDefault="00E93204" w:rsidP="00E93204">
      <w:pPr>
        <w:pStyle w:val="Kop3"/>
      </w:pPr>
      <w:r>
        <w:t>3.1.3 Lijndiagram</w:t>
      </w:r>
    </w:p>
    <w:p w:rsidR="00E93204" w:rsidRPr="003160AF" w:rsidRDefault="00E93204" w:rsidP="00E93204">
      <w:pPr>
        <w:pStyle w:val="Geenafstand"/>
      </w:pPr>
      <w:r>
        <w:t xml:space="preserve">Lijndiagram </w:t>
      </w:r>
      <w:r>
        <w:sym w:font="Wingdings" w:char="F0E0"/>
      </w:r>
      <w:r>
        <w:t xml:space="preserve"> naast elkaar geplaatste lijnstukken met een meetbare lengte dat een afstand , hoogte … voorstelt, zowel horizontaal als verticaal </w:t>
      </w:r>
    </w:p>
    <w:p w:rsidR="00E93204" w:rsidRDefault="00E93204" w:rsidP="00E93204">
      <w:pPr>
        <w:pStyle w:val="Kop3"/>
      </w:pPr>
      <w:r>
        <w:t>3.1.4 Strook- of staafdiagram</w:t>
      </w:r>
    </w:p>
    <w:p w:rsidR="00E93204" w:rsidRPr="00132BA7" w:rsidRDefault="00E93204" w:rsidP="00E93204">
      <w:pPr>
        <w:pStyle w:val="Geenafstand"/>
      </w:pPr>
      <w:r>
        <w:t xml:space="preserve">Strook- of staafdiagram </w:t>
      </w:r>
      <w:r>
        <w:sym w:font="Wingdings" w:char="F0E0"/>
      </w:r>
      <w:r>
        <w:t xml:space="preserve"> verschillende stroken of staven van dezelfde lengte worden opgedeeld in overeenkomst met de procentuele verhouding van de verschillende klassen</w:t>
      </w:r>
    </w:p>
    <w:p w:rsidR="00E93204" w:rsidRPr="00E93204" w:rsidRDefault="00E93204" w:rsidP="00E93204">
      <w:pPr>
        <w:pStyle w:val="Kop3"/>
        <w:rPr>
          <w:lang w:val="en-US"/>
        </w:rPr>
      </w:pPr>
      <w:r w:rsidRPr="00E93204">
        <w:rPr>
          <w:lang w:val="en-US"/>
        </w:rPr>
        <w:t xml:space="preserve">3.1.5 Histogram, </w:t>
      </w:r>
      <w:proofErr w:type="spellStart"/>
      <w:r w:rsidRPr="00E93204">
        <w:rPr>
          <w:lang w:val="en-US"/>
        </w:rPr>
        <w:t>frequentiecurve</w:t>
      </w:r>
      <w:proofErr w:type="spellEnd"/>
      <w:r w:rsidRPr="00E93204">
        <w:rPr>
          <w:lang w:val="en-US"/>
        </w:rPr>
        <w:t xml:space="preserve"> </w:t>
      </w:r>
      <w:proofErr w:type="spellStart"/>
      <w:r w:rsidRPr="00E93204">
        <w:rPr>
          <w:lang w:val="en-US"/>
        </w:rPr>
        <w:t>en</w:t>
      </w:r>
      <w:proofErr w:type="spellEnd"/>
      <w:r w:rsidRPr="00E93204">
        <w:rPr>
          <w:lang w:val="en-US"/>
        </w:rPr>
        <w:t xml:space="preserve"> </w:t>
      </w:r>
      <w:proofErr w:type="spellStart"/>
      <w:r w:rsidRPr="00E93204">
        <w:rPr>
          <w:lang w:val="en-US"/>
        </w:rPr>
        <w:t>aanverwante</w:t>
      </w:r>
      <w:proofErr w:type="spellEnd"/>
    </w:p>
    <w:p w:rsidR="00E93204" w:rsidRDefault="00E93204" w:rsidP="00E93204">
      <w:pPr>
        <w:spacing w:before="200" w:after="0"/>
        <w:rPr>
          <w:rStyle w:val="Intensievebenadrukking"/>
          <w:lang w:val="en-US"/>
        </w:rPr>
      </w:pPr>
      <w:r w:rsidRPr="0056427D">
        <w:rPr>
          <w:rStyle w:val="Intensievebenadrukking"/>
          <w:lang w:val="en-US"/>
        </w:rPr>
        <w:t xml:space="preserve">3.1.5.1 Histogram of </w:t>
      </w:r>
      <w:proofErr w:type="spellStart"/>
      <w:r w:rsidRPr="00E93204">
        <w:rPr>
          <w:rStyle w:val="Intensievebenadrukking"/>
          <w:lang w:val="en-US"/>
        </w:rPr>
        <w:t>frequentiepolygoon</w:t>
      </w:r>
      <w:proofErr w:type="spellEnd"/>
    </w:p>
    <w:p w:rsidR="00E93204" w:rsidRDefault="00E93204" w:rsidP="00E93204">
      <w:pPr>
        <w:pStyle w:val="Geenafstand"/>
        <w:rPr>
          <w:bCs/>
          <w:iCs/>
        </w:rPr>
      </w:pPr>
      <w:r>
        <w:rPr>
          <w:bCs/>
          <w:iCs/>
        </w:rPr>
        <w:t xml:space="preserve">Histogram </w:t>
      </w:r>
      <w:r w:rsidRPr="008C3468">
        <w:rPr>
          <w:bCs/>
          <w:iCs/>
        </w:rPr>
        <w:sym w:font="Wingdings" w:char="F0E0"/>
      </w:r>
      <w:r>
        <w:rPr>
          <w:bCs/>
          <w:iCs/>
        </w:rPr>
        <w:t xml:space="preserve"> stelt een statische variabele voor in een x-y-stelsel waarbij elke klasse overeenkomt met een rechthoek, breedte = klassebreedte, hoogte zo bepaald dat de oppervlakte in verhouding staat met het aantal</w:t>
      </w:r>
    </w:p>
    <w:p w:rsidR="00E93204" w:rsidRDefault="00E93204" w:rsidP="00E93204">
      <w:pPr>
        <w:pStyle w:val="Geenafstand"/>
        <w:rPr>
          <w:bCs/>
          <w:iCs/>
        </w:rPr>
      </w:pPr>
      <w:r>
        <w:rPr>
          <w:bCs/>
          <w:iCs/>
        </w:rPr>
        <w:t xml:space="preserve">Continue verschijnsel </w:t>
      </w:r>
      <w:r w:rsidRPr="00CD2B8C">
        <w:rPr>
          <w:bCs/>
          <w:iCs/>
        </w:rPr>
        <w:sym w:font="Wingdings" w:char="F0E0"/>
      </w:r>
      <w:r>
        <w:rPr>
          <w:bCs/>
          <w:iCs/>
        </w:rPr>
        <w:t xml:space="preserve"> rakend getekend</w:t>
      </w:r>
    </w:p>
    <w:p w:rsidR="00E93204" w:rsidRPr="008C3468" w:rsidRDefault="00E93204" w:rsidP="00E93204">
      <w:pPr>
        <w:pStyle w:val="Geenafstand"/>
        <w:rPr>
          <w:bCs/>
          <w:iCs/>
        </w:rPr>
      </w:pPr>
      <w:r>
        <w:rPr>
          <w:bCs/>
          <w:iCs/>
        </w:rPr>
        <w:t xml:space="preserve">Discontinu verschijnsel </w:t>
      </w:r>
      <w:r w:rsidRPr="00CD2B8C">
        <w:rPr>
          <w:bCs/>
          <w:iCs/>
        </w:rPr>
        <w:sym w:font="Wingdings" w:char="F0E0"/>
      </w:r>
      <w:r>
        <w:rPr>
          <w:bCs/>
          <w:iCs/>
        </w:rPr>
        <w:t xml:space="preserve"> los van elkaar</w:t>
      </w:r>
    </w:p>
    <w:p w:rsidR="00E93204" w:rsidRDefault="00E93204" w:rsidP="00E93204">
      <w:pPr>
        <w:spacing w:before="200" w:after="0"/>
        <w:rPr>
          <w:rStyle w:val="Intensievebenadrukking"/>
        </w:rPr>
      </w:pPr>
      <w:r w:rsidRPr="00E93204">
        <w:rPr>
          <w:rStyle w:val="Intensievebenadrukking"/>
        </w:rPr>
        <w:lastRenderedPageBreak/>
        <w:t xml:space="preserve">3.1.5.2 </w:t>
      </w:r>
      <w:r w:rsidRPr="0056427D">
        <w:rPr>
          <w:rStyle w:val="Intensievebenadrukking"/>
        </w:rPr>
        <w:t>Cumulatieve</w:t>
      </w:r>
      <w:r w:rsidRPr="00E93204">
        <w:rPr>
          <w:rStyle w:val="Intensievebenadrukking"/>
        </w:rPr>
        <w:t xml:space="preserve"> </w:t>
      </w:r>
      <w:r w:rsidRPr="0056427D">
        <w:rPr>
          <w:rStyle w:val="Intensievebenadrukking"/>
        </w:rPr>
        <w:t>frequentiepolygoon</w:t>
      </w:r>
    </w:p>
    <w:p w:rsidR="00E93204" w:rsidRPr="00CD2B8C" w:rsidRDefault="00E93204" w:rsidP="00E93204">
      <w:pPr>
        <w:pStyle w:val="Geenafstand"/>
      </w:pPr>
      <w:r>
        <w:t>Een voorstelling waarbij in stijgende klassenorde de aantallen van alle onderliggende klassen worden mee opgeteld</w:t>
      </w:r>
    </w:p>
    <w:p w:rsidR="00E93204" w:rsidRDefault="00E93204" w:rsidP="00E93204">
      <w:pPr>
        <w:spacing w:before="200" w:after="0"/>
        <w:rPr>
          <w:rStyle w:val="Intensievebenadrukking"/>
        </w:rPr>
      </w:pPr>
      <w:r w:rsidRPr="00AE3E25">
        <w:rPr>
          <w:rStyle w:val="Intensievebenadrukking"/>
        </w:rPr>
        <w:t>3.1.5.3 Frequentiecurve</w:t>
      </w:r>
    </w:p>
    <w:p w:rsidR="00E93204" w:rsidRDefault="00E93204" w:rsidP="00E93204">
      <w:pPr>
        <w:pStyle w:val="Geenafstand"/>
        <w:rPr>
          <w:bCs/>
          <w:iCs/>
        </w:rPr>
      </w:pPr>
      <w:r>
        <w:rPr>
          <w:bCs/>
          <w:iCs/>
        </w:rPr>
        <w:t xml:space="preserve">Frequentiecurve </w:t>
      </w:r>
      <w:r w:rsidRPr="00E855E6">
        <w:rPr>
          <w:bCs/>
          <w:iCs/>
        </w:rPr>
        <w:sym w:font="Wingdings" w:char="F0E0"/>
      </w:r>
      <w:r>
        <w:rPr>
          <w:bCs/>
          <w:iCs/>
        </w:rPr>
        <w:t xml:space="preserve"> doorlopende karakter van een verschijnsel onderstrepen </w:t>
      </w:r>
    </w:p>
    <w:p w:rsidR="00E93204" w:rsidRPr="00AC2CEE" w:rsidRDefault="00E93204" w:rsidP="00E93204">
      <w:pPr>
        <w:pStyle w:val="Geenafstand"/>
        <w:rPr>
          <w:bCs/>
          <w:iCs/>
        </w:rPr>
      </w:pPr>
      <w:r>
        <w:rPr>
          <w:bCs/>
          <w:iCs/>
        </w:rPr>
        <w:t xml:space="preserve">Gauss-curve </w:t>
      </w:r>
      <w:r w:rsidRPr="00E855E6">
        <w:rPr>
          <w:bCs/>
          <w:iCs/>
        </w:rPr>
        <w:sym w:font="Wingdings" w:char="F0E0"/>
      </w:r>
      <w:r>
        <w:rPr>
          <w:bCs/>
          <w:iCs/>
        </w:rPr>
        <w:t xml:space="preserve"> symmetrisch en in klokvorm</w:t>
      </w:r>
    </w:p>
    <w:p w:rsidR="00E93204" w:rsidRDefault="00E93204" w:rsidP="00E93204">
      <w:pPr>
        <w:spacing w:before="200" w:after="0"/>
        <w:rPr>
          <w:rStyle w:val="Intensievebenadrukking"/>
        </w:rPr>
      </w:pPr>
      <w:r w:rsidRPr="00AE3E25">
        <w:rPr>
          <w:rStyle w:val="Intensievebenadrukking"/>
        </w:rPr>
        <w:t>3.1.5.4 Cumulatieve frequentiecurve</w:t>
      </w:r>
    </w:p>
    <w:p w:rsidR="00E93204" w:rsidRPr="0090456C" w:rsidRDefault="00E93204" w:rsidP="00E93204">
      <w:pPr>
        <w:pStyle w:val="Geenafstand"/>
      </w:pPr>
      <w:r>
        <w:t>Een voorstelling waarbij en stijgende klassenorde de aantallen van alle onderliggende klassen worden opgeteld</w:t>
      </w:r>
    </w:p>
    <w:p w:rsidR="00E93204" w:rsidRDefault="00E93204" w:rsidP="00E93204">
      <w:pPr>
        <w:spacing w:before="200" w:after="0"/>
        <w:rPr>
          <w:rStyle w:val="Intensievebenadrukking"/>
        </w:rPr>
      </w:pPr>
      <w:r w:rsidRPr="00AE3E25">
        <w:rPr>
          <w:rStyle w:val="Intensievebenadrukking"/>
        </w:rPr>
        <w:t xml:space="preserve">3.1.5.5 </w:t>
      </w:r>
      <w:proofErr w:type="spellStart"/>
      <w:r w:rsidRPr="00AE3E25">
        <w:rPr>
          <w:rStyle w:val="Intensievebenadrukking"/>
        </w:rPr>
        <w:t>Granulometrische</w:t>
      </w:r>
      <w:proofErr w:type="spellEnd"/>
      <w:r w:rsidRPr="00AE3E25">
        <w:rPr>
          <w:rStyle w:val="Intensievebenadrukking"/>
        </w:rPr>
        <w:t xml:space="preserve"> semi-logaritmische cumulatieve frequentiecurve</w:t>
      </w:r>
    </w:p>
    <w:p w:rsidR="00E93204" w:rsidRDefault="00E93204" w:rsidP="00E93204">
      <w:pPr>
        <w:pStyle w:val="Geenafstand"/>
        <w:rPr>
          <w:rFonts w:eastAsia="Batang"/>
          <w:bCs/>
          <w:iCs/>
          <w:lang w:eastAsia="ko-KR"/>
        </w:rPr>
      </w:pPr>
      <w:r>
        <w:rPr>
          <w:bCs/>
          <w:iCs/>
        </w:rPr>
        <w:t>Studie van de korrelgrootte van sedimenten (</w:t>
      </w:r>
      <w:proofErr w:type="spellStart"/>
      <w:r>
        <w:rPr>
          <w:bCs/>
          <w:iCs/>
        </w:rPr>
        <w:t>granulometrie</w:t>
      </w:r>
      <w:proofErr w:type="spellEnd"/>
      <w:r>
        <w:rPr>
          <w:bCs/>
          <w:iCs/>
        </w:rPr>
        <w:t xml:space="preserve">) </w:t>
      </w:r>
      <w:r w:rsidRPr="00E5502A">
        <w:rPr>
          <w:bCs/>
          <w:iCs/>
        </w:rPr>
        <w:sym w:font="Wingdings" w:char="F0E0"/>
      </w:r>
      <w:r>
        <w:rPr>
          <w:bCs/>
          <w:iCs/>
        </w:rPr>
        <w:t xml:space="preserve"> </w:t>
      </w:r>
      <w:r>
        <w:rPr>
          <w:rFonts w:eastAsia="Batang"/>
          <w:bCs/>
          <w:iCs/>
          <w:lang w:eastAsia="ko-KR"/>
        </w:rPr>
        <w:t>maakt vaak gebruik van cumulatieve frequentiecurves</w:t>
      </w:r>
    </w:p>
    <w:p w:rsidR="00E93204" w:rsidRPr="00E93204" w:rsidRDefault="00E93204" w:rsidP="00E93204">
      <w:pPr>
        <w:pStyle w:val="Geenafstand"/>
        <w:rPr>
          <w:rFonts w:eastAsia="Batang"/>
          <w:bCs/>
          <w:iCs/>
          <w:lang w:eastAsia="ko-KR"/>
        </w:rPr>
      </w:pPr>
      <w:r>
        <w:rPr>
          <w:rFonts w:eastAsia="Batang"/>
          <w:bCs/>
          <w:iCs/>
          <w:lang w:eastAsia="ko-KR"/>
        </w:rPr>
        <w:t xml:space="preserve">Korrelgroottes </w:t>
      </w:r>
      <w:r w:rsidRPr="00E5502A">
        <w:rPr>
          <w:rFonts w:eastAsia="Batang"/>
          <w:bCs/>
          <w:iCs/>
          <w:lang w:eastAsia="ko-KR"/>
        </w:rPr>
        <w:sym w:font="Wingdings" w:char="F0E0"/>
      </w:r>
      <w:r>
        <w:rPr>
          <w:rFonts w:eastAsia="Batang"/>
          <w:bCs/>
          <w:iCs/>
          <w:lang w:eastAsia="ko-KR"/>
        </w:rPr>
        <w:t xml:space="preserve"> </w:t>
      </w:r>
      <w:proofErr w:type="spellStart"/>
      <w:r>
        <w:rPr>
          <w:rFonts w:eastAsia="Batang"/>
          <w:bCs/>
          <w:iCs/>
          <w:lang w:eastAsia="ko-KR"/>
        </w:rPr>
        <w:t>phi</w:t>
      </w:r>
      <w:proofErr w:type="spellEnd"/>
      <w:r>
        <w:rPr>
          <w:rFonts w:eastAsia="Batang"/>
          <w:bCs/>
          <w:iCs/>
          <w:lang w:eastAsia="ko-KR"/>
        </w:rPr>
        <w:t xml:space="preserve">-schaal en logaritmisch voorgesteld </w:t>
      </w:r>
      <w:r w:rsidRPr="00E5502A">
        <w:rPr>
          <w:rFonts w:eastAsia="Batang"/>
          <w:bCs/>
          <w:iCs/>
          <w:lang w:eastAsia="ko-KR"/>
        </w:rPr>
        <w:sym w:font="Wingdings" w:char="F0E0"/>
      </w:r>
      <w:r>
        <w:rPr>
          <w:rFonts w:eastAsia="Batang"/>
          <w:bCs/>
          <w:iCs/>
          <w:lang w:eastAsia="ko-KR"/>
        </w:rPr>
        <w:t xml:space="preserve"> wordt gebruikt in de studie van de sortering</w:t>
      </w:r>
    </w:p>
    <w:p w:rsidR="00E93204" w:rsidRDefault="00E93204" w:rsidP="00E93204">
      <w:pPr>
        <w:spacing w:before="200" w:after="0"/>
        <w:rPr>
          <w:rStyle w:val="Intensievebenadrukking"/>
        </w:rPr>
      </w:pPr>
      <w:r w:rsidRPr="00AE3E25">
        <w:rPr>
          <w:rStyle w:val="Intensievebenadrukking"/>
        </w:rPr>
        <w:t>3.1.5.6 Lorenzcurve</w:t>
      </w:r>
    </w:p>
    <w:p w:rsidR="00E93204" w:rsidRDefault="00E93204" w:rsidP="00E93204">
      <w:pPr>
        <w:pStyle w:val="Geenafstand"/>
        <w:rPr>
          <w:rFonts w:eastAsia="Batang"/>
          <w:lang w:eastAsia="ko-KR"/>
        </w:rPr>
      </w:pPr>
      <w:r>
        <w:rPr>
          <w:rFonts w:eastAsia="Batang"/>
          <w:lang w:eastAsia="ko-KR"/>
        </w:rPr>
        <w:t xml:space="preserve">Lorenzcurve </w:t>
      </w:r>
      <w:r w:rsidRPr="00F844FD">
        <w:rPr>
          <w:rFonts w:eastAsia="Batang"/>
          <w:lang w:eastAsia="ko-KR"/>
        </w:rPr>
        <w:sym w:font="Wingdings" w:char="F0E0"/>
      </w:r>
      <w:r>
        <w:rPr>
          <w:rFonts w:eastAsia="Batang"/>
          <w:lang w:eastAsia="ko-KR"/>
        </w:rPr>
        <w:t xml:space="preserve"> stelt de samenhang van twee componenten grafisch voor, specifieke vorm van de relatieve cumulatieve frequentiecurve, x-as zowel kwantitatieve als kwalitatieve gegevens, vierkantig</w:t>
      </w:r>
    </w:p>
    <w:p w:rsidR="00E93204" w:rsidRDefault="00E93204" w:rsidP="00E93204">
      <w:pPr>
        <w:pStyle w:val="Geenafstand"/>
        <w:rPr>
          <w:rFonts w:eastAsia="Batang"/>
          <w:lang w:eastAsia="ko-KR"/>
        </w:rPr>
      </w:pPr>
    </w:p>
    <w:p w:rsidR="00E93204" w:rsidRDefault="00E93204" w:rsidP="00E93204">
      <w:pPr>
        <w:pStyle w:val="Geenafstand"/>
        <w:rPr>
          <w:rFonts w:eastAsia="Batang"/>
          <w:lang w:eastAsia="ko-KR"/>
        </w:rPr>
      </w:pPr>
      <w:r>
        <w:rPr>
          <w:rFonts w:eastAsia="Batang"/>
          <w:lang w:eastAsia="ko-KR"/>
        </w:rPr>
        <w:t xml:space="preserve">Doel </w:t>
      </w:r>
      <w:r w:rsidRPr="004334A7">
        <w:rPr>
          <w:rFonts w:eastAsia="Batang"/>
          <w:lang w:eastAsia="ko-KR"/>
        </w:rPr>
        <w:sym w:font="Wingdings" w:char="F0E0"/>
      </w:r>
      <w:r>
        <w:rPr>
          <w:rFonts w:eastAsia="Batang"/>
          <w:lang w:eastAsia="ko-KR"/>
        </w:rPr>
        <w:t xml:space="preserve"> nagaan in hoeverre de spreiding afwijkt van de totale evenwichtige spreiding (de diagonaal), oppervlakte curve en diagonaal </w:t>
      </w:r>
      <w:r w:rsidRPr="004334A7">
        <w:rPr>
          <w:rFonts w:eastAsia="Batang"/>
          <w:lang w:eastAsia="ko-KR"/>
        </w:rPr>
        <w:sym w:font="Wingdings" w:char="F0E0"/>
      </w:r>
      <w:r>
        <w:rPr>
          <w:rFonts w:eastAsia="Batang"/>
          <w:lang w:eastAsia="ko-KR"/>
        </w:rPr>
        <w:t xml:space="preserve"> concentratie</w:t>
      </w:r>
    </w:p>
    <w:p w:rsidR="00E93204" w:rsidRDefault="00E93204" w:rsidP="00E93204">
      <w:pPr>
        <w:pStyle w:val="Geenafstand"/>
        <w:rPr>
          <w:rFonts w:eastAsia="Batang"/>
          <w:lang w:eastAsia="ko-KR"/>
        </w:rPr>
      </w:pPr>
    </w:p>
    <w:p w:rsidR="00E93204" w:rsidRDefault="00E93204" w:rsidP="00E93204">
      <w:pPr>
        <w:pStyle w:val="Geenafstand"/>
        <w:rPr>
          <w:rFonts w:eastAsia="Batang"/>
          <w:lang w:eastAsia="ko-KR"/>
        </w:rPr>
      </w:pPr>
      <w:r>
        <w:rPr>
          <w:rFonts w:eastAsia="Batang"/>
          <w:lang w:eastAsia="ko-KR"/>
        </w:rPr>
        <w:t xml:space="preserve">Gini-coëfficiënt (G) </w:t>
      </w:r>
      <w:r w:rsidRPr="004334A7">
        <w:rPr>
          <w:rFonts w:eastAsia="Batang"/>
          <w:lang w:eastAsia="ko-KR"/>
        </w:rPr>
        <w:sym w:font="Wingdings" w:char="F0E0"/>
      </w:r>
      <w:r>
        <w:rPr>
          <w:rFonts w:eastAsia="Batang"/>
          <w:lang w:eastAsia="ko-KR"/>
        </w:rPr>
        <w:t xml:space="preserve"> oppervlakte tussen Lorenzcurve en diagonaal / oppervlakte tussen diagonaal</w:t>
      </w:r>
    </w:p>
    <w:p w:rsidR="00E93204" w:rsidRDefault="00E93204" w:rsidP="00E93204">
      <w:pPr>
        <w:pStyle w:val="Geenafstand"/>
        <w:numPr>
          <w:ilvl w:val="0"/>
          <w:numId w:val="17"/>
        </w:numPr>
        <w:rPr>
          <w:rFonts w:eastAsia="Batang"/>
          <w:lang w:eastAsia="ko-KR"/>
        </w:rPr>
      </w:pPr>
      <w:r>
        <w:rPr>
          <w:rFonts w:eastAsia="Batang"/>
          <w:lang w:eastAsia="ko-KR"/>
        </w:rPr>
        <w:t xml:space="preserve">= 0 </w:t>
      </w:r>
      <w:r w:rsidRPr="00B2329D">
        <w:rPr>
          <w:rFonts w:eastAsia="Batang"/>
          <w:lang w:eastAsia="ko-KR"/>
        </w:rPr>
        <w:sym w:font="Wingdings" w:char="F0E0"/>
      </w:r>
      <w:r>
        <w:rPr>
          <w:rFonts w:eastAsia="Batang"/>
          <w:lang w:eastAsia="ko-KR"/>
        </w:rPr>
        <w:t xml:space="preserve"> Lorenzcurve = diagonaal </w:t>
      </w:r>
      <w:r w:rsidRPr="00B2329D">
        <w:rPr>
          <w:rFonts w:eastAsia="Batang"/>
          <w:lang w:eastAsia="ko-KR"/>
        </w:rPr>
        <w:sym w:font="Wingdings" w:char="F0E0"/>
      </w:r>
      <w:r>
        <w:rPr>
          <w:rFonts w:eastAsia="Batang"/>
          <w:lang w:eastAsia="ko-KR"/>
        </w:rPr>
        <w:t xml:space="preserve"> geen concentratie</w:t>
      </w:r>
    </w:p>
    <w:p w:rsidR="00E93204" w:rsidRDefault="00E93204" w:rsidP="00E93204">
      <w:pPr>
        <w:pStyle w:val="Geenafstand"/>
        <w:numPr>
          <w:ilvl w:val="0"/>
          <w:numId w:val="17"/>
        </w:numPr>
        <w:rPr>
          <w:rFonts w:eastAsia="Batang"/>
          <w:lang w:eastAsia="ko-KR"/>
        </w:rPr>
      </w:pPr>
      <w:r>
        <w:rPr>
          <w:rFonts w:eastAsia="Batang"/>
          <w:lang w:eastAsia="ko-KR"/>
        </w:rPr>
        <w:t xml:space="preserve">= 1 </w:t>
      </w:r>
      <w:r w:rsidRPr="00B2329D">
        <w:rPr>
          <w:rFonts w:eastAsia="Batang"/>
          <w:lang w:eastAsia="ko-KR"/>
        </w:rPr>
        <w:sym w:font="Wingdings" w:char="F0E0"/>
      </w:r>
      <w:r>
        <w:rPr>
          <w:rFonts w:eastAsia="Batang"/>
          <w:lang w:eastAsia="ko-KR"/>
        </w:rPr>
        <w:t xml:space="preserve"> volledige concentratie</w:t>
      </w:r>
    </w:p>
    <w:p w:rsidR="00E93204" w:rsidRDefault="00E93204" w:rsidP="00E93204">
      <w:pPr>
        <w:pStyle w:val="Geenafstand"/>
        <w:rPr>
          <w:rFonts w:eastAsia="Batang"/>
          <w:lang w:eastAsia="ko-KR"/>
        </w:rPr>
      </w:pPr>
    </w:p>
    <w:p w:rsidR="00E93204" w:rsidRDefault="00E93204" w:rsidP="00E93204">
      <w:pPr>
        <w:pStyle w:val="Geenafstand"/>
        <w:rPr>
          <w:rFonts w:eastAsia="Batang"/>
          <w:lang w:eastAsia="ko-KR"/>
        </w:rPr>
      </w:pPr>
      <w:r>
        <w:rPr>
          <w:rFonts w:eastAsia="Batang"/>
          <w:lang w:eastAsia="ko-KR"/>
        </w:rPr>
        <w:t>Meestal gebruikt om inkomensongelijkheid te meten</w:t>
      </w:r>
    </w:p>
    <w:p w:rsidR="00E93204" w:rsidRDefault="00E93204" w:rsidP="00E93204">
      <w:pPr>
        <w:pStyle w:val="Geenafstand"/>
        <w:rPr>
          <w:rFonts w:eastAsia="Batang"/>
          <w:lang w:eastAsia="ko-KR"/>
        </w:rPr>
      </w:pPr>
      <w:r>
        <w:rPr>
          <w:rFonts w:eastAsia="Batang"/>
          <w:lang w:eastAsia="ko-KR"/>
        </w:rPr>
        <w:t xml:space="preserve">Gini-index </w:t>
      </w:r>
      <w:r w:rsidRPr="00B2329D">
        <w:rPr>
          <w:rFonts w:eastAsia="Batang"/>
          <w:lang w:eastAsia="ko-KR"/>
        </w:rPr>
        <w:sym w:font="Wingdings" w:char="F0E0"/>
      </w:r>
      <w:r>
        <w:rPr>
          <w:rFonts w:eastAsia="Batang"/>
          <w:lang w:eastAsia="ko-KR"/>
        </w:rPr>
        <w:t xml:space="preserve"> Gini-coëfficiënt uitgedrukt in %</w:t>
      </w:r>
    </w:p>
    <w:p w:rsidR="00E93204" w:rsidRDefault="00E93204" w:rsidP="00E93204">
      <w:pPr>
        <w:pStyle w:val="Kop3"/>
      </w:pPr>
      <w:r>
        <w:t>3.1.6 Kolommengrafiek</w:t>
      </w:r>
    </w:p>
    <w:p w:rsidR="00E93204" w:rsidRPr="00ED172D" w:rsidRDefault="00E93204" w:rsidP="00E93204">
      <w:pPr>
        <w:pStyle w:val="Geenafstand"/>
      </w:pPr>
      <w:r>
        <w:t xml:space="preserve">Stroken of kolommen links en rechts van een verticale as of boven en onder een horizontale as </w:t>
      </w:r>
      <w:r>
        <w:sym w:font="Wingdings" w:char="F0E0"/>
      </w:r>
      <w:r>
        <w:t xml:space="preserve"> alleen voor twee verschijnselen waar een verband tussen bestaat</w:t>
      </w:r>
    </w:p>
    <w:p w:rsidR="00E93204" w:rsidRDefault="00E93204" w:rsidP="00E93204">
      <w:pPr>
        <w:pStyle w:val="Kop3"/>
      </w:pPr>
      <w:r>
        <w:t>3.1.7 Afwijkingsgrafiek of positief-negatief strookdiagram</w:t>
      </w:r>
    </w:p>
    <w:p w:rsidR="00E93204" w:rsidRPr="00ED172D" w:rsidRDefault="00E93204" w:rsidP="00E93204">
      <w:pPr>
        <w:pStyle w:val="Geenafstand"/>
      </w:pPr>
      <w:r>
        <w:t xml:space="preserve">Verdere uitwerking van de kolommengrafiek </w:t>
      </w:r>
      <w:r>
        <w:sym w:font="Wingdings" w:char="F0E0"/>
      </w:r>
      <w:r>
        <w:t xml:space="preserve"> alleen de afwijkingen worden aangeduid</w:t>
      </w:r>
    </w:p>
    <w:p w:rsidR="00E93204" w:rsidRDefault="00E93204" w:rsidP="00E93204">
      <w:pPr>
        <w:pStyle w:val="Kop3"/>
      </w:pPr>
      <w:r>
        <w:t>3.1.8 Bevolkingspiramide</w:t>
      </w:r>
    </w:p>
    <w:p w:rsidR="00E93204" w:rsidRDefault="00E93204" w:rsidP="00E93204">
      <w:pPr>
        <w:pStyle w:val="Geenafstand"/>
      </w:pPr>
      <w:r>
        <w:t>Laten toe de bevolkingsstructuur van een administratieve eenheid te begrijpen en te vergelijken</w:t>
      </w:r>
    </w:p>
    <w:p w:rsidR="00E93204" w:rsidRPr="00ED172D" w:rsidRDefault="00E93204" w:rsidP="00E93204">
      <w:pPr>
        <w:pStyle w:val="Geenafstand"/>
      </w:pPr>
      <w:r>
        <w:t xml:space="preserve">Constructie </w:t>
      </w:r>
      <w:r>
        <w:sym w:font="Wingdings" w:char="F0E0"/>
      </w:r>
      <w:r>
        <w:t xml:space="preserve"> twee geroteerde frequentiepolygonen</w:t>
      </w:r>
    </w:p>
    <w:p w:rsidR="00E93204" w:rsidRDefault="00E93204" w:rsidP="00E93204">
      <w:pPr>
        <w:pStyle w:val="Kop3"/>
      </w:pPr>
      <w:r>
        <w:t>3.1.9 Vlakdiagram</w:t>
      </w:r>
    </w:p>
    <w:p w:rsidR="00E93204" w:rsidRDefault="00E93204" w:rsidP="00E93204">
      <w:pPr>
        <w:pStyle w:val="Geenafstand"/>
      </w:pPr>
      <w:r>
        <w:t>Stellen aan de hand van de oppervlaktes van vlakken de waarden van een verschijnsel voor</w:t>
      </w:r>
    </w:p>
    <w:p w:rsidR="00E93204" w:rsidRPr="00087AF4" w:rsidRDefault="00E93204" w:rsidP="00E93204">
      <w:pPr>
        <w:pStyle w:val="Geenafstand"/>
      </w:pPr>
      <w:r>
        <w:t xml:space="preserve">Gebruik van meerdere vlakken </w:t>
      </w:r>
      <w:r>
        <w:sym w:font="Wingdings" w:char="F0E0"/>
      </w:r>
      <w:r>
        <w:t xml:space="preserve"> vergelijkingen</w:t>
      </w:r>
    </w:p>
    <w:p w:rsidR="00E93204" w:rsidRDefault="00E93204" w:rsidP="00E93204">
      <w:pPr>
        <w:spacing w:before="200" w:after="0"/>
        <w:rPr>
          <w:rStyle w:val="Intensievebenadrukking"/>
        </w:rPr>
      </w:pPr>
      <w:r w:rsidRPr="00AE3E25">
        <w:rPr>
          <w:rStyle w:val="Intensievebenadrukking"/>
        </w:rPr>
        <w:t>3.1.9.1 Vierkantdiagram</w:t>
      </w:r>
    </w:p>
    <w:p w:rsidR="00E93204" w:rsidRDefault="00E93204" w:rsidP="00E93204">
      <w:pPr>
        <w:pStyle w:val="Geenafstand"/>
        <w:rPr>
          <w:bCs/>
          <w:iCs/>
        </w:rPr>
      </w:pPr>
      <w:r>
        <w:rPr>
          <w:bCs/>
          <w:iCs/>
        </w:rPr>
        <w:t xml:space="preserve">Oppervlakte vierkant verhoudt zich tot de absolute waarde van het verschijnsel </w:t>
      </w:r>
      <w:r w:rsidRPr="00087AF4">
        <w:rPr>
          <w:bCs/>
          <w:iCs/>
        </w:rPr>
        <w:sym w:font="Wingdings" w:char="F0E0"/>
      </w:r>
      <w:r>
        <w:rPr>
          <w:bCs/>
          <w:iCs/>
        </w:rPr>
        <w:t xml:space="preserve"> soms meerdere vierkanten naast elkaar</w:t>
      </w:r>
    </w:p>
    <w:p w:rsidR="00E93204" w:rsidRDefault="00E93204" w:rsidP="00E93204">
      <w:pPr>
        <w:pStyle w:val="Geenafstand"/>
        <w:rPr>
          <w:rStyle w:val="Intensievebenadrukking"/>
        </w:rPr>
      </w:pPr>
      <w:r w:rsidRPr="00AE3E25">
        <w:rPr>
          <w:rStyle w:val="Intensievebenadrukking"/>
        </w:rPr>
        <w:t>3.1.9.2 Rechthoekdiagram</w:t>
      </w:r>
    </w:p>
    <w:p w:rsidR="00E93204" w:rsidRPr="00087AF4" w:rsidRDefault="00E93204" w:rsidP="00E93204">
      <w:pPr>
        <w:pStyle w:val="Geenafstand"/>
      </w:pPr>
      <w:r>
        <w:t>Zelfde principe vierkantdiagram, maar de vlakken zijn rechthoeken</w:t>
      </w:r>
    </w:p>
    <w:p w:rsidR="00E93204" w:rsidRDefault="00E93204" w:rsidP="00E93204">
      <w:pPr>
        <w:spacing w:before="200" w:after="0"/>
        <w:rPr>
          <w:rStyle w:val="Intensievebenadrukking"/>
        </w:rPr>
      </w:pPr>
      <w:r w:rsidRPr="00AE3E25">
        <w:rPr>
          <w:rStyle w:val="Intensievebenadrukking"/>
        </w:rPr>
        <w:lastRenderedPageBreak/>
        <w:t>3.1.9.3 Cirkeldiagram (“taart”, “camembert”)</w:t>
      </w:r>
    </w:p>
    <w:p w:rsidR="00E93204" w:rsidRDefault="00E93204" w:rsidP="00E93204">
      <w:pPr>
        <w:pStyle w:val="Geenafstand"/>
        <w:rPr>
          <w:bCs/>
          <w:iCs/>
        </w:rPr>
      </w:pPr>
      <w:r>
        <w:rPr>
          <w:bCs/>
          <w:iCs/>
        </w:rPr>
        <w:t xml:space="preserve">Cirkel wordt in even veel stukken verdeeld als dat er klassen zijn, hun oppervlakte evenredig met de grootte van de klasse </w:t>
      </w:r>
      <w:r w:rsidRPr="00E00C00">
        <w:rPr>
          <w:bCs/>
          <w:iCs/>
        </w:rPr>
        <w:sym w:font="Wingdings" w:char="F0E0"/>
      </w:r>
      <w:r>
        <w:rPr>
          <w:bCs/>
          <w:iCs/>
        </w:rPr>
        <w:t xml:space="preserve"> moeilijk te gebruiken als aantal klassen groter is dan 6</w:t>
      </w:r>
    </w:p>
    <w:p w:rsidR="00E93204" w:rsidRDefault="00E93204" w:rsidP="00E93204">
      <w:pPr>
        <w:pStyle w:val="Geenafstand"/>
        <w:rPr>
          <w:bCs/>
          <w:iCs/>
        </w:rPr>
      </w:pPr>
      <w:r>
        <w:rPr>
          <w:bCs/>
          <w:iCs/>
        </w:rPr>
        <w:t xml:space="preserve">Meerdere populaties vergelijken </w:t>
      </w:r>
      <w:r w:rsidRPr="00E00C00">
        <w:rPr>
          <w:bCs/>
          <w:iCs/>
        </w:rPr>
        <w:sym w:font="Wingdings" w:char="F0E0"/>
      </w:r>
      <w:r>
        <w:rPr>
          <w:bCs/>
          <w:iCs/>
        </w:rPr>
        <w:t xml:space="preserve"> meerdere cirkeldiagrammen naast elkaar </w:t>
      </w:r>
      <w:r w:rsidRPr="00E00C00">
        <w:rPr>
          <w:bCs/>
          <w:iCs/>
        </w:rPr>
        <w:sym w:font="Wingdings" w:char="F0E0"/>
      </w:r>
      <w:r>
        <w:rPr>
          <w:bCs/>
          <w:iCs/>
        </w:rPr>
        <w:t xml:space="preserve"> oppervlakte cirkel evenredig aan omvang populatie</w:t>
      </w:r>
    </w:p>
    <w:p w:rsidR="00E93204" w:rsidRPr="00087AF4" w:rsidRDefault="00E93204" w:rsidP="00E93204">
      <w:pPr>
        <w:pStyle w:val="Geenafstand"/>
        <w:rPr>
          <w:bCs/>
          <w:iCs/>
        </w:rPr>
      </w:pPr>
      <w:r>
        <w:rPr>
          <w:bCs/>
          <w:iCs/>
        </w:rPr>
        <w:t xml:space="preserve">Soms ook in 3d </w:t>
      </w:r>
      <w:r w:rsidRPr="00E00C00">
        <w:rPr>
          <w:bCs/>
          <w:iCs/>
        </w:rPr>
        <w:sym w:font="Wingdings" w:char="F0E0"/>
      </w:r>
      <w:r>
        <w:rPr>
          <w:bCs/>
          <w:iCs/>
        </w:rPr>
        <w:t xml:space="preserve"> oogt mooi, maar moeilijk af te lezen</w:t>
      </w:r>
    </w:p>
    <w:p w:rsidR="00E93204" w:rsidRDefault="00E93204" w:rsidP="00E93204">
      <w:pPr>
        <w:pStyle w:val="Kop3"/>
      </w:pPr>
      <w:r>
        <w:t>3.1.10 Spreidingsdiagram</w:t>
      </w:r>
    </w:p>
    <w:p w:rsidR="00E93204" w:rsidRPr="00E00C00" w:rsidRDefault="00E93204" w:rsidP="00E93204">
      <w:pPr>
        <w:pStyle w:val="Geenafstand"/>
      </w:pPr>
      <w:r>
        <w:t>Stelt twee of meerdere variabelen grafisch voor</w:t>
      </w:r>
    </w:p>
    <w:p w:rsidR="00E93204" w:rsidRDefault="00E93204" w:rsidP="00E93204">
      <w:pPr>
        <w:spacing w:before="200" w:after="0"/>
        <w:rPr>
          <w:rStyle w:val="Intensievebenadrukking"/>
        </w:rPr>
      </w:pPr>
      <w:r w:rsidRPr="00AE3E25">
        <w:rPr>
          <w:rStyle w:val="Intensievebenadrukking"/>
        </w:rPr>
        <w:t>3.1.10.1 Tweedimensionaal spreidingsdiagram of strooidiagram</w:t>
      </w:r>
    </w:p>
    <w:p w:rsidR="00E93204" w:rsidRDefault="00E93204" w:rsidP="00E93204">
      <w:pPr>
        <w:pStyle w:val="Geenafstand"/>
        <w:rPr>
          <w:bCs/>
          <w:iCs/>
        </w:rPr>
      </w:pPr>
      <w:r>
        <w:rPr>
          <w:bCs/>
          <w:iCs/>
        </w:rPr>
        <w:t xml:space="preserve">Laat toe in een </w:t>
      </w:r>
      <w:proofErr w:type="spellStart"/>
      <w:r>
        <w:rPr>
          <w:bCs/>
          <w:iCs/>
        </w:rPr>
        <w:t>x,y</w:t>
      </w:r>
      <w:proofErr w:type="spellEnd"/>
      <w:r>
        <w:rPr>
          <w:bCs/>
          <w:iCs/>
        </w:rPr>
        <w:t xml:space="preserve">-diagram een reeks koppels van gegevens voor te stellen </w:t>
      </w:r>
      <w:r w:rsidRPr="00D56032">
        <w:rPr>
          <w:bCs/>
          <w:iCs/>
        </w:rPr>
        <w:sym w:font="Wingdings" w:char="F0E0"/>
      </w:r>
      <w:r>
        <w:rPr>
          <w:bCs/>
          <w:iCs/>
        </w:rPr>
        <w:t xml:space="preserve"> geschikt om een indruk te krijgen van de samenhang van twee variabelen</w:t>
      </w:r>
    </w:p>
    <w:p w:rsidR="00E93204" w:rsidRPr="0054552E" w:rsidRDefault="00E93204" w:rsidP="00E93204">
      <w:pPr>
        <w:pStyle w:val="Geenafstand"/>
        <w:rPr>
          <w:bCs/>
          <w:iCs/>
        </w:rPr>
      </w:pPr>
      <w:r>
        <w:rPr>
          <w:bCs/>
          <w:iCs/>
        </w:rPr>
        <w:t xml:space="preserve">Nulpunt </w:t>
      </w:r>
      <w:r w:rsidRPr="00D56032">
        <w:rPr>
          <w:bCs/>
          <w:iCs/>
        </w:rPr>
        <w:sym w:font="Wingdings" w:char="F0E0"/>
      </w:r>
      <w:r>
        <w:rPr>
          <w:bCs/>
          <w:iCs/>
        </w:rPr>
        <w:t xml:space="preserve"> soms niet nuttig om bij 0,0 te beginnen omdat anders het relevante gedeelte van de grafiek te klein moet worden voorgesteld </w:t>
      </w:r>
    </w:p>
    <w:p w:rsidR="00E93204" w:rsidRDefault="00E93204" w:rsidP="00E93204">
      <w:pPr>
        <w:spacing w:before="200" w:after="0"/>
        <w:rPr>
          <w:rStyle w:val="Intensievebenadrukking"/>
        </w:rPr>
      </w:pPr>
      <w:r w:rsidRPr="00AE3E25">
        <w:rPr>
          <w:rStyle w:val="Intensievebenadrukking"/>
        </w:rPr>
        <w:t xml:space="preserve">3.1.10.2 </w:t>
      </w:r>
      <w:proofErr w:type="spellStart"/>
      <w:r w:rsidRPr="00AE3E25">
        <w:rPr>
          <w:rStyle w:val="Intensievebenadrukking"/>
        </w:rPr>
        <w:t>Driehoeksgrafiek</w:t>
      </w:r>
      <w:proofErr w:type="spellEnd"/>
    </w:p>
    <w:p w:rsidR="00E93204" w:rsidRDefault="00E93204" w:rsidP="00E93204">
      <w:pPr>
        <w:pStyle w:val="Geenafstand"/>
      </w:pPr>
      <w:r>
        <w:t xml:space="preserve">Wordt gebruikt om fenomenen voor te stellen die in slechts drie klassen worden opgesplitst en in % worden uitgedrukt </w:t>
      </w:r>
      <w:r>
        <w:sym w:font="Wingdings" w:char="F0E0"/>
      </w:r>
      <w:r>
        <w:t xml:space="preserve"> som is dus 100 %</w:t>
      </w:r>
    </w:p>
    <w:p w:rsidR="00E93204" w:rsidRDefault="00E93204" w:rsidP="00E93204">
      <w:pPr>
        <w:pStyle w:val="Geenafstand"/>
      </w:pPr>
      <w:r>
        <w:t xml:space="preserve">Economische geografie </w:t>
      </w:r>
      <w:r>
        <w:sym w:font="Wingdings" w:char="F0E0"/>
      </w:r>
      <w:r>
        <w:t xml:space="preserve"> actieve bevolking in de verschillende administratieve eenheden</w:t>
      </w:r>
    </w:p>
    <w:p w:rsidR="00E93204" w:rsidRDefault="00E93204" w:rsidP="00E93204">
      <w:pPr>
        <w:pStyle w:val="Geenafstand"/>
      </w:pPr>
      <w:r>
        <w:t xml:space="preserve">Bodemkunde </w:t>
      </w:r>
      <w:r>
        <w:sym w:font="Wingdings" w:char="F0E0"/>
      </w:r>
      <w:r>
        <w:t xml:space="preserve"> textuur van de bodem </w:t>
      </w:r>
      <w:r>
        <w:sym w:font="Wingdings" w:char="F0E0"/>
      </w:r>
      <w:r>
        <w:t xml:space="preserve"> textuurdriehoek</w:t>
      </w:r>
    </w:p>
    <w:p w:rsidR="00E93204" w:rsidRDefault="00E93204" w:rsidP="00E93204">
      <w:pPr>
        <w:pStyle w:val="Geenafstand"/>
      </w:pPr>
    </w:p>
    <w:p w:rsidR="00E93204" w:rsidRPr="00D56032" w:rsidRDefault="00E93204" w:rsidP="00E93204">
      <w:pPr>
        <w:pStyle w:val="Geenafstand"/>
      </w:pPr>
      <w:r>
        <w:t xml:space="preserve">Gelijkzijdige driehoek </w:t>
      </w:r>
      <w:r>
        <w:sym w:font="Wingdings" w:char="F0E0"/>
      </w:r>
      <w:r>
        <w:t xml:space="preserve"> elke zijde een as en een klasse </w:t>
      </w:r>
      <w:r>
        <w:sym w:font="Wingdings" w:char="F0E0"/>
      </w:r>
      <w:r>
        <w:t xml:space="preserve"> procentwaarde wordt geprojecteerd vanuit de basis evenwijdig met de vorige as</w:t>
      </w:r>
    </w:p>
    <w:p w:rsidR="00E93204" w:rsidRDefault="00E93204" w:rsidP="00E93204">
      <w:pPr>
        <w:pStyle w:val="Kop3"/>
      </w:pPr>
      <w:r>
        <w:t>3.1.11 Pooldiagram</w:t>
      </w:r>
    </w:p>
    <w:p w:rsidR="00E93204" w:rsidRPr="00546095" w:rsidRDefault="00E93204" w:rsidP="00E93204">
      <w:pPr>
        <w:pStyle w:val="Geenafstand"/>
      </w:pPr>
      <w:r>
        <w:t xml:space="preserve">Poolcoördinaten </w:t>
      </w:r>
      <w:r>
        <w:sym w:font="Wingdings" w:char="F0E0"/>
      </w:r>
      <w:r>
        <w:t xml:space="preserve"> evenveel stralen als onderdelen</w:t>
      </w:r>
    </w:p>
    <w:p w:rsidR="00E93204" w:rsidRDefault="00E93204" w:rsidP="00E93204">
      <w:pPr>
        <w:spacing w:before="200" w:after="0"/>
        <w:rPr>
          <w:rStyle w:val="Intensievebenadrukking"/>
        </w:rPr>
      </w:pPr>
      <w:r w:rsidRPr="00AE3E25">
        <w:rPr>
          <w:rStyle w:val="Intensievebenadrukking"/>
        </w:rPr>
        <w:t>3.1.11.1 Bij cyclische verschijnselen (maandelijks, jaarlijks…)</w:t>
      </w:r>
    </w:p>
    <w:p w:rsidR="00E93204" w:rsidRDefault="00E93204" w:rsidP="00E93204">
      <w:pPr>
        <w:pStyle w:val="Geenafstand"/>
        <w:rPr>
          <w:bCs/>
          <w:iCs/>
        </w:rPr>
      </w:pPr>
      <w:r>
        <w:rPr>
          <w:bCs/>
          <w:iCs/>
        </w:rPr>
        <w:t xml:space="preserve">Evolutie van een verschijnsel voorstellen in een spiraalvorm </w:t>
      </w:r>
      <w:r w:rsidRPr="00974DA9">
        <w:rPr>
          <w:bCs/>
          <w:iCs/>
        </w:rPr>
        <w:sym w:font="Wingdings" w:char="F0E0"/>
      </w:r>
      <w:r>
        <w:rPr>
          <w:bCs/>
          <w:iCs/>
        </w:rPr>
        <w:t xml:space="preserve"> stralen </w:t>
      </w:r>
      <w:r w:rsidRPr="00974DA9">
        <w:rPr>
          <w:bCs/>
          <w:iCs/>
        </w:rPr>
        <w:sym w:font="Wingdings" w:char="F0E0"/>
      </w:r>
      <w:r>
        <w:rPr>
          <w:bCs/>
          <w:iCs/>
        </w:rPr>
        <w:t xml:space="preserve"> delen van de totale cyclus</w:t>
      </w:r>
    </w:p>
    <w:p w:rsidR="00E93204" w:rsidRPr="00974DA9" w:rsidRDefault="00E93204" w:rsidP="00E93204">
      <w:pPr>
        <w:pStyle w:val="Geenafstand"/>
        <w:rPr>
          <w:bCs/>
          <w:iCs/>
        </w:rPr>
      </w:pPr>
      <w:r>
        <w:rPr>
          <w:bCs/>
          <w:iCs/>
        </w:rPr>
        <w:t xml:space="preserve">Voordelen </w:t>
      </w:r>
      <w:r w:rsidRPr="00974DA9">
        <w:rPr>
          <w:bCs/>
          <w:iCs/>
        </w:rPr>
        <w:sym w:font="Wingdings" w:char="F0E0"/>
      </w:r>
      <w:r>
        <w:rPr>
          <w:bCs/>
          <w:iCs/>
        </w:rPr>
        <w:t xml:space="preserve"> seizoensgebonden verschijnselen herkennen, anomalieën in een continue progressie observeren</w:t>
      </w:r>
    </w:p>
    <w:p w:rsidR="00E93204" w:rsidRDefault="00E93204" w:rsidP="00E93204">
      <w:pPr>
        <w:spacing w:before="200" w:after="0"/>
        <w:rPr>
          <w:rStyle w:val="Intensievebenadrukking"/>
        </w:rPr>
      </w:pPr>
      <w:r w:rsidRPr="00AE3E25">
        <w:rPr>
          <w:rStyle w:val="Intensievebenadrukking"/>
        </w:rPr>
        <w:t>3.1.11.2 Bij verplaatsing in de ruimte</w:t>
      </w:r>
    </w:p>
    <w:p w:rsidR="00E93204" w:rsidRPr="00974DA9" w:rsidRDefault="00E93204" w:rsidP="00E93204">
      <w:pPr>
        <w:pStyle w:val="Geenafstand"/>
      </w:pPr>
      <w:r>
        <w:t xml:space="preserve">Verplaatsingen uitdrukken ten opzichte van een bepaald punt in de ruimte </w:t>
      </w:r>
      <w:r>
        <w:sym w:font="Wingdings" w:char="F0E0"/>
      </w:r>
      <w:r>
        <w:t xml:space="preserve"> winden, stromingen … </w:t>
      </w:r>
      <w:r>
        <w:sym w:font="Wingdings" w:char="F0E0"/>
      </w:r>
      <w:r>
        <w:t xml:space="preserve"> wind- en stroomrozen</w:t>
      </w:r>
    </w:p>
    <w:p w:rsidR="00E93204" w:rsidRDefault="00E93204" w:rsidP="00E93204">
      <w:pPr>
        <w:spacing w:before="200" w:after="0"/>
        <w:rPr>
          <w:rStyle w:val="Intensievebenadrukking"/>
        </w:rPr>
      </w:pPr>
      <w:r w:rsidRPr="00AE3E25">
        <w:rPr>
          <w:rStyle w:val="Intensievebenadrukking"/>
        </w:rPr>
        <w:t>3.1.11.3 Sterdiagram of radardiagram</w:t>
      </w:r>
    </w:p>
    <w:p w:rsidR="00E93204" w:rsidRPr="0015643F" w:rsidRDefault="00E93204" w:rsidP="00E93204">
      <w:pPr>
        <w:pStyle w:val="Geenafstand"/>
      </w:pPr>
      <w:r>
        <w:t>Tweedimensionaal diagram met drie of meer assen vanuit eenzelfde oorsprong met meerdere variabelen (1 as/variabele)</w:t>
      </w:r>
    </w:p>
    <w:p w:rsidR="00E93204" w:rsidRDefault="00E93204" w:rsidP="00E93204">
      <w:pPr>
        <w:pStyle w:val="Kop3"/>
      </w:pPr>
      <w:r>
        <w:t>3.1.12 Evolutiegrafiek</w:t>
      </w:r>
    </w:p>
    <w:p w:rsidR="00E93204" w:rsidRDefault="00E93204" w:rsidP="00E93204">
      <w:pPr>
        <w:pStyle w:val="Geenafstand"/>
      </w:pPr>
      <w:r>
        <w:t xml:space="preserve">x-as </w:t>
      </w:r>
      <w:r>
        <w:sym w:font="Wingdings" w:char="F0E0"/>
      </w:r>
      <w:r>
        <w:t xml:space="preserve"> lineaire </w:t>
      </w:r>
      <w:proofErr w:type="spellStart"/>
      <w:r>
        <w:t>tijdas</w:t>
      </w:r>
      <w:proofErr w:type="spellEnd"/>
    </w:p>
    <w:p w:rsidR="00E93204" w:rsidRPr="0015643F" w:rsidRDefault="00E93204" w:rsidP="00E93204">
      <w:pPr>
        <w:pStyle w:val="Geenafstand"/>
      </w:pPr>
      <w:r>
        <w:t xml:space="preserve">y-as </w:t>
      </w:r>
      <w:r>
        <w:sym w:font="Wingdings" w:char="F0E0"/>
      </w:r>
      <w:r>
        <w:t xml:space="preserve"> afhankelijke veranderlijke</w:t>
      </w:r>
    </w:p>
    <w:p w:rsidR="00E93204" w:rsidRDefault="00E93204" w:rsidP="00E93204">
      <w:pPr>
        <w:spacing w:before="200" w:after="0"/>
        <w:rPr>
          <w:rStyle w:val="Intensievebenadrukking"/>
        </w:rPr>
      </w:pPr>
      <w:r w:rsidRPr="00AE3E25">
        <w:rPr>
          <w:rStyle w:val="Intensievebenadrukking"/>
        </w:rPr>
        <w:t>3.1.12.1 Enkelvoudig en samengesteld curvediagram</w:t>
      </w:r>
    </w:p>
    <w:p w:rsidR="00E93204" w:rsidRDefault="00E93204" w:rsidP="00E93204">
      <w:pPr>
        <w:pStyle w:val="Geenafstand"/>
        <w:rPr>
          <w:bCs/>
          <w:iCs/>
        </w:rPr>
      </w:pPr>
      <w:r>
        <w:rPr>
          <w:bCs/>
          <w:iCs/>
        </w:rPr>
        <w:t xml:space="preserve">Enkelvoudig </w:t>
      </w:r>
      <w:r w:rsidRPr="00AB714B">
        <w:rPr>
          <w:bCs/>
          <w:iCs/>
        </w:rPr>
        <w:sym w:font="Wingdings" w:char="F0E0"/>
      </w:r>
      <w:r>
        <w:rPr>
          <w:bCs/>
          <w:iCs/>
        </w:rPr>
        <w:t xml:space="preserve"> één tijdsafhankelijke variabele</w:t>
      </w:r>
    </w:p>
    <w:p w:rsidR="00E93204" w:rsidRPr="0015643F" w:rsidRDefault="00E93204" w:rsidP="00E93204">
      <w:pPr>
        <w:pStyle w:val="Geenafstand"/>
        <w:rPr>
          <w:bCs/>
          <w:iCs/>
        </w:rPr>
      </w:pPr>
      <w:r>
        <w:rPr>
          <w:bCs/>
          <w:iCs/>
        </w:rPr>
        <w:t xml:space="preserve">Samengesteld </w:t>
      </w:r>
      <w:r w:rsidRPr="00AB714B">
        <w:rPr>
          <w:bCs/>
          <w:iCs/>
        </w:rPr>
        <w:sym w:font="Wingdings" w:char="F0E0"/>
      </w:r>
      <w:r>
        <w:rPr>
          <w:bCs/>
          <w:iCs/>
        </w:rPr>
        <w:t xml:space="preserve"> meerdere tijdsafhankelijke variabelen</w:t>
      </w:r>
    </w:p>
    <w:p w:rsidR="00E93204" w:rsidRDefault="00E93204" w:rsidP="00E93204">
      <w:pPr>
        <w:spacing w:before="200" w:after="0"/>
        <w:rPr>
          <w:rStyle w:val="Intensievebenadrukking"/>
        </w:rPr>
      </w:pPr>
      <w:r>
        <w:rPr>
          <w:rStyle w:val="Intensievebenadrukking"/>
        </w:rPr>
        <w:br w:type="page"/>
      </w:r>
      <w:r w:rsidRPr="00AE3E25">
        <w:rPr>
          <w:rStyle w:val="Intensievebenadrukking"/>
        </w:rPr>
        <w:lastRenderedPageBreak/>
        <w:t>3.1.12.2 Indexgrafiek of bundelgrafiek</w:t>
      </w:r>
    </w:p>
    <w:p w:rsidR="00E93204" w:rsidRPr="00AB714B" w:rsidRDefault="00E93204" w:rsidP="00E93204">
      <w:pPr>
        <w:pStyle w:val="Geenafstand"/>
      </w:pPr>
      <w:r>
        <w:t>De verschillende variabelen worden voor een bepaalde datum herleid tot 100, voor de andere data wordt de waarde herleid tot hun indexwaarde met de regel van 3</w:t>
      </w:r>
    </w:p>
    <w:p w:rsidR="00E93204" w:rsidRPr="00E93204" w:rsidRDefault="00E93204" w:rsidP="00E93204">
      <w:pPr>
        <w:spacing w:before="200" w:after="0"/>
        <w:rPr>
          <w:rStyle w:val="Intensievebenadrukking"/>
          <w:lang w:val="fr-FR"/>
        </w:rPr>
      </w:pPr>
      <w:r w:rsidRPr="00E93204">
        <w:rPr>
          <w:rStyle w:val="Intensievebenadrukking"/>
          <w:lang w:val="fr-FR"/>
        </w:rPr>
        <w:t>3.1.12.3 Semi-</w:t>
      </w:r>
      <w:proofErr w:type="spellStart"/>
      <w:r w:rsidRPr="00E93204">
        <w:rPr>
          <w:rStyle w:val="Intensievebenadrukking"/>
          <w:lang w:val="fr-FR"/>
        </w:rPr>
        <w:t>logaritmische</w:t>
      </w:r>
      <w:proofErr w:type="spellEnd"/>
      <w:r w:rsidRPr="00E93204">
        <w:rPr>
          <w:rStyle w:val="Intensievebenadrukking"/>
          <w:lang w:val="fr-FR"/>
        </w:rPr>
        <w:t xml:space="preserve"> </w:t>
      </w:r>
      <w:proofErr w:type="spellStart"/>
      <w:r w:rsidRPr="00E93204">
        <w:rPr>
          <w:rStyle w:val="Intensievebenadrukking"/>
          <w:lang w:val="fr-FR"/>
        </w:rPr>
        <w:t>grafiek</w:t>
      </w:r>
      <w:proofErr w:type="spellEnd"/>
    </w:p>
    <w:p w:rsidR="00E93204" w:rsidRPr="00E93204" w:rsidRDefault="00E93204" w:rsidP="00E93204">
      <w:pPr>
        <w:pStyle w:val="Geenafstand"/>
        <w:rPr>
          <w:bCs/>
          <w:iCs/>
          <w:lang w:val="fr-FR"/>
        </w:rPr>
      </w:pPr>
      <w:proofErr w:type="spellStart"/>
      <w:r w:rsidRPr="00E93204">
        <w:rPr>
          <w:bCs/>
          <w:iCs/>
          <w:lang w:val="fr-FR"/>
        </w:rPr>
        <w:t>y-as</w:t>
      </w:r>
      <w:proofErr w:type="spellEnd"/>
      <w:r w:rsidRPr="00E93204">
        <w:rPr>
          <w:bCs/>
          <w:iCs/>
          <w:lang w:val="fr-FR"/>
        </w:rPr>
        <w:t xml:space="preserve"> </w:t>
      </w:r>
      <w:r w:rsidRPr="00AB714B">
        <w:rPr>
          <w:bCs/>
          <w:iCs/>
        </w:rPr>
        <w:sym w:font="Wingdings" w:char="F0E0"/>
      </w:r>
      <w:r w:rsidRPr="00E93204">
        <w:rPr>
          <w:bCs/>
          <w:iCs/>
          <w:lang w:val="fr-FR"/>
        </w:rPr>
        <w:t xml:space="preserve"> </w:t>
      </w:r>
      <w:proofErr w:type="spellStart"/>
      <w:r w:rsidRPr="00E93204">
        <w:rPr>
          <w:bCs/>
          <w:iCs/>
          <w:lang w:val="fr-FR"/>
        </w:rPr>
        <w:t>logaritmische</w:t>
      </w:r>
      <w:proofErr w:type="spellEnd"/>
      <w:r w:rsidRPr="00E93204">
        <w:rPr>
          <w:bCs/>
          <w:iCs/>
          <w:lang w:val="fr-FR"/>
        </w:rPr>
        <w:t xml:space="preserve"> </w:t>
      </w:r>
      <w:proofErr w:type="spellStart"/>
      <w:r w:rsidRPr="00E93204">
        <w:rPr>
          <w:bCs/>
          <w:iCs/>
          <w:lang w:val="fr-FR"/>
        </w:rPr>
        <w:t>schaal</w:t>
      </w:r>
      <w:proofErr w:type="spellEnd"/>
    </w:p>
    <w:p w:rsidR="00E93204" w:rsidRPr="00E93204" w:rsidRDefault="00E93204" w:rsidP="00E93204">
      <w:pPr>
        <w:pStyle w:val="Geenafstand"/>
        <w:rPr>
          <w:bCs/>
          <w:iCs/>
          <w:lang w:val="fr-FR"/>
        </w:rPr>
      </w:pPr>
      <w:r w:rsidRPr="00E93204">
        <w:rPr>
          <w:bCs/>
          <w:iCs/>
          <w:lang w:val="fr-FR"/>
        </w:rPr>
        <w:t xml:space="preserve">x-as </w:t>
      </w:r>
      <w:r w:rsidRPr="00AB714B">
        <w:rPr>
          <w:bCs/>
          <w:iCs/>
        </w:rPr>
        <w:sym w:font="Wingdings" w:char="F0E0"/>
      </w:r>
      <w:r w:rsidRPr="00E93204">
        <w:rPr>
          <w:bCs/>
          <w:iCs/>
          <w:lang w:val="fr-FR"/>
        </w:rPr>
        <w:t xml:space="preserve"> </w:t>
      </w:r>
      <w:proofErr w:type="spellStart"/>
      <w:r w:rsidRPr="00E93204">
        <w:rPr>
          <w:bCs/>
          <w:iCs/>
          <w:lang w:val="fr-FR"/>
        </w:rPr>
        <w:t>lineaire</w:t>
      </w:r>
      <w:proofErr w:type="spellEnd"/>
      <w:r w:rsidRPr="00E93204">
        <w:rPr>
          <w:bCs/>
          <w:iCs/>
          <w:lang w:val="fr-FR"/>
        </w:rPr>
        <w:t xml:space="preserve"> </w:t>
      </w:r>
      <w:proofErr w:type="spellStart"/>
      <w:r w:rsidRPr="00E93204">
        <w:rPr>
          <w:bCs/>
          <w:iCs/>
          <w:lang w:val="fr-FR"/>
        </w:rPr>
        <w:t>tijdas</w:t>
      </w:r>
      <w:proofErr w:type="spellEnd"/>
    </w:p>
    <w:p w:rsidR="00E93204" w:rsidRDefault="00E93204" w:rsidP="00E93204">
      <w:pPr>
        <w:spacing w:before="200" w:after="0"/>
        <w:rPr>
          <w:rStyle w:val="Intensievebenadrukking"/>
        </w:rPr>
      </w:pPr>
      <w:r w:rsidRPr="00AE3E25">
        <w:rPr>
          <w:rStyle w:val="Intensievebenadrukking"/>
        </w:rPr>
        <w:t>3.1.12.4 Z-curve</w:t>
      </w:r>
    </w:p>
    <w:p w:rsidR="00E93204" w:rsidRDefault="00E93204" w:rsidP="00E93204">
      <w:pPr>
        <w:pStyle w:val="Geenafstand"/>
      </w:pPr>
      <w:r w:rsidRPr="00CE359D">
        <w:t xml:space="preserve">Drie </w:t>
      </w:r>
      <w:r>
        <w:t>curven in één coördinatenstelsel die samen de letter Z vormen</w:t>
      </w:r>
    </w:p>
    <w:p w:rsidR="00E93204" w:rsidRDefault="00E93204" w:rsidP="00E93204">
      <w:pPr>
        <w:pStyle w:val="Geenafstand"/>
        <w:numPr>
          <w:ilvl w:val="0"/>
          <w:numId w:val="18"/>
        </w:numPr>
      </w:pPr>
      <w:r>
        <w:t xml:space="preserve">Evolutiecurve </w:t>
      </w:r>
      <w:r>
        <w:sym w:font="Wingdings" w:char="F0E0"/>
      </w:r>
      <w:r>
        <w:t xml:space="preserve"> onderste</w:t>
      </w:r>
    </w:p>
    <w:p w:rsidR="00E93204" w:rsidRDefault="00E93204" w:rsidP="00E93204">
      <w:pPr>
        <w:pStyle w:val="Geenafstand"/>
        <w:numPr>
          <w:ilvl w:val="0"/>
          <w:numId w:val="18"/>
        </w:numPr>
      </w:pPr>
      <w:r>
        <w:t xml:space="preserve">Cumulatieve curve </w:t>
      </w:r>
      <w:r>
        <w:sym w:font="Wingdings" w:char="F0E0"/>
      </w:r>
      <w:r>
        <w:t xml:space="preserve"> schuin</w:t>
      </w:r>
    </w:p>
    <w:p w:rsidR="00E93204" w:rsidRDefault="00E93204" w:rsidP="00E93204">
      <w:pPr>
        <w:pStyle w:val="Geenafstand"/>
        <w:numPr>
          <w:ilvl w:val="0"/>
          <w:numId w:val="18"/>
        </w:numPr>
      </w:pPr>
      <w:r>
        <w:t xml:space="preserve">Cumulatiecurve </w:t>
      </w:r>
      <w:r>
        <w:sym w:font="Wingdings" w:char="F0E0"/>
      </w:r>
      <w:r>
        <w:t>bovenste</w:t>
      </w:r>
    </w:p>
    <w:p w:rsidR="00E93204" w:rsidRPr="00CE359D" w:rsidRDefault="00E93204" w:rsidP="00E93204">
      <w:pPr>
        <w:pStyle w:val="Geenafstand"/>
        <w:ind w:left="720" w:firstLine="696"/>
      </w:pPr>
      <w:r>
        <w:sym w:font="Wingdings" w:char="F0E8"/>
      </w:r>
      <w:r>
        <w:t xml:space="preserve"> visuele analyse van de evolutie</w:t>
      </w:r>
    </w:p>
    <w:p w:rsidR="00E93204" w:rsidRDefault="00E93204" w:rsidP="00E93204">
      <w:pPr>
        <w:pStyle w:val="Kop3"/>
      </w:pPr>
      <w:r>
        <w:t>3.1.13 Stroomdiagram</w:t>
      </w:r>
    </w:p>
    <w:p w:rsidR="00E93204" w:rsidRDefault="00E93204" w:rsidP="00E93204">
      <w:pPr>
        <w:pStyle w:val="Geenafstand"/>
      </w:pPr>
      <w:r>
        <w:t>Stelt verplaatsing van personen of goederen voor</w:t>
      </w:r>
    </w:p>
    <w:p w:rsidR="00E93204" w:rsidRPr="00CE359D" w:rsidRDefault="00E93204" w:rsidP="00E93204">
      <w:pPr>
        <w:pStyle w:val="Geenafstand"/>
      </w:pPr>
      <w:r>
        <w:t xml:space="preserve">Breedte </w:t>
      </w:r>
      <w:r>
        <w:sym w:font="Wingdings" w:char="F0E0"/>
      </w:r>
      <w:r>
        <w:t xml:space="preserve"> aantal; richting </w:t>
      </w:r>
      <w:r>
        <w:sym w:font="Wingdings" w:char="F0E0"/>
      </w:r>
      <w:r>
        <w:t xml:space="preserve"> pijl</w:t>
      </w:r>
    </w:p>
    <w:p w:rsidR="00E93204" w:rsidRDefault="00E93204" w:rsidP="00E93204">
      <w:pPr>
        <w:pStyle w:val="Kop3"/>
      </w:pPr>
      <w:r>
        <w:t>3.1.14 Driedimensionale grafiek</w:t>
      </w:r>
    </w:p>
    <w:p w:rsidR="00E93204" w:rsidRDefault="00E93204" w:rsidP="00E93204">
      <w:pPr>
        <w:pStyle w:val="Geenafstand"/>
      </w:pPr>
      <w:r>
        <w:t>Gebruiksredenen</w:t>
      </w:r>
    </w:p>
    <w:p w:rsidR="00E93204" w:rsidRDefault="00E93204" w:rsidP="00E93204">
      <w:pPr>
        <w:pStyle w:val="Geenafstand"/>
        <w:numPr>
          <w:ilvl w:val="0"/>
          <w:numId w:val="19"/>
        </w:numPr>
      </w:pPr>
      <w:r>
        <w:t xml:space="preserve">Esthetisch </w:t>
      </w:r>
      <w:r>
        <w:sym w:font="Wingdings" w:char="F0E0"/>
      </w:r>
      <w:r>
        <w:t xml:space="preserve"> inhoudelijk geen meerwaarde</w:t>
      </w:r>
    </w:p>
    <w:p w:rsidR="00E93204" w:rsidRPr="008807AF" w:rsidRDefault="00E93204" w:rsidP="00E93204">
      <w:pPr>
        <w:pStyle w:val="Geenafstand"/>
        <w:numPr>
          <w:ilvl w:val="0"/>
          <w:numId w:val="19"/>
        </w:numPr>
      </w:pPr>
      <w:r>
        <w:t xml:space="preserve">Bijkomende parameter </w:t>
      </w:r>
      <w:r>
        <w:sym w:font="Wingdings" w:char="F0E0"/>
      </w:r>
      <w:r>
        <w:t xml:space="preserve"> oriëntatie assen belangrijk</w:t>
      </w:r>
    </w:p>
    <w:p w:rsidR="00E93204" w:rsidRDefault="00E93204" w:rsidP="00E93204">
      <w:pPr>
        <w:pStyle w:val="Kop2"/>
      </w:pPr>
      <w:r>
        <w:t>3.2 Schema’s</w:t>
      </w:r>
    </w:p>
    <w:p w:rsidR="00E93204" w:rsidRDefault="00E93204" w:rsidP="00E93204">
      <w:pPr>
        <w:pStyle w:val="Kop3"/>
      </w:pPr>
      <w:r>
        <w:t xml:space="preserve">3.2.1 Organigram of organisatieschema </w:t>
      </w:r>
    </w:p>
    <w:p w:rsidR="00E93204" w:rsidRPr="00AB6489" w:rsidRDefault="00E93204" w:rsidP="00E93204">
      <w:pPr>
        <w:pStyle w:val="Geenafstand"/>
      </w:pPr>
      <w:r>
        <w:t xml:space="preserve">Doel </w:t>
      </w:r>
      <w:r>
        <w:sym w:font="Wingdings" w:char="F0E0"/>
      </w:r>
      <w:r>
        <w:t xml:space="preserve"> overzicht geven van relaties tussen de organen van een maatschappelijke structuur</w:t>
      </w:r>
    </w:p>
    <w:p w:rsidR="00E93204" w:rsidRDefault="00E93204" w:rsidP="00E93204">
      <w:pPr>
        <w:pStyle w:val="Kop3"/>
      </w:pPr>
      <w:r>
        <w:t>3.2.2 Productiestromen (flow-chart)</w:t>
      </w:r>
    </w:p>
    <w:p w:rsidR="00E93204" w:rsidRPr="005523F4" w:rsidRDefault="00E93204" w:rsidP="00E93204">
      <w:pPr>
        <w:pStyle w:val="Geenafstand"/>
      </w:pPr>
      <w:r>
        <w:t>Het verloop van een productieproces wordt voorgesteld door symbolen</w:t>
      </w:r>
    </w:p>
    <w:p w:rsidR="00E93204" w:rsidRDefault="00E93204" w:rsidP="00E93204">
      <w:pPr>
        <w:pStyle w:val="Kop3"/>
      </w:pPr>
      <w:r>
        <w:t>3.2.3 Tijdschema’s</w:t>
      </w:r>
    </w:p>
    <w:p w:rsidR="00E93204" w:rsidRPr="005523F4" w:rsidRDefault="00E93204" w:rsidP="00E93204">
      <w:pPr>
        <w:pStyle w:val="Geenafstand"/>
      </w:pPr>
      <w:r>
        <w:t>Stellen het verloop van een proces of een verplaatsing in de tijd voor</w:t>
      </w:r>
    </w:p>
    <w:p w:rsidR="00E93204" w:rsidRDefault="00E93204" w:rsidP="00E93204">
      <w:pPr>
        <w:pStyle w:val="Kop3"/>
      </w:pPr>
      <w:r>
        <w:t>3.2.4 Visuele modelleertalen</w:t>
      </w:r>
    </w:p>
    <w:p w:rsidR="00E93204" w:rsidRDefault="00E93204" w:rsidP="00E93204">
      <w:pPr>
        <w:pStyle w:val="Geenafstand"/>
      </w:pPr>
      <w:r>
        <w:t>Mogelijkheid om concepten over de specificatie van een softwaresysteem grafisch voor te stellen</w:t>
      </w:r>
    </w:p>
    <w:p w:rsidR="00E93204" w:rsidRPr="005523F4" w:rsidRDefault="00E93204" w:rsidP="00E93204">
      <w:pPr>
        <w:pStyle w:val="Geenafstand"/>
      </w:pPr>
      <w:r>
        <w:t xml:space="preserve">ULM </w:t>
      </w:r>
      <w:r>
        <w:sym w:font="Wingdings" w:char="F0E0"/>
      </w:r>
      <w:r>
        <w:t xml:space="preserve"> </w:t>
      </w:r>
      <w:proofErr w:type="spellStart"/>
      <w:r>
        <w:t>Unified</w:t>
      </w:r>
      <w:proofErr w:type="spellEnd"/>
      <w:r>
        <w:t xml:space="preserve"> </w:t>
      </w:r>
      <w:proofErr w:type="spellStart"/>
      <w:r>
        <w:t>Modeling</w:t>
      </w:r>
      <w:proofErr w:type="spellEnd"/>
      <w:r>
        <w:t xml:space="preserve"> Language </w:t>
      </w:r>
      <w:r>
        <w:sym w:font="Wingdings" w:char="F0E0"/>
      </w:r>
      <w:r>
        <w:t xml:space="preserve"> verschillende diagramsoorten, best gekende </w:t>
      </w:r>
      <w:r>
        <w:sym w:font="Wingdings" w:char="F0E0"/>
      </w:r>
      <w:r>
        <w:t xml:space="preserve"> klassendiagram </w:t>
      </w:r>
      <w:r>
        <w:sym w:font="Wingdings" w:char="F0E0"/>
      </w:r>
      <w:r>
        <w:t xml:space="preserve"> geeft de statistische structuur weer tussen klassen en hun relaties</w:t>
      </w:r>
    </w:p>
    <w:p w:rsidR="00E93204" w:rsidRDefault="00E93204">
      <w:r>
        <w:br w:type="page"/>
      </w:r>
    </w:p>
    <w:p w:rsidR="00E93204" w:rsidRDefault="00E93204" w:rsidP="00E93204">
      <w:pPr>
        <w:pStyle w:val="Kop1"/>
      </w:pPr>
      <w:r>
        <w:lastRenderedPageBreak/>
        <w:t>4. Signatuur en kleur</w:t>
      </w:r>
    </w:p>
    <w:p w:rsidR="00E93204" w:rsidRDefault="00E93204" w:rsidP="00E93204">
      <w:pPr>
        <w:pStyle w:val="Kop2"/>
      </w:pPr>
      <w:r>
        <w:t>4.1 Signatuur</w:t>
      </w:r>
    </w:p>
    <w:p w:rsidR="00E93204" w:rsidRDefault="00E93204" w:rsidP="00E93204">
      <w:pPr>
        <w:pStyle w:val="Geenafstand"/>
      </w:pPr>
      <w:r>
        <w:t xml:space="preserve">Spectrum van het zichtbare licht </w:t>
      </w:r>
      <w:r>
        <w:sym w:font="Wingdings" w:char="F0E0"/>
      </w:r>
      <w:r>
        <w:t xml:space="preserve"> deel van het elektromagnetisch spectrum </w:t>
      </w:r>
      <w:r>
        <w:sym w:font="Wingdings" w:char="F0E0"/>
      </w:r>
      <w:r>
        <w:t xml:space="preserve"> 400 – 700 </w:t>
      </w:r>
      <w:proofErr w:type="spellStart"/>
      <w:r>
        <w:t>nm</w:t>
      </w:r>
      <w:proofErr w:type="spellEnd"/>
    </w:p>
    <w:p w:rsidR="00E93204" w:rsidRDefault="00E93204" w:rsidP="00E93204">
      <w:pPr>
        <w:pStyle w:val="Geenafstand"/>
      </w:pPr>
      <w:r>
        <w:t xml:space="preserve">Golven elektromagnetisch spectrum </w:t>
      </w:r>
      <w:r>
        <w:sym w:font="Wingdings" w:char="F0E0"/>
      </w:r>
      <w:r>
        <w:t xml:space="preserve"> elektromagnetisch en snelheid </w:t>
      </w:r>
      <w:r>
        <w:sym w:font="Wingdings" w:char="F0E0"/>
      </w:r>
      <w:r>
        <w:t xml:space="preserve"> c </w:t>
      </w:r>
      <w:r>
        <w:rPr>
          <w:rFonts w:cs="Calibri"/>
        </w:rPr>
        <w:t>≈</w:t>
      </w:r>
      <w:r>
        <w:t xml:space="preserve"> 300 000 km/s</w:t>
      </w:r>
    </w:p>
    <w:p w:rsidR="00E93204" w:rsidRDefault="00E93204" w:rsidP="00E93204">
      <w:pPr>
        <w:pStyle w:val="Geenafstand"/>
        <w:rPr>
          <w:rFonts w:cs="Calibri"/>
        </w:rPr>
      </w:pPr>
      <w:r>
        <w:t xml:space="preserve">Frequentie f = c / </w:t>
      </w:r>
      <w:r>
        <w:rPr>
          <w:rFonts w:cs="Calibri"/>
        </w:rPr>
        <w:t>λ en uitgedrukt in s</w:t>
      </w:r>
      <w:r>
        <w:rPr>
          <w:rFonts w:cs="Calibri"/>
          <w:vertAlign w:val="superscript"/>
        </w:rPr>
        <w:t>-1</w:t>
      </w:r>
      <w:r>
        <w:rPr>
          <w:rFonts w:cs="Calibri"/>
        </w:rPr>
        <w:t xml:space="preserve"> of Hertz (Hz)</w:t>
      </w:r>
    </w:p>
    <w:p w:rsidR="00E93204" w:rsidRPr="008E0001" w:rsidRDefault="00E93204" w:rsidP="00E93204">
      <w:pPr>
        <w:pStyle w:val="Geenafstand"/>
      </w:pPr>
    </w:p>
    <w:p w:rsidR="00E93204" w:rsidRDefault="00E93204" w:rsidP="00E93204">
      <w:pPr>
        <w:pStyle w:val="Geenafstand"/>
        <w:rPr>
          <w:noProof/>
        </w:rPr>
      </w:pPr>
      <w:r>
        <w:rPr>
          <w:noProof/>
        </w:rPr>
        <w:drawing>
          <wp:inline distT="0" distB="0" distL="0" distR="0">
            <wp:extent cx="5534025" cy="26003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3">
                      <a:extLst>
                        <a:ext uri="{28A0092B-C50C-407E-A947-70E740481C1C}">
                          <a14:useLocalDpi xmlns:a14="http://schemas.microsoft.com/office/drawing/2010/main" val="0"/>
                        </a:ext>
                      </a:extLst>
                    </a:blip>
                    <a:srcRect l="19099" t="37172" r="18196" b="23425"/>
                    <a:stretch>
                      <a:fillRect/>
                    </a:stretch>
                  </pic:blipFill>
                  <pic:spPr bwMode="auto">
                    <a:xfrm>
                      <a:off x="0" y="0"/>
                      <a:ext cx="5534025" cy="2600325"/>
                    </a:xfrm>
                    <a:prstGeom prst="rect">
                      <a:avLst/>
                    </a:prstGeom>
                    <a:noFill/>
                    <a:ln>
                      <a:noFill/>
                    </a:ln>
                  </pic:spPr>
                </pic:pic>
              </a:graphicData>
            </a:graphic>
          </wp:inline>
        </w:drawing>
      </w:r>
    </w:p>
    <w:p w:rsidR="00E93204" w:rsidRDefault="00E93204" w:rsidP="00E93204">
      <w:pPr>
        <w:pStyle w:val="Geenafstand"/>
        <w:rPr>
          <w:noProof/>
        </w:rPr>
      </w:pPr>
    </w:p>
    <w:p w:rsidR="00E93204" w:rsidRDefault="00E93204" w:rsidP="00E93204">
      <w:pPr>
        <w:pStyle w:val="Geenafstand"/>
      </w:pPr>
      <w:r>
        <w:t xml:space="preserve">Straling uit zon </w:t>
      </w:r>
      <w:r>
        <w:sym w:font="Wingdings" w:char="F0E0"/>
      </w:r>
      <w:r>
        <w:t xml:space="preserve"> gefilterd door atmosfeer door absorptie en </w:t>
      </w:r>
      <w:proofErr w:type="spellStart"/>
      <w:r>
        <w:t>deflectie</w:t>
      </w:r>
      <w:proofErr w:type="spellEnd"/>
      <w:r>
        <w:t xml:space="preserve"> (weerkaatsing) </w:t>
      </w:r>
      <w:r>
        <w:sym w:font="Wingdings" w:char="F0E0"/>
      </w:r>
      <w:r>
        <w:t xml:space="preserve"> straling valt op voorwerp, wordt terug geabsorbeerd en weerkaatst </w:t>
      </w:r>
      <w:r>
        <w:sym w:font="Wingdings" w:char="F0E0"/>
      </w:r>
      <w:r>
        <w:t xml:space="preserve"> eigenschappen veranderen</w:t>
      </w:r>
    </w:p>
    <w:p w:rsidR="00E93204" w:rsidRPr="000C3FCC" w:rsidRDefault="00E93204" w:rsidP="00E93204">
      <w:pPr>
        <w:pStyle w:val="Geenafstand"/>
      </w:pPr>
      <w:r>
        <w:t xml:space="preserve">Spectrale signatuur </w:t>
      </w:r>
      <w:r>
        <w:sym w:font="Wingdings" w:char="F0E0"/>
      </w:r>
      <w:r>
        <w:t xml:space="preserve"> verzameling van de variatie van de hoeveelheid gereflecteerd elektromagnetische straling over een deel van het elektromagnetisch spectrum</w:t>
      </w:r>
    </w:p>
    <w:p w:rsidR="00E93204" w:rsidRDefault="00E93204" w:rsidP="00E93204">
      <w:pPr>
        <w:pStyle w:val="Kop2"/>
      </w:pPr>
      <w:r>
        <w:t>4.2 Kleur</w:t>
      </w:r>
    </w:p>
    <w:p w:rsidR="00E93204" w:rsidRDefault="00E93204" w:rsidP="00E93204">
      <w:pPr>
        <w:pStyle w:val="Geenafstand"/>
      </w:pPr>
      <w:r>
        <w:t xml:space="preserve">Wit ligt wordt gedeeltelijk gereflecteerd (opaak) en doorgelaten (transparant) </w:t>
      </w:r>
      <w:r>
        <w:sym w:font="Wingdings" w:char="F0E0"/>
      </w:r>
      <w:r>
        <w:t xml:space="preserve"> andere combinaties van golflengtes </w:t>
      </w:r>
      <w:r>
        <w:sym w:font="Wingdings" w:char="F0E0"/>
      </w:r>
      <w:r>
        <w:t xml:space="preserve"> ontstaan van gekleurd licht</w:t>
      </w:r>
    </w:p>
    <w:p w:rsidR="00E93204" w:rsidRDefault="00E93204" w:rsidP="00E93204">
      <w:pPr>
        <w:pStyle w:val="Geenafstand"/>
      </w:pPr>
      <w:r>
        <w:t>Twee verschillende soorten lichtgevoelige cellen in netvlies</w:t>
      </w:r>
    </w:p>
    <w:p w:rsidR="00E93204" w:rsidRDefault="00E93204" w:rsidP="00E93204">
      <w:pPr>
        <w:pStyle w:val="Geenafstand"/>
        <w:numPr>
          <w:ilvl w:val="0"/>
          <w:numId w:val="20"/>
        </w:numPr>
      </w:pPr>
      <w:r>
        <w:t xml:space="preserve">Kegeltjes </w:t>
      </w:r>
      <w:r>
        <w:sym w:font="Wingdings" w:char="F0E0"/>
      </w:r>
      <w:r>
        <w:t xml:space="preserve"> werken enkel bij voldoende licht </w:t>
      </w:r>
      <w:r>
        <w:sym w:font="Wingdings" w:char="F0E0"/>
      </w:r>
      <w:r>
        <w:t xml:space="preserve"> drie types met verschillende fotopigmenten </w:t>
      </w:r>
      <w:r>
        <w:sym w:font="Wingdings" w:char="F0E0"/>
      </w:r>
      <w:r>
        <w:t xml:space="preserve"> elk gevoelig voor een ander deel van het spectrum</w:t>
      </w:r>
    </w:p>
    <w:p w:rsidR="00E93204" w:rsidRDefault="00E93204" w:rsidP="00E93204">
      <w:pPr>
        <w:pStyle w:val="Geenafstand"/>
        <w:numPr>
          <w:ilvl w:val="0"/>
          <w:numId w:val="20"/>
        </w:numPr>
      </w:pPr>
      <w:r>
        <w:t xml:space="preserve">Staafjes </w:t>
      </w:r>
      <w:r>
        <w:sym w:font="Wingdings" w:char="F0E0"/>
      </w:r>
      <w:r>
        <w:t xml:space="preserve"> een pigmentsoort, dienen om gedempt ligt te zien, geen kleuren</w:t>
      </w:r>
    </w:p>
    <w:p w:rsidR="00E93204" w:rsidRDefault="00E93204" w:rsidP="00E93204">
      <w:pPr>
        <w:pStyle w:val="Geenafstand"/>
      </w:pPr>
    </w:p>
    <w:p w:rsidR="00E93204" w:rsidRDefault="00E93204" w:rsidP="00E93204">
      <w:pPr>
        <w:pStyle w:val="Geenafstand"/>
      </w:pPr>
      <w:r>
        <w:t xml:space="preserve">De kleur van een object hangt af van de samenstelling van het voorwerp maar ook van de samenstelling van het licht </w:t>
      </w:r>
      <w:r>
        <w:sym w:font="Wingdings" w:char="F0E0"/>
      </w:r>
      <w:r>
        <w:t xml:space="preserve"> normlicht nodig om kleurbepalingen uit te voeren</w:t>
      </w:r>
    </w:p>
    <w:p w:rsidR="00E93204" w:rsidRDefault="00E93204" w:rsidP="00E93204">
      <w:pPr>
        <w:pStyle w:val="Geenafstand"/>
      </w:pPr>
      <w:r>
        <w:t xml:space="preserve">Ook beïnvloed door psychologische en biologische (kleurenblindheid) factoren </w:t>
      </w:r>
      <w:r>
        <w:sym w:font="Wingdings" w:char="F0E0"/>
      </w:r>
      <w:r>
        <w:t xml:space="preserve"> kleurenperceptie </w:t>
      </w:r>
      <w:r>
        <w:sym w:font="Wingdings" w:char="F0E0"/>
      </w:r>
      <w:r>
        <w:t xml:space="preserve"> zeer subjectief</w:t>
      </w:r>
    </w:p>
    <w:p w:rsidR="00E93204" w:rsidRDefault="00E93204" w:rsidP="00E93204">
      <w:pPr>
        <w:pStyle w:val="Geenafstand"/>
      </w:pPr>
    </w:p>
    <w:p w:rsidR="00E93204" w:rsidRDefault="00E93204" w:rsidP="00E93204">
      <w:pPr>
        <w:pStyle w:val="Geenafstand"/>
      </w:pPr>
      <w:r>
        <w:t>Twee manieren om kleuren samen te stellen</w:t>
      </w:r>
    </w:p>
    <w:p w:rsidR="00E93204" w:rsidRDefault="00E93204" w:rsidP="00E93204">
      <w:pPr>
        <w:pStyle w:val="Geenafstand"/>
        <w:numPr>
          <w:ilvl w:val="0"/>
          <w:numId w:val="21"/>
        </w:numPr>
      </w:pPr>
      <w:r>
        <w:t xml:space="preserve">Additieve kleurenmenging </w:t>
      </w:r>
      <w:r>
        <w:sym w:font="Wingdings" w:char="F0E0"/>
      </w:r>
      <w:r>
        <w:t xml:space="preserve"> verschillende verhoudingen en intensiteiten van rood, groen en blauw licht mengen</w:t>
      </w:r>
    </w:p>
    <w:p w:rsidR="00E93204" w:rsidRDefault="00E93204" w:rsidP="00E93204">
      <w:pPr>
        <w:pStyle w:val="Geenafstand"/>
        <w:numPr>
          <w:ilvl w:val="0"/>
          <w:numId w:val="21"/>
        </w:numPr>
      </w:pPr>
      <w:r>
        <w:t xml:space="preserve">Subtractieve kleurenmenging </w:t>
      </w:r>
      <w:r>
        <w:sym w:font="Wingdings" w:char="F0E0"/>
      </w:r>
      <w:r>
        <w:t xml:space="preserve"> secundaire kleuren (geel, magenta en cyaan) onttrekken een van de primaire kleuren (blauw, groen en rood) van het wit licht</w:t>
      </w:r>
    </w:p>
    <w:p w:rsidR="00E93204" w:rsidRDefault="00E93204" w:rsidP="00E93204">
      <w:pPr>
        <w:pStyle w:val="Geenafstand"/>
      </w:pPr>
    </w:p>
    <w:p w:rsidR="00E93204" w:rsidRDefault="00E93204" w:rsidP="00E93204">
      <w:pPr>
        <w:pStyle w:val="Geenafstand"/>
      </w:pPr>
      <w:r>
        <w:t xml:space="preserve">Densiteit </w:t>
      </w:r>
      <w:r>
        <w:sym w:font="Wingdings" w:char="F0E0"/>
      </w:r>
      <w:r>
        <w:t xml:space="preserve"> logaritme invallend / gereflecteerd licht </w:t>
      </w:r>
      <w:r>
        <w:sym w:font="Wingdings" w:char="F0E0"/>
      </w:r>
      <w:r>
        <w:t xml:space="preserve"> wordt gemeten met een </w:t>
      </w:r>
      <w:proofErr w:type="spellStart"/>
      <w:r>
        <w:t>densitometer</w:t>
      </w:r>
      <w:proofErr w:type="spellEnd"/>
    </w:p>
    <w:p w:rsidR="00E93204" w:rsidRDefault="00E93204" w:rsidP="00E93204">
      <w:pPr>
        <w:pStyle w:val="Geenafstand"/>
      </w:pPr>
    </w:p>
    <w:p w:rsidR="00E93204" w:rsidRDefault="00E93204" w:rsidP="00E93204">
      <w:pPr>
        <w:pStyle w:val="Geenafstand"/>
      </w:pPr>
      <w:r>
        <w:t xml:space="preserve">Spectrofotometrie </w:t>
      </w:r>
      <w:r>
        <w:sym w:font="Wingdings" w:char="F0E0"/>
      </w:r>
      <w:r>
        <w:t xml:space="preserve"> kleuren beschrijven door de </w:t>
      </w:r>
      <w:proofErr w:type="spellStart"/>
      <w:r>
        <w:t>reflectantie</w:t>
      </w:r>
      <w:proofErr w:type="spellEnd"/>
      <w:r>
        <w:t xml:space="preserve"> (weerkaatste straling / invallende straling) van de verschillende golflengtes te meten</w:t>
      </w:r>
    </w:p>
    <w:p w:rsidR="00E93204" w:rsidRDefault="00E93204" w:rsidP="00E93204">
      <w:pPr>
        <w:pStyle w:val="Geenafstand"/>
      </w:pPr>
      <w:r>
        <w:lastRenderedPageBreak/>
        <w:t xml:space="preserve">Colorimetrie </w:t>
      </w:r>
      <w:r>
        <w:sym w:font="Wingdings" w:char="F0E0"/>
      </w:r>
      <w:r>
        <w:t xml:space="preserve"> waargenomen kleur wordt vergeleken door een colorimeter met kleurstandaarden </w:t>
      </w:r>
    </w:p>
    <w:p w:rsidR="00E93204" w:rsidRDefault="00E93204" w:rsidP="00E93204">
      <w:pPr>
        <w:pStyle w:val="Geenafstand"/>
      </w:pPr>
    </w:p>
    <w:p w:rsidR="00E93204" w:rsidRDefault="00E93204" w:rsidP="00E93204">
      <w:pPr>
        <w:pStyle w:val="Geenafstand"/>
      </w:pPr>
      <w:r>
        <w:t xml:space="preserve">Drukproces </w:t>
      </w:r>
      <w:r>
        <w:sym w:font="Wingdings" w:char="F0E0"/>
      </w:r>
      <w:r>
        <w:t xml:space="preserve"> subtractieve kleurenmenging</w:t>
      </w:r>
    </w:p>
    <w:p w:rsidR="00E93204" w:rsidRDefault="00E93204" w:rsidP="00E93204">
      <w:pPr>
        <w:pStyle w:val="Geenafstand"/>
        <w:numPr>
          <w:ilvl w:val="0"/>
          <w:numId w:val="22"/>
        </w:numPr>
      </w:pPr>
      <w:r>
        <w:t xml:space="preserve">Transparante inkt </w:t>
      </w:r>
      <w:r>
        <w:sym w:font="Wingdings" w:char="F0E0"/>
      </w:r>
      <w:r>
        <w:t xml:space="preserve"> kleurstoffen vormen een filter </w:t>
      </w:r>
      <w:r>
        <w:sym w:font="Wingdings" w:char="F0E0"/>
      </w:r>
      <w:r>
        <w:t xml:space="preserve"> absorberen een deel van het wit licht</w:t>
      </w:r>
    </w:p>
    <w:p w:rsidR="00E93204" w:rsidRDefault="00E93204" w:rsidP="00E93204">
      <w:pPr>
        <w:pStyle w:val="Geenafstand"/>
        <w:numPr>
          <w:ilvl w:val="0"/>
          <w:numId w:val="22"/>
        </w:numPr>
      </w:pPr>
      <w:r>
        <w:t xml:space="preserve">Niet-transparante inkt </w:t>
      </w:r>
      <w:r>
        <w:sym w:font="Wingdings" w:char="F0E0"/>
      </w:r>
      <w:r>
        <w:t xml:space="preserve"> pigmenten vormen een deklaag</w:t>
      </w:r>
    </w:p>
    <w:p w:rsidR="00E93204" w:rsidRDefault="00E93204" w:rsidP="00E93204">
      <w:pPr>
        <w:pStyle w:val="Geenafstand"/>
      </w:pPr>
    </w:p>
    <w:p w:rsidR="00E93204" w:rsidRDefault="00E93204" w:rsidP="00E93204">
      <w:pPr>
        <w:pStyle w:val="Geenafstand"/>
      </w:pPr>
      <w:r>
        <w:rPr>
          <w:noProof/>
        </w:rPr>
        <w:drawing>
          <wp:inline distT="0" distB="0" distL="0" distR="0">
            <wp:extent cx="5581650" cy="27908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4">
                      <a:extLst>
                        <a:ext uri="{28A0092B-C50C-407E-A947-70E740481C1C}">
                          <a14:useLocalDpi xmlns:a14="http://schemas.microsoft.com/office/drawing/2010/main" val="0"/>
                        </a:ext>
                      </a:extLst>
                    </a:blip>
                    <a:srcRect l="20264" t="37007" r="16425" b="20621"/>
                    <a:stretch>
                      <a:fillRect/>
                    </a:stretch>
                  </pic:blipFill>
                  <pic:spPr bwMode="auto">
                    <a:xfrm>
                      <a:off x="0" y="0"/>
                      <a:ext cx="5581650" cy="2790825"/>
                    </a:xfrm>
                    <a:prstGeom prst="rect">
                      <a:avLst/>
                    </a:prstGeom>
                    <a:noFill/>
                    <a:ln>
                      <a:noFill/>
                    </a:ln>
                  </pic:spPr>
                </pic:pic>
              </a:graphicData>
            </a:graphic>
          </wp:inline>
        </w:drawing>
      </w:r>
    </w:p>
    <w:p w:rsidR="00E93204" w:rsidRDefault="00E93204" w:rsidP="00E93204">
      <w:pPr>
        <w:pStyle w:val="Geenafstand"/>
      </w:pPr>
    </w:p>
    <w:p w:rsidR="00E93204" w:rsidRDefault="00E93204" w:rsidP="00E93204">
      <w:pPr>
        <w:pStyle w:val="Geenafstand"/>
      </w:pPr>
      <w:r>
        <w:t>Redenen gebruik van zwart naast cyaan, magenta en geel</w:t>
      </w:r>
    </w:p>
    <w:p w:rsidR="00E93204" w:rsidRDefault="00E93204" w:rsidP="00E93204">
      <w:pPr>
        <w:pStyle w:val="Geenafstand"/>
        <w:numPr>
          <w:ilvl w:val="0"/>
          <w:numId w:val="23"/>
        </w:numPr>
      </w:pPr>
      <w:r>
        <w:t xml:space="preserve">Inkten </w:t>
      </w:r>
      <w:r>
        <w:sym w:font="Wingdings" w:char="F0E0"/>
      </w:r>
      <w:r>
        <w:t xml:space="preserve"> nooit zuivere pigmenten </w:t>
      </w:r>
      <w:r>
        <w:sym w:font="Wingdings" w:char="F0E0"/>
      </w:r>
      <w:r>
        <w:t xml:space="preserve"> geen perfecte filtering </w:t>
      </w:r>
      <w:r>
        <w:sym w:font="Wingdings" w:char="F0E0"/>
      </w:r>
      <w:r>
        <w:t xml:space="preserve"> totale dekking </w:t>
      </w:r>
      <w:r>
        <w:sym w:font="Wingdings" w:char="F0E0"/>
      </w:r>
      <w:r>
        <w:t xml:space="preserve"> geen zwart maar donkerbruin</w:t>
      </w:r>
    </w:p>
    <w:p w:rsidR="00E93204" w:rsidRDefault="00E93204" w:rsidP="00E93204">
      <w:pPr>
        <w:pStyle w:val="Geenafstand"/>
        <w:numPr>
          <w:ilvl w:val="0"/>
          <w:numId w:val="23"/>
        </w:numPr>
      </w:pPr>
      <w:r>
        <w:t>Geen pasproblemen bij het drukken van haarfijne symbolen of letters</w:t>
      </w:r>
    </w:p>
    <w:p w:rsidR="00E93204" w:rsidRDefault="00E93204" w:rsidP="00E93204">
      <w:pPr>
        <w:pStyle w:val="Geenafstand"/>
        <w:numPr>
          <w:ilvl w:val="0"/>
          <w:numId w:val="23"/>
        </w:numPr>
      </w:pPr>
      <w:r>
        <w:t>Goedkoper</w:t>
      </w:r>
    </w:p>
    <w:p w:rsidR="00E93204" w:rsidRDefault="00E93204" w:rsidP="00E93204">
      <w:pPr>
        <w:pStyle w:val="Geenafstand"/>
        <w:numPr>
          <w:ilvl w:val="0"/>
          <w:numId w:val="23"/>
        </w:numPr>
      </w:pPr>
      <w:r>
        <w:t>Kortere droogtijd</w:t>
      </w:r>
    </w:p>
    <w:p w:rsidR="00E93204" w:rsidRDefault="00E93204" w:rsidP="00E93204">
      <w:pPr>
        <w:pStyle w:val="Kop2"/>
      </w:pPr>
      <w:r>
        <w:t>4.3 Kleurmodellen en kleurschalen</w:t>
      </w:r>
    </w:p>
    <w:p w:rsidR="00E93204" w:rsidRDefault="00E93204" w:rsidP="00E93204">
      <w:pPr>
        <w:pStyle w:val="Geenafstand"/>
      </w:pPr>
      <w:r>
        <w:t xml:space="preserve">Kleurmodellen </w:t>
      </w:r>
      <w:r>
        <w:sym w:font="Wingdings" w:char="F0E0"/>
      </w:r>
      <w:r>
        <w:t xml:space="preserve"> beschrijven de kleuren volgens een analytische en grafische methode</w:t>
      </w:r>
    </w:p>
    <w:p w:rsidR="00E93204" w:rsidRPr="00086894" w:rsidRDefault="00E93204" w:rsidP="00E93204">
      <w:pPr>
        <w:pStyle w:val="Geenafstand"/>
      </w:pPr>
      <w:r>
        <w:t xml:space="preserve">Kleurenschaal </w:t>
      </w:r>
      <w:r>
        <w:sym w:font="Wingdings" w:char="F0E0"/>
      </w:r>
      <w:r>
        <w:t xml:space="preserve"> discrete reeks van vastgelegde kleuren, waarbij iedere kleur een code krijgt</w:t>
      </w:r>
    </w:p>
    <w:p w:rsidR="00E93204" w:rsidRDefault="00E93204" w:rsidP="00E93204">
      <w:pPr>
        <w:pStyle w:val="Kop3"/>
      </w:pPr>
      <w:r>
        <w:t>4.3.1 Kleurmodellen</w:t>
      </w:r>
    </w:p>
    <w:p w:rsidR="00E93204" w:rsidRDefault="00E93204" w:rsidP="00E93204">
      <w:pPr>
        <w:spacing w:before="200" w:after="0"/>
        <w:rPr>
          <w:rStyle w:val="Intensievebenadrukking"/>
        </w:rPr>
      </w:pPr>
      <w:r w:rsidRPr="00960BB3">
        <w:rPr>
          <w:rStyle w:val="Intensievebenadrukking"/>
        </w:rPr>
        <w:t>4.3.1.1 Kleurenkubus RGB en CMY</w:t>
      </w:r>
    </w:p>
    <w:p w:rsidR="00E93204" w:rsidRDefault="00E93204" w:rsidP="00E93204">
      <w:pPr>
        <w:pStyle w:val="Geenafstand"/>
        <w:rPr>
          <w:noProof/>
        </w:rPr>
      </w:pPr>
      <w:r>
        <w:rPr>
          <w:noProof/>
        </w:rPr>
        <w:drawing>
          <wp:inline distT="0" distB="0" distL="0" distR="0">
            <wp:extent cx="2952750" cy="212407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5">
                      <a:extLst>
                        <a:ext uri="{28A0092B-C50C-407E-A947-70E740481C1C}">
                          <a14:useLocalDpi xmlns:a14="http://schemas.microsoft.com/office/drawing/2010/main" val="0"/>
                        </a:ext>
                      </a:extLst>
                    </a:blip>
                    <a:srcRect l="23764" t="25745" r="26794" b="26808"/>
                    <a:stretch>
                      <a:fillRect/>
                    </a:stretch>
                  </pic:blipFill>
                  <pic:spPr bwMode="auto">
                    <a:xfrm>
                      <a:off x="0" y="0"/>
                      <a:ext cx="2952750" cy="2124075"/>
                    </a:xfrm>
                    <a:prstGeom prst="rect">
                      <a:avLst/>
                    </a:prstGeom>
                    <a:noFill/>
                    <a:ln>
                      <a:noFill/>
                    </a:ln>
                  </pic:spPr>
                </pic:pic>
              </a:graphicData>
            </a:graphic>
          </wp:inline>
        </w:drawing>
      </w:r>
    </w:p>
    <w:p w:rsidR="00E93204" w:rsidRPr="00693095" w:rsidRDefault="00E93204" w:rsidP="00E93204">
      <w:pPr>
        <w:pStyle w:val="Geenafstand"/>
        <w:rPr>
          <w:bCs/>
          <w:iCs/>
        </w:rPr>
      </w:pPr>
      <w:r>
        <w:rPr>
          <w:noProof/>
        </w:rPr>
        <w:t xml:space="preserve">De primaire en secundaire kleuren worden in twee assenstelsels voorgesteld op een kubus </w:t>
      </w:r>
      <w:r>
        <w:rPr>
          <w:noProof/>
        </w:rPr>
        <w:sym w:font="Wingdings" w:char="F0E0"/>
      </w:r>
      <w:r>
        <w:rPr>
          <w:noProof/>
        </w:rPr>
        <w:t xml:space="preserve"> RGB, CMY, wit en zwart vormen de hoekpunten </w:t>
      </w:r>
      <w:r>
        <w:rPr>
          <w:noProof/>
        </w:rPr>
        <w:sym w:font="Wingdings" w:char="F0E0"/>
      </w:r>
      <w:r>
        <w:rPr>
          <w:noProof/>
        </w:rPr>
        <w:t xml:space="preserve"> alle kleuren bevinden zich in deze kubus</w:t>
      </w:r>
    </w:p>
    <w:p w:rsidR="00E93204" w:rsidRDefault="00E93204" w:rsidP="00E93204">
      <w:pPr>
        <w:spacing w:before="200" w:after="0"/>
        <w:rPr>
          <w:rStyle w:val="Intensievebenadrukking"/>
        </w:rPr>
      </w:pPr>
      <w:r w:rsidRPr="00960BB3">
        <w:rPr>
          <w:rStyle w:val="Intensievebenadrukking"/>
        </w:rPr>
        <w:lastRenderedPageBreak/>
        <w:t>4.3.1.2 3D-kleurmodellen</w:t>
      </w:r>
    </w:p>
    <w:p w:rsidR="00E93204" w:rsidRDefault="00E93204" w:rsidP="00E93204">
      <w:pPr>
        <w:pStyle w:val="Geenafstand"/>
        <w:rPr>
          <w:b/>
          <w:bCs/>
          <w:iCs/>
          <w:noProof/>
        </w:rPr>
      </w:pPr>
      <w:r w:rsidRPr="001D5E54">
        <w:rPr>
          <w:b/>
          <w:bCs/>
          <w:iCs/>
          <w:noProof/>
        </w:rPr>
        <w:t>Munsell kleurensysteem</w:t>
      </w:r>
    </w:p>
    <w:p w:rsidR="00E93204" w:rsidRDefault="00E93204" w:rsidP="00E93204">
      <w:pPr>
        <w:pStyle w:val="Geenafstand"/>
        <w:rPr>
          <w:bCs/>
          <w:iCs/>
          <w:noProof/>
        </w:rPr>
      </w:pPr>
      <w:r>
        <w:rPr>
          <w:bCs/>
          <w:iCs/>
          <w:noProof/>
        </w:rPr>
        <w:t>Drie kleurendimensies</w:t>
      </w:r>
    </w:p>
    <w:p w:rsidR="00E93204" w:rsidRDefault="00E93204" w:rsidP="00E93204">
      <w:pPr>
        <w:pStyle w:val="Geenafstand"/>
        <w:numPr>
          <w:ilvl w:val="0"/>
          <w:numId w:val="24"/>
        </w:numPr>
        <w:rPr>
          <w:bCs/>
          <w:iCs/>
          <w:noProof/>
        </w:rPr>
      </w:pPr>
      <w:r w:rsidRPr="00824165">
        <w:rPr>
          <w:bCs/>
          <w:iCs/>
          <w:noProof/>
        </w:rPr>
        <w:t xml:space="preserve">Tint (Hue) </w:t>
      </w:r>
      <w:r w:rsidRPr="001D5E54">
        <w:rPr>
          <w:bCs/>
          <w:iCs/>
          <w:noProof/>
        </w:rPr>
        <w:sym w:font="Wingdings" w:char="F0E0"/>
      </w:r>
      <w:r>
        <w:rPr>
          <w:bCs/>
          <w:iCs/>
          <w:noProof/>
        </w:rPr>
        <w:t xml:space="preserve"> golflengtes</w:t>
      </w:r>
    </w:p>
    <w:p w:rsidR="00E93204" w:rsidRDefault="00E93204" w:rsidP="00E93204">
      <w:pPr>
        <w:pStyle w:val="Geenafstand"/>
        <w:numPr>
          <w:ilvl w:val="1"/>
          <w:numId w:val="24"/>
        </w:numPr>
        <w:rPr>
          <w:bCs/>
          <w:iCs/>
          <w:noProof/>
        </w:rPr>
      </w:pPr>
      <w:r>
        <w:rPr>
          <w:bCs/>
          <w:iCs/>
          <w:noProof/>
        </w:rPr>
        <w:t>Vijf primaire tinten (rood, geel, groen, blauw en paars) en v</w:t>
      </w:r>
      <w:r w:rsidRPr="00824165">
        <w:rPr>
          <w:bCs/>
          <w:iCs/>
          <w:noProof/>
        </w:rPr>
        <w:t xml:space="preserve">ijf </w:t>
      </w:r>
      <w:r w:rsidRPr="00824165">
        <w:rPr>
          <w:bCs/>
          <w:iCs/>
        </w:rPr>
        <w:t>intermediaire</w:t>
      </w:r>
      <w:r>
        <w:rPr>
          <w:bCs/>
          <w:iCs/>
          <w:noProof/>
        </w:rPr>
        <w:t xml:space="preserve"> tinten</w:t>
      </w:r>
    </w:p>
    <w:p w:rsidR="00E93204" w:rsidRPr="00824165" w:rsidRDefault="00E93204" w:rsidP="00E93204">
      <w:pPr>
        <w:pStyle w:val="Geenafstand"/>
        <w:numPr>
          <w:ilvl w:val="1"/>
          <w:numId w:val="24"/>
        </w:numPr>
        <w:rPr>
          <w:bCs/>
          <w:iCs/>
          <w:noProof/>
        </w:rPr>
      </w:pPr>
      <w:r>
        <w:rPr>
          <w:bCs/>
          <w:iCs/>
          <w:noProof/>
        </w:rPr>
        <w:t xml:space="preserve">Verdeeld over de omtrek van een kleurencirkel </w:t>
      </w:r>
      <w:r w:rsidRPr="00824165">
        <w:rPr>
          <w:bCs/>
          <w:iCs/>
          <w:noProof/>
        </w:rPr>
        <w:sym w:font="Wingdings" w:char="F0E0"/>
      </w:r>
      <w:r>
        <w:rPr>
          <w:bCs/>
          <w:iCs/>
          <w:noProof/>
        </w:rPr>
        <w:t xml:space="preserve"> kleuren tegenover elkaar </w:t>
      </w:r>
      <w:r w:rsidRPr="00824165">
        <w:rPr>
          <w:bCs/>
          <w:iCs/>
          <w:noProof/>
        </w:rPr>
        <w:sym w:font="Wingdings" w:char="F0E0"/>
      </w:r>
      <w:r>
        <w:rPr>
          <w:bCs/>
          <w:iCs/>
          <w:noProof/>
        </w:rPr>
        <w:t xml:space="preserve"> complementair</w:t>
      </w:r>
    </w:p>
    <w:p w:rsidR="00E93204" w:rsidRPr="00824165" w:rsidRDefault="00E93204" w:rsidP="00E93204">
      <w:pPr>
        <w:pStyle w:val="Geenafstand"/>
        <w:numPr>
          <w:ilvl w:val="0"/>
          <w:numId w:val="24"/>
        </w:numPr>
        <w:rPr>
          <w:bCs/>
          <w:iCs/>
          <w:noProof/>
        </w:rPr>
      </w:pPr>
      <w:r w:rsidRPr="00824165">
        <w:rPr>
          <w:bCs/>
          <w:iCs/>
          <w:noProof/>
        </w:rPr>
        <w:t xml:space="preserve">Helderheid (Value) </w:t>
      </w:r>
      <w:r w:rsidRPr="001D5E54">
        <w:rPr>
          <w:bCs/>
          <w:iCs/>
          <w:noProof/>
        </w:rPr>
        <w:sym w:font="Wingdings" w:char="F0E0"/>
      </w:r>
      <w:r>
        <w:rPr>
          <w:bCs/>
          <w:iCs/>
          <w:noProof/>
        </w:rPr>
        <w:t xml:space="preserve"> amplitude, geeft aan hoe licht of donker een kleur is, verticale as</w:t>
      </w:r>
    </w:p>
    <w:p w:rsidR="00E93204" w:rsidRDefault="00E93204" w:rsidP="00E93204">
      <w:pPr>
        <w:pStyle w:val="Geenafstand"/>
        <w:numPr>
          <w:ilvl w:val="0"/>
          <w:numId w:val="24"/>
        </w:numPr>
        <w:rPr>
          <w:bCs/>
          <w:iCs/>
          <w:noProof/>
        </w:rPr>
      </w:pPr>
      <w:r>
        <w:rPr>
          <w:bCs/>
          <w:iCs/>
        </w:rPr>
        <w:t>Verzadiging</w:t>
      </w:r>
      <w:r>
        <w:rPr>
          <w:bCs/>
          <w:iCs/>
          <w:noProof/>
        </w:rPr>
        <w:t xml:space="preserve"> (Chroma) </w:t>
      </w:r>
      <w:r w:rsidRPr="001D5E54">
        <w:rPr>
          <w:bCs/>
          <w:iCs/>
          <w:noProof/>
        </w:rPr>
        <w:sym w:font="Wingdings" w:char="F0E0"/>
      </w:r>
      <w:r>
        <w:rPr>
          <w:bCs/>
          <w:iCs/>
          <w:noProof/>
        </w:rPr>
        <w:t xml:space="preserve"> intensiteit, graad van zuiverheid, van as naar buitenrand</w:t>
      </w:r>
    </w:p>
    <w:p w:rsidR="00E93204" w:rsidRDefault="00E93204" w:rsidP="00E93204">
      <w:pPr>
        <w:pStyle w:val="Geenafstand"/>
        <w:rPr>
          <w:bCs/>
          <w:iCs/>
          <w:noProof/>
        </w:rPr>
      </w:pPr>
      <w:r>
        <w:rPr>
          <w:noProof/>
        </w:rPr>
        <w:drawing>
          <wp:anchor distT="0" distB="0" distL="114300" distR="114300" simplePos="0" relativeHeight="251659264" behindDoc="0" locked="0" layoutInCell="1" allowOverlap="1">
            <wp:simplePos x="0" y="0"/>
            <wp:positionH relativeFrom="column">
              <wp:posOffset>2900680</wp:posOffset>
            </wp:positionH>
            <wp:positionV relativeFrom="paragraph">
              <wp:posOffset>69215</wp:posOffset>
            </wp:positionV>
            <wp:extent cx="2305050" cy="2066925"/>
            <wp:effectExtent l="0" t="0" r="0"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6">
                      <a:extLst>
                        <a:ext uri="{28A0092B-C50C-407E-A947-70E740481C1C}">
                          <a14:useLocalDpi xmlns:a14="http://schemas.microsoft.com/office/drawing/2010/main" val="0"/>
                        </a:ext>
                      </a:extLst>
                    </a:blip>
                    <a:srcRect l="30621" t="30638" r="30782" b="23192"/>
                    <a:stretch>
                      <a:fillRect/>
                    </a:stretch>
                  </pic:blipFill>
                  <pic:spPr bwMode="auto">
                    <a:xfrm>
                      <a:off x="0" y="0"/>
                      <a:ext cx="230505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204" w:rsidRDefault="00E93204" w:rsidP="00E93204">
      <w:pPr>
        <w:pStyle w:val="Geenafstand"/>
        <w:rPr>
          <w:bCs/>
          <w:iCs/>
          <w:noProof/>
        </w:rPr>
      </w:pPr>
      <w:r>
        <w:rPr>
          <w:bCs/>
          <w:iCs/>
          <w:noProof/>
        </w:rPr>
        <w:t>5GB 6/12</w:t>
      </w:r>
    </w:p>
    <w:p w:rsidR="00E93204" w:rsidRDefault="00E93204" w:rsidP="00E93204">
      <w:pPr>
        <w:pStyle w:val="Geenafstand"/>
        <w:numPr>
          <w:ilvl w:val="0"/>
          <w:numId w:val="25"/>
        </w:numPr>
        <w:rPr>
          <w:bCs/>
          <w:iCs/>
          <w:noProof/>
        </w:rPr>
      </w:pPr>
      <w:r>
        <w:rPr>
          <w:bCs/>
          <w:iCs/>
          <w:noProof/>
        </w:rPr>
        <w:t xml:space="preserve">5GB </w:t>
      </w:r>
      <w:r w:rsidRPr="001C6A53">
        <w:rPr>
          <w:bCs/>
          <w:iCs/>
          <w:noProof/>
        </w:rPr>
        <w:sym w:font="Wingdings" w:char="F0E0"/>
      </w:r>
      <w:r>
        <w:rPr>
          <w:bCs/>
          <w:iCs/>
          <w:noProof/>
        </w:rPr>
        <w:t xml:space="preserve"> tint</w:t>
      </w:r>
    </w:p>
    <w:p w:rsidR="00E93204" w:rsidRDefault="00E93204" w:rsidP="00E93204">
      <w:pPr>
        <w:pStyle w:val="Geenafstand"/>
        <w:numPr>
          <w:ilvl w:val="0"/>
          <w:numId w:val="25"/>
        </w:numPr>
        <w:rPr>
          <w:bCs/>
          <w:iCs/>
          <w:noProof/>
        </w:rPr>
      </w:pPr>
      <w:r>
        <w:rPr>
          <w:bCs/>
          <w:iCs/>
          <w:noProof/>
        </w:rPr>
        <w:t xml:space="preserve">6 </w:t>
      </w:r>
      <w:r w:rsidRPr="001C6A53">
        <w:rPr>
          <w:bCs/>
          <w:iCs/>
          <w:noProof/>
        </w:rPr>
        <w:sym w:font="Wingdings" w:char="F0E0"/>
      </w:r>
      <w:r>
        <w:rPr>
          <w:bCs/>
          <w:iCs/>
          <w:noProof/>
        </w:rPr>
        <w:t xml:space="preserve"> helderheid</w:t>
      </w:r>
    </w:p>
    <w:p w:rsidR="00E93204" w:rsidRDefault="00E93204" w:rsidP="00E93204">
      <w:pPr>
        <w:pStyle w:val="Geenafstand"/>
        <w:numPr>
          <w:ilvl w:val="0"/>
          <w:numId w:val="25"/>
        </w:numPr>
        <w:rPr>
          <w:bCs/>
          <w:iCs/>
          <w:noProof/>
        </w:rPr>
      </w:pPr>
      <w:r>
        <w:rPr>
          <w:bCs/>
          <w:iCs/>
          <w:noProof/>
        </w:rPr>
        <w:t xml:space="preserve">12 </w:t>
      </w:r>
      <w:r w:rsidRPr="001C6A53">
        <w:rPr>
          <w:bCs/>
          <w:iCs/>
          <w:noProof/>
        </w:rPr>
        <w:sym w:font="Wingdings" w:char="F0E0"/>
      </w:r>
      <w:r>
        <w:rPr>
          <w:bCs/>
          <w:iCs/>
          <w:noProof/>
        </w:rPr>
        <w:t xml:space="preserve"> verzadiging</w:t>
      </w:r>
    </w:p>
    <w:p w:rsidR="00E93204" w:rsidRDefault="00E93204" w:rsidP="00E93204">
      <w:pPr>
        <w:pStyle w:val="Geenafstand"/>
        <w:rPr>
          <w:bCs/>
          <w:iCs/>
          <w:noProof/>
        </w:rPr>
      </w:pPr>
    </w:p>
    <w:p w:rsidR="00E93204" w:rsidRPr="0000393A" w:rsidRDefault="00E93204" w:rsidP="00E93204">
      <w:pPr>
        <w:pStyle w:val="Geenafstand"/>
        <w:rPr>
          <w:b/>
          <w:bCs/>
          <w:iCs/>
          <w:noProof/>
        </w:rPr>
      </w:pPr>
      <w:r w:rsidRPr="0000393A">
        <w:rPr>
          <w:b/>
          <w:bCs/>
          <w:iCs/>
          <w:noProof/>
        </w:rPr>
        <w:t>HSB – HSV</w:t>
      </w:r>
    </w:p>
    <w:p w:rsidR="00E93204" w:rsidRDefault="00E93204" w:rsidP="00E93204">
      <w:pPr>
        <w:pStyle w:val="Geenafstand"/>
        <w:rPr>
          <w:bCs/>
          <w:iCs/>
          <w:noProof/>
        </w:rPr>
      </w:pPr>
      <w:r>
        <w:rPr>
          <w:bCs/>
          <w:iCs/>
          <w:noProof/>
        </w:rPr>
        <w:t xml:space="preserve">HSB </w:t>
      </w:r>
      <w:r w:rsidRPr="0000393A">
        <w:rPr>
          <w:bCs/>
          <w:iCs/>
          <w:noProof/>
        </w:rPr>
        <w:sym w:font="Wingdings" w:char="F0E0"/>
      </w:r>
      <w:r>
        <w:rPr>
          <w:bCs/>
          <w:iCs/>
          <w:noProof/>
        </w:rPr>
        <w:t xml:space="preserve"> Hue, </w:t>
      </w:r>
      <w:r w:rsidRPr="0000393A">
        <w:rPr>
          <w:bCs/>
          <w:iCs/>
          <w:lang w:val="en-US"/>
        </w:rPr>
        <w:t>saturation</w:t>
      </w:r>
      <w:r>
        <w:rPr>
          <w:bCs/>
          <w:iCs/>
          <w:noProof/>
        </w:rPr>
        <w:t>, brightness</w:t>
      </w:r>
    </w:p>
    <w:p w:rsidR="00E93204" w:rsidRDefault="00E93204" w:rsidP="00E93204">
      <w:pPr>
        <w:pStyle w:val="Geenafstand"/>
        <w:rPr>
          <w:bCs/>
          <w:iCs/>
          <w:noProof/>
        </w:rPr>
      </w:pPr>
      <w:r>
        <w:rPr>
          <w:bCs/>
          <w:iCs/>
          <w:noProof/>
        </w:rPr>
        <w:t xml:space="preserve">HSV </w:t>
      </w:r>
      <w:r w:rsidRPr="0000393A">
        <w:rPr>
          <w:bCs/>
          <w:iCs/>
          <w:noProof/>
        </w:rPr>
        <w:sym w:font="Wingdings" w:char="F0E0"/>
      </w:r>
      <w:r>
        <w:rPr>
          <w:bCs/>
          <w:iCs/>
          <w:noProof/>
        </w:rPr>
        <w:t xml:space="preserve"> Hue, saturation, value</w:t>
      </w:r>
    </w:p>
    <w:p w:rsidR="00E93204" w:rsidRDefault="00E93204" w:rsidP="00E93204">
      <w:pPr>
        <w:pStyle w:val="Geenafstand"/>
        <w:rPr>
          <w:bCs/>
          <w:iCs/>
          <w:noProof/>
        </w:rPr>
      </w:pPr>
      <w:r>
        <w:rPr>
          <w:bCs/>
          <w:iCs/>
          <w:noProof/>
        </w:rPr>
        <w:tab/>
      </w:r>
      <w:r w:rsidRPr="00FE6520">
        <w:rPr>
          <w:bCs/>
          <w:iCs/>
          <w:noProof/>
        </w:rPr>
        <w:sym w:font="Wingdings" w:char="F0E8"/>
      </w:r>
      <w:r>
        <w:rPr>
          <w:bCs/>
          <w:iCs/>
          <w:noProof/>
        </w:rPr>
        <w:t xml:space="preserve"> hetzelfde</w:t>
      </w:r>
    </w:p>
    <w:p w:rsidR="00E93204" w:rsidRDefault="00E93204" w:rsidP="00E93204">
      <w:pPr>
        <w:pStyle w:val="Geenafstand"/>
        <w:rPr>
          <w:bCs/>
          <w:iCs/>
          <w:noProof/>
        </w:rPr>
      </w:pPr>
    </w:p>
    <w:p w:rsidR="00E93204" w:rsidRPr="00FE6520" w:rsidRDefault="00E93204" w:rsidP="00E93204">
      <w:pPr>
        <w:pStyle w:val="Geenafstand"/>
        <w:rPr>
          <w:b/>
          <w:bCs/>
          <w:iCs/>
          <w:noProof/>
        </w:rPr>
      </w:pPr>
      <w:r w:rsidRPr="00FE6520">
        <w:rPr>
          <w:b/>
          <w:bCs/>
          <w:iCs/>
          <w:noProof/>
        </w:rPr>
        <w:t>HSL</w:t>
      </w:r>
    </w:p>
    <w:p w:rsidR="00E93204" w:rsidRDefault="00E93204" w:rsidP="00E93204">
      <w:pPr>
        <w:pStyle w:val="Geenafstand"/>
        <w:rPr>
          <w:bCs/>
          <w:iCs/>
          <w:noProof/>
        </w:rPr>
      </w:pPr>
      <w:r>
        <w:rPr>
          <w:bCs/>
          <w:iCs/>
          <w:noProof/>
        </w:rPr>
        <w:t xml:space="preserve">HSL </w:t>
      </w:r>
      <w:r w:rsidRPr="00FE6520">
        <w:rPr>
          <w:bCs/>
          <w:iCs/>
          <w:noProof/>
        </w:rPr>
        <w:sym w:font="Wingdings" w:char="F0E0"/>
      </w:r>
      <w:r>
        <w:rPr>
          <w:bCs/>
          <w:iCs/>
          <w:noProof/>
        </w:rPr>
        <w:t xml:space="preserve"> Hue, saturation, lightness</w:t>
      </w:r>
    </w:p>
    <w:p w:rsidR="00E93204" w:rsidRPr="0000393A" w:rsidRDefault="00E93204" w:rsidP="00E93204">
      <w:pPr>
        <w:pStyle w:val="Geenafstand"/>
        <w:rPr>
          <w:bCs/>
          <w:iCs/>
          <w:noProof/>
        </w:rPr>
      </w:pPr>
      <w:r>
        <w:rPr>
          <w:bCs/>
          <w:iCs/>
          <w:noProof/>
        </w:rPr>
        <w:t xml:space="preserve">Van gesatureerde kleur naar alle grijstinten </w:t>
      </w:r>
      <w:r w:rsidRPr="00FE6520">
        <w:rPr>
          <w:bCs/>
          <w:iCs/>
          <w:noProof/>
        </w:rPr>
        <w:sym w:font="Wingdings" w:char="F0E0"/>
      </w:r>
      <w:r>
        <w:rPr>
          <w:bCs/>
          <w:iCs/>
          <w:noProof/>
        </w:rPr>
        <w:t xml:space="preserve"> in de lightness-as van zwart tot wit ipv tot geselecteerde tint bij HSB</w:t>
      </w:r>
    </w:p>
    <w:p w:rsidR="00E93204" w:rsidRDefault="00E93204" w:rsidP="00E93204">
      <w:pPr>
        <w:spacing w:before="200" w:after="0"/>
        <w:rPr>
          <w:rStyle w:val="Intensievebenadrukking"/>
        </w:rPr>
      </w:pPr>
      <w:r w:rsidRPr="00960BB3">
        <w:rPr>
          <w:rStyle w:val="Intensievebenadrukking"/>
        </w:rPr>
        <w:t xml:space="preserve">4.3.1.3 CIE </w:t>
      </w:r>
      <w:proofErr w:type="spellStart"/>
      <w:r w:rsidRPr="00960BB3">
        <w:rPr>
          <w:rStyle w:val="Intensievebenadrukking"/>
        </w:rPr>
        <w:t>Yxy</w:t>
      </w:r>
      <w:proofErr w:type="spellEnd"/>
      <w:r w:rsidRPr="00960BB3">
        <w:rPr>
          <w:rStyle w:val="Intensievebenadrukking"/>
        </w:rPr>
        <w:t>-model</w:t>
      </w:r>
    </w:p>
    <w:p w:rsidR="00E93204" w:rsidRDefault="00E93204" w:rsidP="00E93204">
      <w:pPr>
        <w:pStyle w:val="Geenafstand"/>
        <w:rPr>
          <w:noProof/>
        </w:rPr>
      </w:pPr>
      <w:r>
        <w:rPr>
          <w:noProof/>
        </w:rPr>
        <w:t xml:space="preserve">Genormaliseerde kleur </w:t>
      </w:r>
      <w:r>
        <w:rPr>
          <w:noProof/>
        </w:rPr>
        <w:sym w:font="Wingdings" w:char="F0E0"/>
      </w:r>
      <w:r>
        <w:rPr>
          <w:noProof/>
        </w:rPr>
        <w:t xml:space="preserve"> kleur die gedefinieerd is in het CIE-model</w:t>
      </w:r>
    </w:p>
    <w:p w:rsidR="00E93204" w:rsidRDefault="00E93204" w:rsidP="00E93204">
      <w:pPr>
        <w:pStyle w:val="Geenafstand"/>
        <w:rPr>
          <w:noProof/>
        </w:rPr>
      </w:pPr>
      <w:r>
        <w:rPr>
          <w:noProof/>
        </w:rPr>
        <w:t xml:space="preserve">Systeem met drie coördinaatassen </w:t>
      </w:r>
      <w:r>
        <w:rPr>
          <w:noProof/>
        </w:rPr>
        <w:sym w:font="Wingdings" w:char="F0E0"/>
      </w:r>
      <w:r>
        <w:rPr>
          <w:noProof/>
        </w:rPr>
        <w:t xml:space="preserve"> elke kleur kan zo gedefinieerd worden</w:t>
      </w:r>
    </w:p>
    <w:p w:rsidR="00E93204" w:rsidRDefault="00E93204" w:rsidP="00E93204">
      <w:pPr>
        <w:pStyle w:val="Geenafstand"/>
        <w:rPr>
          <w:noProof/>
        </w:rPr>
      </w:pPr>
      <w:r>
        <w:rPr>
          <w:noProof/>
        </w:rPr>
        <w:t xml:space="preserve">Zuivere spectrale kleuren </w:t>
      </w:r>
      <w:r>
        <w:rPr>
          <w:noProof/>
        </w:rPr>
        <w:sym w:font="Wingdings" w:char="F0E0"/>
      </w:r>
      <w:r>
        <w:rPr>
          <w:noProof/>
        </w:rPr>
        <w:t xml:space="preserve"> liggen langs de curve in een vlak </w:t>
      </w:r>
      <w:r>
        <w:rPr>
          <w:noProof/>
        </w:rPr>
        <w:sym w:font="Wingdings" w:char="F0E0"/>
      </w:r>
      <w:r>
        <w:rPr>
          <w:noProof/>
        </w:rPr>
        <w:t xml:space="preserve"> kleuren met de hoogste verzadiging die in de afzonderlijke kleurtonen kunnen worden gereproduceerd</w:t>
      </w:r>
    </w:p>
    <w:p w:rsidR="00E93204" w:rsidRDefault="00E93204" w:rsidP="00E93204">
      <w:pPr>
        <w:pStyle w:val="Geenafstand"/>
        <w:rPr>
          <w:noProof/>
        </w:rPr>
      </w:pPr>
    </w:p>
    <w:p w:rsidR="00E93204" w:rsidRPr="00FE6520" w:rsidRDefault="00E93204" w:rsidP="00E93204">
      <w:pPr>
        <w:pStyle w:val="Geenafstand"/>
        <w:rPr>
          <w:noProof/>
        </w:rPr>
      </w:pPr>
      <w:r>
        <w:rPr>
          <w:noProof/>
        </w:rPr>
        <w:t xml:space="preserve">Geschikt voor het objectief bestuderen van kleurenperceptie  </w:t>
      </w:r>
      <w:r>
        <w:rPr>
          <w:noProof/>
        </w:rPr>
        <w:sym w:font="Wingdings" w:char="F0E0"/>
      </w:r>
      <w:r>
        <w:rPr>
          <w:noProof/>
        </w:rPr>
        <w:t xml:space="preserve"> voor de cartograaf ongeschikt door gebrek aan kleurenschalen en in heel wat software onbruikbaar</w:t>
      </w:r>
    </w:p>
    <w:p w:rsidR="00E93204" w:rsidRDefault="00E93204" w:rsidP="00E93204">
      <w:pPr>
        <w:pStyle w:val="Kop3"/>
      </w:pPr>
      <w:r>
        <w:t>4.3.2 Kleurschalen</w:t>
      </w:r>
    </w:p>
    <w:p w:rsidR="00E93204" w:rsidRPr="00E93204" w:rsidRDefault="00E93204" w:rsidP="00E93204">
      <w:pPr>
        <w:spacing w:before="200" w:after="0"/>
        <w:rPr>
          <w:rStyle w:val="Intensievebenadrukking"/>
        </w:rPr>
      </w:pPr>
      <w:r w:rsidRPr="00960BB3">
        <w:rPr>
          <w:rStyle w:val="Intensievebenadrukking"/>
        </w:rPr>
        <w:t xml:space="preserve">4.3.2.1 Web </w:t>
      </w:r>
      <w:proofErr w:type="spellStart"/>
      <w:r w:rsidRPr="00E93204">
        <w:rPr>
          <w:rStyle w:val="Intensievebenadrukking"/>
        </w:rPr>
        <w:t>Color</w:t>
      </w:r>
      <w:proofErr w:type="spellEnd"/>
    </w:p>
    <w:p w:rsidR="00E93204" w:rsidRPr="00F526DE" w:rsidRDefault="00E93204" w:rsidP="00E93204">
      <w:pPr>
        <w:pStyle w:val="Geenafstand"/>
        <w:rPr>
          <w:bCs/>
          <w:iCs/>
          <w:noProof/>
        </w:rPr>
      </w:pPr>
      <w:r>
        <w:rPr>
          <w:bCs/>
          <w:iCs/>
          <w:noProof/>
        </w:rPr>
        <w:t xml:space="preserve">HTML </w:t>
      </w:r>
      <w:r w:rsidRPr="00F526DE">
        <w:rPr>
          <w:bCs/>
          <w:iCs/>
          <w:noProof/>
        </w:rPr>
        <w:sym w:font="Wingdings" w:char="F0E0"/>
      </w:r>
      <w:r>
        <w:rPr>
          <w:bCs/>
          <w:iCs/>
          <w:noProof/>
        </w:rPr>
        <w:t xml:space="preserve"> RGB als hexadecimaal formaat </w:t>
      </w:r>
      <w:r w:rsidRPr="00F526DE">
        <w:rPr>
          <w:bCs/>
          <w:iCs/>
          <w:noProof/>
        </w:rPr>
        <w:sym w:font="Wingdings" w:char="F0E0"/>
      </w:r>
      <w:r>
        <w:rPr>
          <w:bCs/>
          <w:iCs/>
          <w:noProof/>
        </w:rPr>
        <w:t xml:space="preserve"> eerste byte rood, tweede byte groen, derde byte blauw </w:t>
      </w:r>
      <w:r w:rsidRPr="00F526DE">
        <w:rPr>
          <w:bCs/>
          <w:iCs/>
          <w:noProof/>
        </w:rPr>
        <w:sym w:font="Wingdings" w:char="F0E0"/>
      </w:r>
      <w:r>
        <w:rPr>
          <w:bCs/>
          <w:iCs/>
          <w:noProof/>
        </w:rPr>
        <w:t xml:space="preserve"> van FFFFFF (wit) tot 000000 (zwart)</w:t>
      </w:r>
    </w:p>
    <w:p w:rsidR="00E93204" w:rsidRPr="00E93204" w:rsidRDefault="00E93204" w:rsidP="00E93204">
      <w:pPr>
        <w:spacing w:before="200" w:after="0"/>
        <w:rPr>
          <w:rStyle w:val="Intensievebenadrukking"/>
        </w:rPr>
      </w:pPr>
      <w:r w:rsidRPr="00E93204">
        <w:rPr>
          <w:rStyle w:val="Intensievebenadrukking"/>
        </w:rPr>
        <w:t xml:space="preserve">4.3.2.2 </w:t>
      </w:r>
      <w:proofErr w:type="spellStart"/>
      <w:r w:rsidRPr="00E93204">
        <w:rPr>
          <w:rStyle w:val="Intensievebenadrukking"/>
        </w:rPr>
        <w:t>Indexed</w:t>
      </w:r>
      <w:proofErr w:type="spellEnd"/>
      <w:r w:rsidRPr="00E93204">
        <w:rPr>
          <w:rStyle w:val="Intensievebenadrukking"/>
        </w:rPr>
        <w:t xml:space="preserve"> </w:t>
      </w:r>
      <w:proofErr w:type="spellStart"/>
      <w:r w:rsidRPr="00E93204">
        <w:rPr>
          <w:rStyle w:val="Intensievebenadrukking"/>
        </w:rPr>
        <w:t>Color</w:t>
      </w:r>
      <w:proofErr w:type="spellEnd"/>
    </w:p>
    <w:p w:rsidR="00E93204" w:rsidRDefault="00E93204" w:rsidP="00E93204">
      <w:pPr>
        <w:pStyle w:val="Geenafstand"/>
        <w:rPr>
          <w:rFonts w:eastAsia="Batang"/>
          <w:noProof/>
          <w:lang w:eastAsia="ko-KR"/>
        </w:rPr>
      </w:pPr>
      <w:r>
        <w:rPr>
          <w:noProof/>
        </w:rPr>
        <w:t xml:space="preserve">Kleurschaal met een beperkt aantal kleuren </w:t>
      </w:r>
      <w:r>
        <w:rPr>
          <w:noProof/>
        </w:rPr>
        <w:sym w:font="Wingdings" w:char="F0E0"/>
      </w:r>
      <w:r w:rsidRPr="00F526DE">
        <w:rPr>
          <w:noProof/>
        </w:rPr>
        <w:t xml:space="preserve"> objecten krijgen kleur uit de sch</w:t>
      </w:r>
      <w:r w:rsidRPr="00F526DE">
        <w:rPr>
          <w:noProof/>
        </w:rPr>
        <w:tab/>
      </w:r>
      <w:r>
        <w:rPr>
          <w:rFonts w:eastAsia="Batang"/>
          <w:noProof/>
          <w:lang w:eastAsia="ko-KR"/>
        </w:rPr>
        <w:t>aal toegewezen</w:t>
      </w:r>
    </w:p>
    <w:p w:rsidR="00E93204" w:rsidRPr="00F526DE" w:rsidRDefault="00E93204" w:rsidP="00E93204">
      <w:pPr>
        <w:pStyle w:val="Geenafstand"/>
        <w:rPr>
          <w:rFonts w:eastAsia="Batang"/>
          <w:noProof/>
          <w:lang w:eastAsia="ko-KR"/>
        </w:rPr>
      </w:pPr>
      <w:r>
        <w:rPr>
          <w:rFonts w:eastAsia="Batang"/>
          <w:noProof/>
          <w:lang w:eastAsia="ko-KR"/>
        </w:rPr>
        <w:t xml:space="preserve">Vertalen naar de te visualiseren kleuren op </w:t>
      </w:r>
      <w:r>
        <w:rPr>
          <w:rFonts w:eastAsia="Batang"/>
          <w:lang w:eastAsia="ko-KR"/>
        </w:rPr>
        <w:t>scherm</w:t>
      </w:r>
      <w:r>
        <w:rPr>
          <w:rFonts w:eastAsia="Batang"/>
          <w:noProof/>
          <w:lang w:eastAsia="ko-KR"/>
        </w:rPr>
        <w:t xml:space="preserve"> of </w:t>
      </w:r>
      <w:r>
        <w:rPr>
          <w:rFonts w:eastAsia="Batang"/>
          <w:lang w:eastAsia="ko-KR"/>
        </w:rPr>
        <w:t>afdruk</w:t>
      </w:r>
      <w:r>
        <w:rPr>
          <w:rFonts w:eastAsia="Batang"/>
          <w:noProof/>
          <w:lang w:eastAsia="ko-KR"/>
        </w:rPr>
        <w:t xml:space="preserve"> </w:t>
      </w:r>
      <w:r w:rsidRPr="00AF40C9">
        <w:rPr>
          <w:rFonts w:eastAsia="Batang"/>
          <w:noProof/>
          <w:lang w:eastAsia="ko-KR"/>
        </w:rPr>
        <w:sym w:font="Wingdings" w:char="F0E0"/>
      </w:r>
      <w:r>
        <w:rPr>
          <w:rFonts w:eastAsia="Batang"/>
          <w:noProof/>
          <w:lang w:eastAsia="ko-KR"/>
        </w:rPr>
        <w:t xml:space="preserve"> Look Up Table (LUT)</w:t>
      </w:r>
    </w:p>
    <w:p w:rsidR="00E93204" w:rsidRPr="00E93204" w:rsidRDefault="00E93204" w:rsidP="00E93204">
      <w:pPr>
        <w:spacing w:before="200" w:after="0"/>
        <w:rPr>
          <w:rStyle w:val="Intensievebenadrukking"/>
        </w:rPr>
      </w:pPr>
      <w:r w:rsidRPr="00E93204">
        <w:rPr>
          <w:rStyle w:val="Intensievebenadrukking"/>
        </w:rPr>
        <w:t xml:space="preserve">4.3.2.3 </w:t>
      </w:r>
      <w:proofErr w:type="spellStart"/>
      <w:r w:rsidRPr="00E93204">
        <w:rPr>
          <w:rStyle w:val="Intensievebenadrukking"/>
        </w:rPr>
        <w:t>Pantone</w:t>
      </w:r>
      <w:proofErr w:type="spellEnd"/>
      <w:r w:rsidRPr="00E93204">
        <w:rPr>
          <w:rStyle w:val="Intensievebenadrukking"/>
        </w:rPr>
        <w:t xml:space="preserve"> en </w:t>
      </w:r>
      <w:proofErr w:type="spellStart"/>
      <w:r w:rsidRPr="00E93204">
        <w:rPr>
          <w:rStyle w:val="Intensievebenadrukking"/>
        </w:rPr>
        <w:t>Pantone</w:t>
      </w:r>
      <w:proofErr w:type="spellEnd"/>
      <w:r w:rsidRPr="00E93204">
        <w:rPr>
          <w:rStyle w:val="Intensievebenadrukking"/>
        </w:rPr>
        <w:t xml:space="preserve"> Matching System</w:t>
      </w:r>
    </w:p>
    <w:p w:rsidR="00E93204" w:rsidRDefault="00E93204" w:rsidP="00E93204">
      <w:pPr>
        <w:pStyle w:val="Geenafstand"/>
        <w:rPr>
          <w:rFonts w:eastAsia="Batang"/>
          <w:bCs/>
          <w:iCs/>
          <w:lang w:eastAsia="ko-KR"/>
        </w:rPr>
      </w:pPr>
      <w:proofErr w:type="spellStart"/>
      <w:r w:rsidRPr="00AF40C9">
        <w:rPr>
          <w:rFonts w:eastAsia="Batang"/>
          <w:bCs/>
          <w:iCs/>
          <w:lang w:eastAsia="ko-KR"/>
        </w:rPr>
        <w:t>Pantone</w:t>
      </w:r>
      <w:proofErr w:type="spellEnd"/>
      <w:r>
        <w:rPr>
          <w:rFonts w:eastAsia="Batang"/>
          <w:bCs/>
          <w:iCs/>
          <w:lang w:eastAsia="ko-KR"/>
        </w:rPr>
        <w:t xml:space="preserve"> ontwierp verschillende kleurenschalen </w:t>
      </w:r>
      <w:r w:rsidRPr="00AF40C9">
        <w:rPr>
          <w:rFonts w:eastAsia="Batang"/>
          <w:bCs/>
          <w:iCs/>
          <w:lang w:eastAsia="ko-KR"/>
        </w:rPr>
        <w:sym w:font="Wingdings" w:char="F0E0"/>
      </w:r>
      <w:r>
        <w:rPr>
          <w:rFonts w:eastAsia="Batang"/>
          <w:bCs/>
          <w:iCs/>
          <w:lang w:eastAsia="ko-KR"/>
        </w:rPr>
        <w:t xml:space="preserve"> gecodeerd en beschikbaar onder verschillende vormen</w:t>
      </w:r>
    </w:p>
    <w:p w:rsidR="00E93204" w:rsidRPr="00AF40C9" w:rsidRDefault="00E93204" w:rsidP="00E93204">
      <w:pPr>
        <w:pStyle w:val="Geenafstand"/>
        <w:rPr>
          <w:rFonts w:eastAsia="Batang"/>
          <w:bCs/>
          <w:iCs/>
          <w:lang w:eastAsia="ko-KR"/>
        </w:rPr>
      </w:pPr>
      <w:r>
        <w:rPr>
          <w:rFonts w:eastAsia="Batang"/>
          <w:bCs/>
          <w:iCs/>
          <w:lang w:eastAsia="ko-KR"/>
        </w:rPr>
        <w:t xml:space="preserve">PMS </w:t>
      </w:r>
      <w:r w:rsidRPr="00AF40C9">
        <w:rPr>
          <w:rFonts w:eastAsia="Batang"/>
          <w:bCs/>
          <w:iCs/>
          <w:lang w:eastAsia="ko-KR"/>
        </w:rPr>
        <w:sym w:font="Wingdings" w:char="F0E0"/>
      </w:r>
      <w:r>
        <w:rPr>
          <w:rFonts w:eastAsia="Batang"/>
          <w:bCs/>
          <w:iCs/>
          <w:lang w:eastAsia="ko-KR"/>
        </w:rPr>
        <w:t xml:space="preserve"> gebruikt negen basisinkten </w:t>
      </w:r>
      <w:r w:rsidRPr="00AF40C9">
        <w:rPr>
          <w:rFonts w:eastAsia="Batang"/>
          <w:bCs/>
          <w:iCs/>
          <w:lang w:eastAsia="ko-KR"/>
        </w:rPr>
        <w:sym w:font="Wingdings" w:char="F0E0"/>
      </w:r>
      <w:r>
        <w:rPr>
          <w:rFonts w:eastAsia="Batang"/>
          <w:bCs/>
          <w:iCs/>
          <w:lang w:eastAsia="ko-KR"/>
        </w:rPr>
        <w:t xml:space="preserve"> betere dekking </w:t>
      </w:r>
      <w:r w:rsidRPr="00AF40C9">
        <w:rPr>
          <w:rFonts w:eastAsia="Batang"/>
          <w:bCs/>
          <w:iCs/>
          <w:lang w:eastAsia="ko-KR"/>
        </w:rPr>
        <w:sym w:font="Wingdings" w:char="F0E0"/>
      </w:r>
      <w:r>
        <w:rPr>
          <w:rFonts w:eastAsia="Batang"/>
          <w:bCs/>
          <w:iCs/>
          <w:lang w:eastAsia="ko-KR"/>
        </w:rPr>
        <w:t xml:space="preserve"> ondubbelzinnige kleurencombinaties doorgeven aan </w:t>
      </w:r>
      <w:proofErr w:type="spellStart"/>
      <w:r>
        <w:rPr>
          <w:rFonts w:eastAsia="Batang"/>
          <w:bCs/>
          <w:iCs/>
          <w:lang w:eastAsia="ko-KR"/>
        </w:rPr>
        <w:t>colega’s</w:t>
      </w:r>
      <w:proofErr w:type="spellEnd"/>
    </w:p>
    <w:p w:rsidR="00E93204" w:rsidRDefault="00E93204" w:rsidP="00E93204">
      <w:pPr>
        <w:pStyle w:val="Kop2"/>
      </w:pPr>
      <w:r>
        <w:t>4.4 Gebruik en perceptie van kleuren bij grafische voorstellingen</w:t>
      </w:r>
    </w:p>
    <w:p w:rsidR="00E93204" w:rsidRDefault="00E93204" w:rsidP="00E93204">
      <w:pPr>
        <w:pStyle w:val="Geenafstand"/>
      </w:pPr>
      <w:r>
        <w:t xml:space="preserve">Kleur </w:t>
      </w:r>
      <w:r>
        <w:sym w:font="Wingdings" w:char="F0E0"/>
      </w:r>
      <w:r>
        <w:t xml:space="preserve"> grafische variabele om waarnemingseigenschappen voor te stellen</w:t>
      </w:r>
    </w:p>
    <w:p w:rsidR="00E93204" w:rsidRDefault="00E93204" w:rsidP="00E93204">
      <w:pPr>
        <w:pStyle w:val="Geenafstand"/>
      </w:pPr>
    </w:p>
    <w:p w:rsidR="00E93204" w:rsidRDefault="00E93204" w:rsidP="00E93204">
      <w:pPr>
        <w:pStyle w:val="Geenafstand"/>
      </w:pPr>
      <w:r>
        <w:t xml:space="preserve">Voordeel </w:t>
      </w:r>
      <w:r>
        <w:sym w:font="Wingdings" w:char="F0E0"/>
      </w:r>
      <w:r>
        <w:t xml:space="preserve"> invloed op onze </w:t>
      </w:r>
      <w:proofErr w:type="spellStart"/>
      <w:r>
        <w:t>psyche</w:t>
      </w:r>
      <w:proofErr w:type="spellEnd"/>
      <w:r>
        <w:t xml:space="preserve"> </w:t>
      </w:r>
      <w:r>
        <w:sym w:font="Wingdings" w:char="F0E0"/>
      </w:r>
      <w:r>
        <w:t xml:space="preserve"> evocatieve kleuren</w:t>
      </w:r>
    </w:p>
    <w:p w:rsidR="00E93204" w:rsidRDefault="00E93204" w:rsidP="00E93204">
      <w:pPr>
        <w:pStyle w:val="Geenafstand"/>
      </w:pPr>
      <w:r>
        <w:t xml:space="preserve">Objectieve associaties </w:t>
      </w:r>
      <w:r>
        <w:sym w:font="Wingdings" w:char="F0E0"/>
      </w:r>
      <w:r>
        <w:t xml:space="preserve"> kleuren voor de dingen die men in de natuur ontmoet</w:t>
      </w:r>
    </w:p>
    <w:p w:rsidR="00E93204" w:rsidRDefault="00E93204" w:rsidP="00E93204">
      <w:pPr>
        <w:pStyle w:val="Geenafstand"/>
      </w:pPr>
      <w:r>
        <w:t xml:space="preserve">Affectieve associaties </w:t>
      </w:r>
      <w:r>
        <w:sym w:font="Wingdings" w:char="F0E0"/>
      </w:r>
      <w:r>
        <w:t xml:space="preserve"> cultureel en religieus gegroeid</w:t>
      </w:r>
    </w:p>
    <w:p w:rsidR="00E93204" w:rsidRDefault="00E93204" w:rsidP="00E93204">
      <w:pPr>
        <w:pStyle w:val="Geenafstand"/>
      </w:pPr>
    </w:p>
    <w:p w:rsidR="00E93204" w:rsidRPr="00AF40C9" w:rsidRDefault="00E93204" w:rsidP="00E93204">
      <w:pPr>
        <w:pStyle w:val="Geenafstand"/>
      </w:pPr>
      <w:r>
        <w:rPr>
          <w:noProof/>
        </w:rPr>
        <w:drawing>
          <wp:inline distT="0" distB="0" distL="0" distR="0">
            <wp:extent cx="4076700" cy="59721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7">
                      <a:extLst>
                        <a:ext uri="{28A0092B-C50C-407E-A947-70E740481C1C}">
                          <a14:useLocalDpi xmlns:a14="http://schemas.microsoft.com/office/drawing/2010/main" val="0"/>
                        </a:ext>
                      </a:extLst>
                    </a:blip>
                    <a:srcRect l="30302" t="11516" r="28088" b="7234"/>
                    <a:stretch>
                      <a:fillRect/>
                    </a:stretch>
                  </pic:blipFill>
                  <pic:spPr bwMode="auto">
                    <a:xfrm>
                      <a:off x="0" y="0"/>
                      <a:ext cx="4076700" cy="5972175"/>
                    </a:xfrm>
                    <a:prstGeom prst="rect">
                      <a:avLst/>
                    </a:prstGeom>
                    <a:noFill/>
                    <a:ln>
                      <a:noFill/>
                    </a:ln>
                  </pic:spPr>
                </pic:pic>
              </a:graphicData>
            </a:graphic>
          </wp:inline>
        </w:drawing>
      </w:r>
    </w:p>
    <w:p w:rsidR="00BB0C00" w:rsidRDefault="007D75DB"/>
    <w:p w:rsidR="00E93204" w:rsidRDefault="00E93204">
      <w:r>
        <w:br w:type="page"/>
      </w:r>
    </w:p>
    <w:p w:rsidR="00E93204" w:rsidRDefault="00E93204" w:rsidP="00E93204">
      <w:pPr>
        <w:pStyle w:val="Kop1"/>
      </w:pPr>
      <w:r>
        <w:lastRenderedPageBreak/>
        <w:t>6. Tijd</w:t>
      </w:r>
    </w:p>
    <w:p w:rsidR="00E93204" w:rsidRDefault="00E93204" w:rsidP="00E93204">
      <w:pPr>
        <w:pStyle w:val="Geenafstand"/>
      </w:pPr>
      <w:r>
        <w:t xml:space="preserve">Lineaire tijd </w:t>
      </w:r>
      <w:r>
        <w:sym w:font="Wingdings" w:char="F0E0"/>
      </w:r>
      <w:r>
        <w:t xml:space="preserve"> tijdstippen (momenten van een gebeurtenis) volgen elkaar op</w:t>
      </w:r>
    </w:p>
    <w:p w:rsidR="00E93204" w:rsidRDefault="00E93204" w:rsidP="00E93204">
      <w:pPr>
        <w:pStyle w:val="Geenafstand"/>
      </w:pPr>
      <w:r>
        <w:t xml:space="preserve">Cyclische tijd </w:t>
      </w:r>
      <w:r>
        <w:sym w:font="Wingdings" w:char="F0E0"/>
      </w:r>
      <w:r>
        <w:t xml:space="preserve"> dagelijkse beweging hemel, jaarlijkse beweging aarde rond zon…</w:t>
      </w:r>
    </w:p>
    <w:p w:rsidR="00E93204" w:rsidRDefault="00E93204" w:rsidP="00E93204">
      <w:pPr>
        <w:pStyle w:val="Geenafstand"/>
      </w:pPr>
    </w:p>
    <w:p w:rsidR="00E93204" w:rsidRDefault="00E93204" w:rsidP="00E93204">
      <w:pPr>
        <w:pStyle w:val="Geenafstand"/>
      </w:pPr>
      <w:r>
        <w:t xml:space="preserve">Seconde </w:t>
      </w:r>
      <w:r>
        <w:sym w:font="Wingdings" w:char="F0E0"/>
      </w:r>
      <w:r>
        <w:t xml:space="preserve"> basiseenheid tijd </w:t>
      </w:r>
      <w:r>
        <w:sym w:font="Wingdings" w:char="F0E0"/>
      </w:r>
      <w:r>
        <w:t xml:space="preserve"> verschillende definities doorheen de tijd</w:t>
      </w:r>
    </w:p>
    <w:p w:rsidR="00E93204" w:rsidRPr="00A62C65" w:rsidRDefault="00E93204" w:rsidP="00E93204">
      <w:pPr>
        <w:pStyle w:val="Geenafstand"/>
        <w:rPr>
          <w:lang w:val="fr-FR"/>
        </w:rPr>
      </w:pPr>
      <w:r w:rsidRPr="00A62C65">
        <w:rPr>
          <w:lang w:val="fr-FR"/>
        </w:rPr>
        <w:t xml:space="preserve">TAI </w:t>
      </w:r>
      <w:r>
        <w:sym w:font="Wingdings" w:char="F0E0"/>
      </w:r>
      <w:r w:rsidRPr="00A62C65">
        <w:rPr>
          <w:lang w:val="fr-FR"/>
        </w:rPr>
        <w:t xml:space="preserve"> </w:t>
      </w:r>
      <w:r w:rsidRPr="00BC29D2">
        <w:rPr>
          <w:lang w:val="fr-FR"/>
        </w:rPr>
        <w:t>Temps</w:t>
      </w:r>
      <w:r w:rsidRPr="00A62C65">
        <w:rPr>
          <w:lang w:val="fr-FR"/>
        </w:rPr>
        <w:t xml:space="preserve"> </w:t>
      </w:r>
      <w:r w:rsidRPr="00BC29D2">
        <w:rPr>
          <w:lang w:val="fr-FR"/>
        </w:rPr>
        <w:t>Atomique</w:t>
      </w:r>
      <w:r w:rsidRPr="00A62C65">
        <w:rPr>
          <w:lang w:val="fr-FR"/>
        </w:rPr>
        <w:t xml:space="preserve"> International </w:t>
      </w:r>
      <w:r>
        <w:sym w:font="Wingdings" w:char="F0E0"/>
      </w:r>
      <w:r w:rsidRPr="00A62C65">
        <w:rPr>
          <w:lang w:val="fr-FR"/>
        </w:rPr>
        <w:t xml:space="preserve"> internationale </w:t>
      </w:r>
      <w:proofErr w:type="spellStart"/>
      <w:r w:rsidRPr="00A62C65">
        <w:rPr>
          <w:lang w:val="fr-FR"/>
        </w:rPr>
        <w:t>atoomtijd</w:t>
      </w:r>
      <w:proofErr w:type="spellEnd"/>
    </w:p>
    <w:p w:rsidR="00E93204" w:rsidRDefault="00E93204" w:rsidP="00E93204">
      <w:pPr>
        <w:pStyle w:val="Kop2"/>
      </w:pPr>
      <w:r>
        <w:t>6.1 Sterrentijd</w:t>
      </w:r>
    </w:p>
    <w:p w:rsidR="00E93204" w:rsidRDefault="00E93204" w:rsidP="00E93204">
      <w:pPr>
        <w:pStyle w:val="Geenafstand"/>
      </w:pPr>
      <w:proofErr w:type="spellStart"/>
      <w:r>
        <w:t>Uurhoek</w:t>
      </w:r>
      <w:proofErr w:type="spellEnd"/>
      <w:r>
        <w:t xml:space="preserve"> </w:t>
      </w:r>
      <w:r>
        <w:sym w:font="Wingdings" w:char="F0E0"/>
      </w:r>
      <w:r>
        <w:t xml:space="preserve"> p 104</w:t>
      </w:r>
    </w:p>
    <w:p w:rsidR="00E93204" w:rsidRDefault="00E93204" w:rsidP="00E93204">
      <w:pPr>
        <w:pStyle w:val="Geenafstand"/>
      </w:pPr>
      <w:r>
        <w:t xml:space="preserve">Lentepunt </w:t>
      </w:r>
      <w:r>
        <w:sym w:font="Wingdings" w:char="F0E0"/>
      </w:r>
      <w:r>
        <w:t xml:space="preserve"> het snijpunt van het equatorvlak (evenaar) en het eclipticavlak (baan waarin aarde rond de zon beweegt)</w:t>
      </w:r>
    </w:p>
    <w:p w:rsidR="00E93204" w:rsidRPr="00886E65" w:rsidRDefault="00E93204" w:rsidP="00E93204">
      <w:pPr>
        <w:pStyle w:val="Geenafstand"/>
      </w:pPr>
      <w:r>
        <w:t xml:space="preserve">Precessie </w:t>
      </w:r>
      <w:r>
        <w:sym w:font="Wingdings" w:char="F0E0"/>
      </w:r>
      <w:r>
        <w:t xml:space="preserve"> de tolbeweging van de as van de aarde </w:t>
      </w:r>
    </w:p>
    <w:p w:rsidR="00E93204" w:rsidRDefault="00E93204" w:rsidP="00E93204">
      <w:pPr>
        <w:pStyle w:val="Geenafstand"/>
      </w:pPr>
    </w:p>
    <w:p w:rsidR="00E93204" w:rsidRDefault="00E93204" w:rsidP="00E93204">
      <w:pPr>
        <w:pStyle w:val="Geenafstand"/>
      </w:pPr>
      <w:r>
        <w:t xml:space="preserve">Sterrentijd t </w:t>
      </w:r>
      <w:r>
        <w:sym w:font="Wingdings" w:char="F0E0"/>
      </w:r>
      <w:r>
        <w:t xml:space="preserve"> </w:t>
      </w:r>
      <w:proofErr w:type="spellStart"/>
      <w:r>
        <w:t>uurhoek</w:t>
      </w:r>
      <w:proofErr w:type="spellEnd"/>
      <w:r>
        <w:t xml:space="preserve"> van het lentepunt </w:t>
      </w:r>
      <w:r>
        <w:sym w:font="Wingdings" w:char="F0E0"/>
      </w:r>
      <w:r>
        <w:t xml:space="preserve"> wordt bepaald door de dagelijkse rotatie van de aarde</w:t>
      </w:r>
    </w:p>
    <w:p w:rsidR="00E93204" w:rsidRDefault="00E93204" w:rsidP="00E93204">
      <w:pPr>
        <w:pStyle w:val="Geenafstand"/>
      </w:pPr>
      <w:proofErr w:type="spellStart"/>
      <w:r>
        <w:t>Sterrendag</w:t>
      </w:r>
      <w:proofErr w:type="spellEnd"/>
      <w:r>
        <w:t xml:space="preserve"> </w:t>
      </w:r>
      <w:r>
        <w:sym w:font="Wingdings" w:char="F0E0"/>
      </w:r>
      <w:r>
        <w:t xml:space="preserve"> tijdsverloop tussen twee opeenvolgende </w:t>
      </w:r>
      <w:proofErr w:type="spellStart"/>
      <w:r>
        <w:t>bovenculminaties</w:t>
      </w:r>
      <w:proofErr w:type="spellEnd"/>
      <w:r>
        <w:t xml:space="preserve"> van het lentepunt voor een bepaalde plaats op aarde </w:t>
      </w:r>
      <w:r>
        <w:sym w:font="Wingdings" w:char="F0E0"/>
      </w:r>
      <w:r>
        <w:t xml:space="preserve"> is iets korter dan twee opeenvolgende </w:t>
      </w:r>
      <w:proofErr w:type="spellStart"/>
      <w:r>
        <w:t>bovenculminaties</w:t>
      </w:r>
      <w:proofErr w:type="spellEnd"/>
      <w:r>
        <w:t xml:space="preserve"> van een willekeurige ster door de precessie</w:t>
      </w:r>
    </w:p>
    <w:p w:rsidR="00E93204" w:rsidRDefault="00E93204" w:rsidP="00E93204">
      <w:pPr>
        <w:pStyle w:val="Geenafstand"/>
      </w:pPr>
    </w:p>
    <w:p w:rsidR="00E93204" w:rsidRDefault="00E93204" w:rsidP="00E93204">
      <w:pPr>
        <w:pStyle w:val="Geenafstand"/>
      </w:pPr>
      <w:r>
        <w:t xml:space="preserve">Precessie in rechte klimming m </w:t>
      </w:r>
      <w:r>
        <w:sym w:font="Wingdings" w:char="F0E0"/>
      </w:r>
      <w:r>
        <w:t xml:space="preserve"> precessie op de equator</w:t>
      </w:r>
    </w:p>
    <w:p w:rsidR="00E93204" w:rsidRDefault="00E93204" w:rsidP="00E93204">
      <w:pPr>
        <w:pStyle w:val="Geenafstand"/>
      </w:pPr>
    </w:p>
    <w:p w:rsidR="00E93204" w:rsidRDefault="00E93204" w:rsidP="00E93204">
      <w:pPr>
        <w:pStyle w:val="Geenafstand"/>
        <w:rPr>
          <w:rFonts w:cs="Calibri"/>
        </w:rPr>
      </w:pPr>
      <w:proofErr w:type="spellStart"/>
      <w:r>
        <w:t>t</w:t>
      </w:r>
      <w:r>
        <w:rPr>
          <w:vertAlign w:val="subscript"/>
        </w:rPr>
        <w:t>Gr</w:t>
      </w:r>
      <w:proofErr w:type="spellEnd"/>
      <w:r>
        <w:t xml:space="preserve"> = </w:t>
      </w:r>
      <w:proofErr w:type="spellStart"/>
      <w:r>
        <w:t>t</w:t>
      </w:r>
      <w:r>
        <w:rPr>
          <w:vertAlign w:val="subscript"/>
        </w:rPr>
        <w:t>pl</w:t>
      </w:r>
      <w:proofErr w:type="spellEnd"/>
      <w:r>
        <w:t xml:space="preserve"> + </w:t>
      </w:r>
      <w:r>
        <w:rPr>
          <w:rFonts w:cs="Calibri"/>
        </w:rPr>
        <w:t>λ</w:t>
      </w:r>
    </w:p>
    <w:p w:rsidR="00E93204" w:rsidRDefault="00E93204" w:rsidP="00E93204">
      <w:pPr>
        <w:pStyle w:val="Geenafstand"/>
      </w:pPr>
    </w:p>
    <w:p w:rsidR="00E93204" w:rsidRDefault="00E93204" w:rsidP="00E93204">
      <w:pPr>
        <w:pStyle w:val="Geenafstand"/>
      </w:pPr>
      <w:proofErr w:type="spellStart"/>
      <w:r>
        <w:t>t</w:t>
      </w:r>
      <w:r>
        <w:rPr>
          <w:vertAlign w:val="subscript"/>
        </w:rPr>
        <w:t>Gr</w:t>
      </w:r>
      <w:proofErr w:type="spellEnd"/>
      <w:r>
        <w:t xml:space="preserve"> </w:t>
      </w:r>
      <w:r>
        <w:sym w:font="Wingdings" w:char="F0E0"/>
      </w:r>
      <w:r>
        <w:t xml:space="preserve"> sterrentijd te Greenwich </w:t>
      </w:r>
      <w:r>
        <w:sym w:font="Wingdings" w:char="F0E0"/>
      </w:r>
      <w:r>
        <w:t xml:space="preserve"> </w:t>
      </w:r>
      <w:proofErr w:type="spellStart"/>
      <w:r>
        <w:t>uurhoek</w:t>
      </w:r>
      <w:proofErr w:type="spellEnd"/>
      <w:r>
        <w:t xml:space="preserve"> van het lentepunt </w:t>
      </w:r>
      <w:proofErr w:type="spellStart"/>
      <w:r>
        <w:t>tov</w:t>
      </w:r>
      <w:proofErr w:type="spellEnd"/>
      <w:r>
        <w:t xml:space="preserve"> de meridiaan van Greenwich</w:t>
      </w:r>
    </w:p>
    <w:p w:rsidR="00E93204" w:rsidRPr="00D746FF" w:rsidRDefault="00E93204" w:rsidP="00E93204">
      <w:pPr>
        <w:pStyle w:val="Geenafstand"/>
      </w:pPr>
      <w:r w:rsidRPr="00D746FF">
        <w:rPr>
          <w:rFonts w:cs="Calibri"/>
        </w:rPr>
        <w:t>λ</w:t>
      </w:r>
      <w:r w:rsidRPr="00D746FF">
        <w:t xml:space="preserve"> </w:t>
      </w:r>
      <w:r>
        <w:sym w:font="Wingdings" w:char="F0E0"/>
      </w:r>
      <w:r>
        <w:t xml:space="preserve"> hoek tussen Greenwichmeridiaan en meridiaan bepaalde plaats </w:t>
      </w:r>
      <w:r>
        <w:sym w:font="Wingdings" w:char="F0E0"/>
      </w:r>
      <w:r>
        <w:t xml:space="preserve"> </w:t>
      </w:r>
      <w:r w:rsidRPr="00D746FF">
        <w:t>geografische lengte van die plaats</w:t>
      </w:r>
    </w:p>
    <w:p w:rsidR="00E93204" w:rsidRDefault="00E93204" w:rsidP="00E93204">
      <w:pPr>
        <w:pStyle w:val="Geenafstand"/>
        <w:rPr>
          <w:rFonts w:cs="Calibri"/>
        </w:rPr>
      </w:pPr>
      <w:proofErr w:type="spellStart"/>
      <w:r>
        <w:rPr>
          <w:rFonts w:cs="Calibri"/>
        </w:rPr>
        <w:t>t</w:t>
      </w:r>
      <w:r>
        <w:rPr>
          <w:rFonts w:cs="Calibri"/>
          <w:vertAlign w:val="subscript"/>
        </w:rPr>
        <w:t>pl</w:t>
      </w:r>
      <w:proofErr w:type="spellEnd"/>
      <w:r>
        <w:rPr>
          <w:rFonts w:cs="Calibri"/>
        </w:rPr>
        <w:t xml:space="preserve"> </w:t>
      </w:r>
      <w:r w:rsidRPr="00D746FF">
        <w:rPr>
          <w:rFonts w:cs="Calibri"/>
        </w:rPr>
        <w:sym w:font="Wingdings" w:char="F0E0"/>
      </w:r>
      <w:r>
        <w:rPr>
          <w:rFonts w:cs="Calibri"/>
        </w:rPr>
        <w:t xml:space="preserve"> de </w:t>
      </w:r>
      <w:proofErr w:type="spellStart"/>
      <w:r>
        <w:rPr>
          <w:rFonts w:cs="Calibri"/>
        </w:rPr>
        <w:t>uurhoek</w:t>
      </w:r>
      <w:proofErr w:type="spellEnd"/>
      <w:r>
        <w:rPr>
          <w:rFonts w:cs="Calibri"/>
        </w:rPr>
        <w:t xml:space="preserve"> van het lentepunt </w:t>
      </w:r>
      <w:proofErr w:type="spellStart"/>
      <w:r>
        <w:rPr>
          <w:rFonts w:cs="Calibri"/>
        </w:rPr>
        <w:t>tov</w:t>
      </w:r>
      <w:proofErr w:type="spellEnd"/>
      <w:r>
        <w:rPr>
          <w:rFonts w:cs="Calibri"/>
        </w:rPr>
        <w:t xml:space="preserve"> een plaats</w:t>
      </w:r>
    </w:p>
    <w:p w:rsidR="00E93204" w:rsidRDefault="00E93204" w:rsidP="00E93204">
      <w:pPr>
        <w:pStyle w:val="Geenafstand"/>
        <w:rPr>
          <w:rFonts w:cs="Calibri"/>
        </w:rPr>
      </w:pPr>
      <w:r>
        <w:rPr>
          <w:rFonts w:cs="Calibri"/>
        </w:rPr>
        <w:t>Positief lengte naar het westen, negatief lengte naar het oosten</w:t>
      </w:r>
    </w:p>
    <w:p w:rsidR="00E93204" w:rsidRDefault="00E93204" w:rsidP="00E93204">
      <w:pPr>
        <w:pStyle w:val="Geenafstand"/>
        <w:rPr>
          <w:rFonts w:cs="Calibri"/>
        </w:rPr>
      </w:pPr>
      <w:r>
        <w:rPr>
          <w:rFonts w:cs="Calibri"/>
        </w:rPr>
        <w:t>(zie figuur 6.4, p 190)</w:t>
      </w:r>
    </w:p>
    <w:p w:rsidR="00E93204" w:rsidRDefault="00E93204" w:rsidP="00E93204">
      <w:pPr>
        <w:pStyle w:val="Geenafstand"/>
        <w:rPr>
          <w:rFonts w:cs="Calibri"/>
        </w:rPr>
      </w:pPr>
    </w:p>
    <w:p w:rsidR="00E93204" w:rsidRDefault="00E93204" w:rsidP="00E93204">
      <w:pPr>
        <w:pStyle w:val="Geenafstand"/>
        <w:rPr>
          <w:rFonts w:cs="Calibri"/>
        </w:rPr>
      </w:pPr>
      <w:r>
        <w:rPr>
          <w:rFonts w:cs="Calibri"/>
        </w:rPr>
        <w:t>Schijnbare sterrentijd (</w:t>
      </w:r>
      <w:r w:rsidRPr="00E93204">
        <w:rPr>
          <w:rFonts w:cs="Calibri"/>
        </w:rPr>
        <w:t xml:space="preserve">apparent </w:t>
      </w:r>
      <w:proofErr w:type="spellStart"/>
      <w:r w:rsidRPr="00E93204">
        <w:rPr>
          <w:rFonts w:cs="Calibri"/>
        </w:rPr>
        <w:t>sideral</w:t>
      </w:r>
      <w:proofErr w:type="spellEnd"/>
      <w:r w:rsidRPr="00E93204">
        <w:rPr>
          <w:rFonts w:cs="Calibri"/>
        </w:rPr>
        <w:t xml:space="preserve"> time</w:t>
      </w:r>
      <w:r>
        <w:rPr>
          <w:rFonts w:cs="Calibri"/>
        </w:rPr>
        <w:t xml:space="preserve">) </w:t>
      </w:r>
      <w:r w:rsidRPr="00D746FF">
        <w:rPr>
          <w:rFonts w:cs="Calibri"/>
        </w:rPr>
        <w:sym w:font="Wingdings" w:char="F0E0"/>
      </w:r>
      <w:r>
        <w:rPr>
          <w:rFonts w:cs="Calibri"/>
        </w:rPr>
        <w:t xml:space="preserve"> </w:t>
      </w:r>
      <w:proofErr w:type="spellStart"/>
      <w:r>
        <w:rPr>
          <w:rFonts w:cs="Calibri"/>
        </w:rPr>
        <w:t>uurhoek</w:t>
      </w:r>
      <w:proofErr w:type="spellEnd"/>
      <w:r>
        <w:rPr>
          <w:rFonts w:cs="Calibri"/>
        </w:rPr>
        <w:t xml:space="preserve"> ware lentepunt γ</w:t>
      </w:r>
    </w:p>
    <w:p w:rsidR="00E93204" w:rsidRDefault="00E93204" w:rsidP="00E93204">
      <w:pPr>
        <w:pStyle w:val="Geenafstand"/>
        <w:rPr>
          <w:rFonts w:cs="Calibri"/>
        </w:rPr>
      </w:pPr>
      <w:r>
        <w:rPr>
          <w:rFonts w:cs="Calibri"/>
        </w:rPr>
        <w:t>Middelbare sterrentijd (</w:t>
      </w:r>
      <w:proofErr w:type="spellStart"/>
      <w:r w:rsidRPr="00E93204">
        <w:rPr>
          <w:rFonts w:cs="Calibri"/>
        </w:rPr>
        <w:t>mean</w:t>
      </w:r>
      <w:proofErr w:type="spellEnd"/>
      <w:r w:rsidRPr="00E93204">
        <w:rPr>
          <w:rFonts w:cs="Calibri"/>
        </w:rPr>
        <w:t xml:space="preserve"> </w:t>
      </w:r>
      <w:proofErr w:type="spellStart"/>
      <w:r w:rsidRPr="00E93204">
        <w:rPr>
          <w:rFonts w:cs="Calibri"/>
        </w:rPr>
        <w:t>sideral</w:t>
      </w:r>
      <w:proofErr w:type="spellEnd"/>
      <w:r w:rsidRPr="00E93204">
        <w:rPr>
          <w:rFonts w:cs="Calibri"/>
        </w:rPr>
        <w:t xml:space="preserve"> time</w:t>
      </w:r>
      <w:r>
        <w:rPr>
          <w:rFonts w:cs="Calibri"/>
        </w:rPr>
        <w:t xml:space="preserve">) </w:t>
      </w:r>
      <w:r w:rsidRPr="00D746FF">
        <w:rPr>
          <w:rFonts w:cs="Calibri"/>
        </w:rPr>
        <w:sym w:font="Wingdings" w:char="F0E0"/>
      </w:r>
      <w:r>
        <w:rPr>
          <w:rFonts w:cs="Calibri"/>
        </w:rPr>
        <w:t xml:space="preserve"> </w:t>
      </w:r>
      <w:proofErr w:type="spellStart"/>
      <w:r>
        <w:rPr>
          <w:rFonts w:cs="Calibri"/>
        </w:rPr>
        <w:t>uurhoek</w:t>
      </w:r>
      <w:proofErr w:type="spellEnd"/>
      <w:r>
        <w:rPr>
          <w:rFonts w:cs="Calibri"/>
        </w:rPr>
        <w:t xml:space="preserve"> van het middelbare lentepunt</w:t>
      </w:r>
    </w:p>
    <w:p w:rsidR="00E93204" w:rsidRDefault="00E93204" w:rsidP="00E93204">
      <w:pPr>
        <w:pStyle w:val="Geenafstand"/>
        <w:rPr>
          <w:rFonts w:cs="Calibri"/>
        </w:rPr>
      </w:pPr>
      <w:r>
        <w:rPr>
          <w:rFonts w:cs="Calibri"/>
        </w:rPr>
        <w:t>Schijnbare sterrentijd – middelbare sterrentijd = vergelijking der equinoxen</w:t>
      </w:r>
    </w:p>
    <w:p w:rsidR="00E93204" w:rsidRDefault="00E93204" w:rsidP="00E93204">
      <w:pPr>
        <w:pStyle w:val="Geenafstand"/>
        <w:rPr>
          <w:rFonts w:cs="Calibri"/>
        </w:rPr>
      </w:pPr>
    </w:p>
    <w:p w:rsidR="00E93204" w:rsidRDefault="00E93204" w:rsidP="00E93204">
      <w:pPr>
        <w:pStyle w:val="Geenafstand"/>
        <w:rPr>
          <w:rFonts w:cs="Calibri"/>
        </w:rPr>
      </w:pPr>
      <w:r>
        <w:rPr>
          <w:rFonts w:cs="Calibri"/>
        </w:rPr>
        <w:t xml:space="preserve">Schijnbare en middelbare sterrentijd voor een bepaalde plaats </w:t>
      </w:r>
      <w:r w:rsidRPr="0040224C">
        <w:rPr>
          <w:rFonts w:cs="Calibri"/>
        </w:rPr>
        <w:sym w:font="Wingdings" w:char="F0E0"/>
      </w:r>
      <w:r>
        <w:rPr>
          <w:rFonts w:cs="Calibri"/>
        </w:rPr>
        <w:t xml:space="preserve"> </w:t>
      </w:r>
      <w:proofErr w:type="spellStart"/>
      <w:r>
        <w:rPr>
          <w:rFonts w:cs="Calibri"/>
        </w:rPr>
        <w:t>local</w:t>
      </w:r>
      <w:proofErr w:type="spellEnd"/>
      <w:r>
        <w:rPr>
          <w:rFonts w:cs="Calibri"/>
        </w:rPr>
        <w:t xml:space="preserve"> </w:t>
      </w:r>
      <w:proofErr w:type="spellStart"/>
      <w:r>
        <w:rPr>
          <w:rFonts w:cs="Calibri"/>
        </w:rPr>
        <w:t>appara</w:t>
      </w:r>
      <w:r w:rsidRPr="0040224C">
        <w:rPr>
          <w:rFonts w:cs="Calibri"/>
        </w:rPr>
        <w:t>nt</w:t>
      </w:r>
      <w:r>
        <w:rPr>
          <w:rFonts w:cs="Calibri"/>
        </w:rPr>
        <w:t>e</w:t>
      </w:r>
      <w:proofErr w:type="spellEnd"/>
      <w:r w:rsidRPr="0040224C">
        <w:rPr>
          <w:rFonts w:cs="Calibri"/>
        </w:rPr>
        <w:t>/</w:t>
      </w:r>
      <w:proofErr w:type="spellStart"/>
      <w:r w:rsidRPr="0040224C">
        <w:rPr>
          <w:rFonts w:cs="Calibri"/>
        </w:rPr>
        <w:t>mean</w:t>
      </w:r>
      <w:proofErr w:type="spellEnd"/>
      <w:r w:rsidRPr="0040224C">
        <w:rPr>
          <w:rFonts w:cs="Calibri"/>
        </w:rPr>
        <w:t xml:space="preserve"> </w:t>
      </w:r>
      <w:proofErr w:type="spellStart"/>
      <w:r w:rsidRPr="0040224C">
        <w:rPr>
          <w:rFonts w:cs="Calibri"/>
        </w:rPr>
        <w:t>sideral</w:t>
      </w:r>
      <w:proofErr w:type="spellEnd"/>
      <w:r w:rsidRPr="0040224C">
        <w:rPr>
          <w:rFonts w:cs="Calibri"/>
        </w:rPr>
        <w:t xml:space="preserve"> time</w:t>
      </w:r>
      <w:r>
        <w:rPr>
          <w:rFonts w:cs="Calibri"/>
        </w:rPr>
        <w:t xml:space="preserve"> (LAST/LMST)</w:t>
      </w:r>
    </w:p>
    <w:p w:rsidR="00E93204" w:rsidRPr="0040224C" w:rsidRDefault="00E93204" w:rsidP="00E93204">
      <w:pPr>
        <w:pStyle w:val="Geenafstand"/>
        <w:rPr>
          <w:rFonts w:cs="Calibri"/>
          <w:lang w:val="en-US"/>
        </w:rPr>
      </w:pPr>
      <w:proofErr w:type="spellStart"/>
      <w:r w:rsidRPr="00E93204">
        <w:rPr>
          <w:rFonts w:cs="Calibri"/>
          <w:lang w:val="en-US"/>
        </w:rPr>
        <w:t>Voor</w:t>
      </w:r>
      <w:proofErr w:type="spellEnd"/>
      <w:r w:rsidRPr="00E93204">
        <w:rPr>
          <w:rFonts w:cs="Calibri"/>
          <w:lang w:val="en-US"/>
        </w:rPr>
        <w:t xml:space="preserve"> </w:t>
      </w:r>
      <w:proofErr w:type="spellStart"/>
      <w:r w:rsidRPr="00E93204">
        <w:rPr>
          <w:rFonts w:cs="Calibri"/>
          <w:lang w:val="en-US"/>
        </w:rPr>
        <w:t>Greenwinch</w:t>
      </w:r>
      <w:proofErr w:type="spellEnd"/>
      <w:r w:rsidRPr="0040224C">
        <w:rPr>
          <w:rFonts w:cs="Calibri"/>
          <w:lang w:val="en-US"/>
        </w:rPr>
        <w:t xml:space="preserve"> </w:t>
      </w:r>
      <w:r w:rsidRPr="0040224C">
        <w:rPr>
          <w:rFonts w:cs="Calibri"/>
        </w:rPr>
        <w:sym w:font="Wingdings" w:char="F0E0"/>
      </w:r>
      <w:r w:rsidRPr="0040224C">
        <w:rPr>
          <w:rFonts w:cs="Calibri"/>
          <w:lang w:val="en-US"/>
        </w:rPr>
        <w:t xml:space="preserve"> Greenwich </w:t>
      </w:r>
      <w:proofErr w:type="spellStart"/>
      <w:r w:rsidRPr="0040224C">
        <w:rPr>
          <w:rFonts w:cs="Calibri"/>
          <w:lang w:val="en-US"/>
        </w:rPr>
        <w:t>apparante</w:t>
      </w:r>
      <w:proofErr w:type="spellEnd"/>
      <w:r w:rsidRPr="0040224C">
        <w:rPr>
          <w:rFonts w:cs="Calibri"/>
          <w:lang w:val="en-US"/>
        </w:rPr>
        <w:t xml:space="preserve">/mean </w:t>
      </w:r>
      <w:proofErr w:type="spellStart"/>
      <w:r w:rsidRPr="0040224C">
        <w:rPr>
          <w:rFonts w:cs="Calibri"/>
          <w:lang w:val="en-US"/>
        </w:rPr>
        <w:t>sideral</w:t>
      </w:r>
      <w:proofErr w:type="spellEnd"/>
      <w:r w:rsidRPr="0040224C">
        <w:rPr>
          <w:rFonts w:cs="Calibri"/>
          <w:lang w:val="en-US"/>
        </w:rPr>
        <w:t xml:space="preserve"> time</w:t>
      </w:r>
      <w:r>
        <w:rPr>
          <w:rFonts w:cs="Calibri"/>
          <w:lang w:val="en-US"/>
        </w:rPr>
        <w:t xml:space="preserve"> (GAST/GMST)</w:t>
      </w:r>
    </w:p>
    <w:p w:rsidR="00E93204" w:rsidRDefault="00E93204" w:rsidP="00E93204">
      <w:pPr>
        <w:pStyle w:val="Kop2"/>
      </w:pPr>
      <w:r>
        <w:t>6.2 Zonnetijd</w:t>
      </w:r>
    </w:p>
    <w:p w:rsidR="00E93204" w:rsidRDefault="00E93204" w:rsidP="00E93204">
      <w:pPr>
        <w:pStyle w:val="Geenafstand"/>
      </w:pPr>
      <w:r>
        <w:t xml:space="preserve">Zonnetijd </w:t>
      </w:r>
      <w:r>
        <w:sym w:font="Wingdings" w:char="F0E0"/>
      </w:r>
      <w:r>
        <w:t xml:space="preserve"> </w:t>
      </w:r>
      <w:proofErr w:type="spellStart"/>
      <w:r>
        <w:t>uurhoek</w:t>
      </w:r>
      <w:proofErr w:type="spellEnd"/>
      <w:r>
        <w:t xml:space="preserve"> van de zon</w:t>
      </w:r>
    </w:p>
    <w:p w:rsidR="00E93204" w:rsidRDefault="00E93204" w:rsidP="00E93204">
      <w:pPr>
        <w:pStyle w:val="Geenafstand"/>
        <w:rPr>
          <w:vertAlign w:val="subscript"/>
        </w:rPr>
      </w:pPr>
      <w:r>
        <w:t xml:space="preserve">Ware zonnetijd </w:t>
      </w:r>
      <w:proofErr w:type="spellStart"/>
      <w:r>
        <w:t>t</w:t>
      </w:r>
      <w:r>
        <w:rPr>
          <w:vertAlign w:val="subscript"/>
        </w:rPr>
        <w:t>W</w:t>
      </w:r>
      <w:proofErr w:type="spellEnd"/>
      <w:r>
        <w:rPr>
          <w:vertAlign w:val="subscript"/>
        </w:rPr>
        <w:t xml:space="preserve">  </w:t>
      </w:r>
      <w:r>
        <w:t>e</w:t>
      </w:r>
      <w:r w:rsidRPr="00C815A2">
        <w:t>n middelbare</w:t>
      </w:r>
      <w:r>
        <w:t xml:space="preserve"> zonnetijd </w:t>
      </w:r>
      <w:proofErr w:type="spellStart"/>
      <w:r>
        <w:t>t</w:t>
      </w:r>
      <w:r>
        <w:rPr>
          <w:vertAlign w:val="subscript"/>
        </w:rPr>
        <w:t>m</w:t>
      </w:r>
      <w:proofErr w:type="spellEnd"/>
    </w:p>
    <w:p w:rsidR="00E93204" w:rsidRDefault="00E93204" w:rsidP="00E93204">
      <w:pPr>
        <w:pStyle w:val="Geenafstand"/>
      </w:pPr>
      <w:proofErr w:type="spellStart"/>
      <w:r>
        <w:t>T</w:t>
      </w:r>
      <w:r>
        <w:rPr>
          <w:vertAlign w:val="subscript"/>
        </w:rPr>
        <w:t>w</w:t>
      </w:r>
      <w:proofErr w:type="spellEnd"/>
      <w:r>
        <w:t xml:space="preserve"> = 12h + </w:t>
      </w:r>
      <w:proofErr w:type="spellStart"/>
      <w:r>
        <w:t>H</w:t>
      </w:r>
      <w:r w:rsidRPr="005B3BF2">
        <w:rPr>
          <w:vertAlign w:val="subscript"/>
        </w:rPr>
        <w:t>ʘ</w:t>
      </w:r>
      <w:proofErr w:type="spellEnd"/>
    </w:p>
    <w:p w:rsidR="00E93204" w:rsidRPr="00696E22" w:rsidRDefault="00E93204" w:rsidP="00E93204">
      <w:pPr>
        <w:pStyle w:val="Geenafstand"/>
        <w:rPr>
          <w:rFonts w:eastAsia="Batang"/>
          <w:lang w:eastAsia="ko-KR"/>
        </w:rPr>
      </w:pPr>
      <w:proofErr w:type="spellStart"/>
      <w:r>
        <w:t>H</w:t>
      </w:r>
      <w:r w:rsidRPr="005B3BF2">
        <w:rPr>
          <w:vertAlign w:val="subscript"/>
        </w:rPr>
        <w:t>ʘ</w:t>
      </w:r>
      <w:proofErr w:type="spellEnd"/>
      <w:r>
        <w:t xml:space="preserve"> </w:t>
      </w:r>
      <w:r w:rsidRPr="00696E22">
        <w:rPr>
          <w:rFonts w:eastAsia="Batang"/>
          <w:lang w:eastAsia="ko-KR"/>
        </w:rPr>
        <w:sym w:font="Wingdings" w:char="F0E0"/>
      </w:r>
      <w:r>
        <w:rPr>
          <w:rFonts w:eastAsia="Batang"/>
          <w:lang w:eastAsia="ko-KR"/>
        </w:rPr>
        <w:t xml:space="preserve"> </w:t>
      </w:r>
      <w:proofErr w:type="spellStart"/>
      <w:r>
        <w:rPr>
          <w:rFonts w:eastAsia="Batang"/>
          <w:lang w:eastAsia="ko-KR"/>
        </w:rPr>
        <w:t>uurhoek</w:t>
      </w:r>
      <w:proofErr w:type="spellEnd"/>
      <w:r>
        <w:rPr>
          <w:rFonts w:eastAsia="Batang"/>
          <w:lang w:eastAsia="ko-KR"/>
        </w:rPr>
        <w:t xml:space="preserve"> van de ware zon</w:t>
      </w:r>
    </w:p>
    <w:p w:rsidR="00E93204" w:rsidRDefault="00E93204" w:rsidP="00E93204">
      <w:pPr>
        <w:pStyle w:val="Geenafstand"/>
      </w:pPr>
    </w:p>
    <w:p w:rsidR="00E93204" w:rsidRDefault="00E93204" w:rsidP="00E93204">
      <w:pPr>
        <w:pStyle w:val="Geenafstand"/>
      </w:pPr>
      <w:r>
        <w:t xml:space="preserve">Ware zonnedag </w:t>
      </w:r>
      <w:r>
        <w:sym w:font="Wingdings" w:char="F0E0"/>
      </w:r>
      <w:r>
        <w:t xml:space="preserve"> tijdsverloop tussen twee opeenvolgende </w:t>
      </w:r>
      <w:proofErr w:type="spellStart"/>
      <w:r>
        <w:t>bovenculminaties</w:t>
      </w:r>
      <w:proofErr w:type="spellEnd"/>
      <w:r>
        <w:t xml:space="preserve"> van het middelpunt van de ware zon </w:t>
      </w:r>
      <w:r>
        <w:sym w:font="Wingdings" w:char="F0E0"/>
      </w:r>
      <w:r>
        <w:t xml:space="preserve"> niet altijd gelijk in lengte</w:t>
      </w:r>
    </w:p>
    <w:p w:rsidR="00E93204" w:rsidRDefault="00E93204" w:rsidP="00E93204">
      <w:pPr>
        <w:pStyle w:val="Geenafstand"/>
      </w:pPr>
      <w:r>
        <w:t xml:space="preserve">Eerste bovenculminatie </w:t>
      </w:r>
      <w:r>
        <w:sym w:font="Wingdings" w:char="F0E0"/>
      </w:r>
      <w:r>
        <w:t xml:space="preserve"> t = </w:t>
      </w:r>
      <w:r>
        <w:rPr>
          <w:rFonts w:ascii="Times New Roman" w:hAnsi="Times New Roman"/>
        </w:rPr>
        <w:t>α</w:t>
      </w:r>
      <w:r w:rsidRPr="005B3BF2">
        <w:rPr>
          <w:vertAlign w:val="subscript"/>
        </w:rPr>
        <w:t>ʘ</w:t>
      </w:r>
    </w:p>
    <w:p w:rsidR="00E93204" w:rsidRDefault="00E93204" w:rsidP="00E93204">
      <w:pPr>
        <w:pStyle w:val="Geenafstand"/>
        <w:rPr>
          <w:vertAlign w:val="subscript"/>
        </w:rPr>
      </w:pPr>
      <w:r>
        <w:t xml:space="preserve">Volgende bovenculminatie </w:t>
      </w:r>
      <w:r>
        <w:sym w:font="Wingdings" w:char="F0E0"/>
      </w:r>
      <w:r>
        <w:t xml:space="preserve"> t = 24h + </w:t>
      </w:r>
      <w:r w:rsidRPr="00696E22">
        <w:t>α</w:t>
      </w:r>
      <w:r w:rsidRPr="00696E22">
        <w:rPr>
          <w:vertAlign w:val="subscript"/>
        </w:rPr>
        <w:t>ʘ</w:t>
      </w:r>
      <w:r>
        <w:t xml:space="preserve"> + </w:t>
      </w:r>
      <w:r>
        <w:rPr>
          <w:rFonts w:ascii="Times New Roman" w:hAnsi="Times New Roman"/>
        </w:rPr>
        <w:t>Δ</w:t>
      </w:r>
      <w:r w:rsidRPr="00696E22">
        <w:t xml:space="preserve"> α</w:t>
      </w:r>
      <w:r w:rsidRPr="00696E22">
        <w:rPr>
          <w:vertAlign w:val="subscript"/>
        </w:rPr>
        <w:t>ʘ</w:t>
      </w:r>
    </w:p>
    <w:p w:rsidR="00E93204" w:rsidRDefault="00E93204" w:rsidP="00E93204">
      <w:pPr>
        <w:pStyle w:val="Geenafstand"/>
      </w:pPr>
      <w:r>
        <w:rPr>
          <w:rFonts w:ascii="Times New Roman" w:hAnsi="Times New Roman"/>
        </w:rPr>
        <w:t>Δ</w:t>
      </w:r>
      <w:r w:rsidRPr="00696E22">
        <w:t>α</w:t>
      </w:r>
      <w:r w:rsidRPr="00696E22">
        <w:rPr>
          <w:vertAlign w:val="subscript"/>
        </w:rPr>
        <w:t>ʘ</w:t>
      </w:r>
      <w:r>
        <w:t xml:space="preserve"> </w:t>
      </w:r>
      <w:r>
        <w:sym w:font="Wingdings" w:char="F0E0"/>
      </w:r>
      <w:r>
        <w:t xml:space="preserve"> verandering van de rechte klimming  doordat de aarde om de zon draait </w:t>
      </w:r>
      <w:r>
        <w:sym w:font="Wingdings" w:char="F0E0"/>
      </w:r>
      <w:r>
        <w:t xml:space="preserve"> niet constant </w:t>
      </w:r>
      <w:r>
        <w:sym w:font="Wingdings" w:char="F0E0"/>
      </w:r>
      <w:r>
        <w:t xml:space="preserve"> wet van der perken</w:t>
      </w:r>
    </w:p>
    <w:p w:rsidR="00E93204" w:rsidRDefault="00E93204" w:rsidP="00E93204">
      <w:pPr>
        <w:pStyle w:val="Geenafstand"/>
      </w:pPr>
      <w:r>
        <w:t xml:space="preserve">Verandering opvangen </w:t>
      </w:r>
      <w:r>
        <w:sym w:font="Wingdings" w:char="F0E0"/>
      </w:r>
      <w:r>
        <w:t xml:space="preserve"> middelbare tijd, gebaseerd op een middelbare, fictieve zon</w:t>
      </w:r>
    </w:p>
    <w:p w:rsidR="00E93204" w:rsidRDefault="00E93204" w:rsidP="00E93204">
      <w:pPr>
        <w:pStyle w:val="Geenafstand"/>
      </w:pPr>
      <w:proofErr w:type="spellStart"/>
      <w:r>
        <w:t>t</w:t>
      </w:r>
      <w:r>
        <w:rPr>
          <w:vertAlign w:val="subscript"/>
        </w:rPr>
        <w:t>m</w:t>
      </w:r>
      <w:proofErr w:type="spellEnd"/>
      <w:r>
        <w:t xml:space="preserve"> = 12h + </w:t>
      </w:r>
      <w:proofErr w:type="spellStart"/>
      <w:r>
        <w:t>H</w:t>
      </w:r>
      <w:r w:rsidRPr="00011828">
        <w:rPr>
          <w:vertAlign w:val="subscript"/>
        </w:rPr>
        <w:t>mʘ</w:t>
      </w:r>
      <w:proofErr w:type="spellEnd"/>
    </w:p>
    <w:p w:rsidR="00E93204" w:rsidRDefault="00E93204" w:rsidP="00E93204">
      <w:pPr>
        <w:pStyle w:val="Geenafstand"/>
      </w:pPr>
    </w:p>
    <w:p w:rsidR="00E93204" w:rsidRPr="00011828" w:rsidRDefault="00E93204" w:rsidP="00E93204">
      <w:pPr>
        <w:pStyle w:val="Geenafstand"/>
      </w:pPr>
      <w:r>
        <w:t xml:space="preserve">Ware zonnetijd – middelbare zonnetijd  =  tijdsvereffening </w:t>
      </w:r>
      <w:r>
        <w:sym w:font="Wingdings" w:char="F0E0"/>
      </w:r>
      <w:r>
        <w:t xml:space="preserve"> E = </w:t>
      </w:r>
      <w:proofErr w:type="spellStart"/>
      <w:r>
        <w:t>t</w:t>
      </w:r>
      <w:r>
        <w:rPr>
          <w:vertAlign w:val="subscript"/>
        </w:rPr>
        <w:t>w</w:t>
      </w:r>
      <w:proofErr w:type="spellEnd"/>
      <w:r>
        <w:t xml:space="preserve"> - </w:t>
      </w:r>
      <w:proofErr w:type="spellStart"/>
      <w:r>
        <w:t>t</w:t>
      </w:r>
      <w:r>
        <w:rPr>
          <w:vertAlign w:val="subscript"/>
        </w:rPr>
        <w:t>m</w:t>
      </w:r>
      <w:proofErr w:type="spellEnd"/>
    </w:p>
    <w:p w:rsidR="00E93204" w:rsidRDefault="00E93204" w:rsidP="00E93204">
      <w:pPr>
        <w:pStyle w:val="Geenafstand"/>
        <w:ind w:firstLine="708"/>
      </w:pPr>
      <w:r>
        <w:sym w:font="Wingdings" w:char="F0E8"/>
      </w:r>
      <w:r>
        <w:t xml:space="preserve"> beïnvloed door inclinatie van de eclipticabaan en de verschillen in omloopsnelheid</w:t>
      </w:r>
    </w:p>
    <w:p w:rsidR="00E93204" w:rsidRDefault="00E93204" w:rsidP="00E93204">
      <w:pPr>
        <w:pStyle w:val="Kop2"/>
      </w:pPr>
      <w:r>
        <w:t>6.3 Universele tijd</w:t>
      </w:r>
    </w:p>
    <w:p w:rsidR="00E93204" w:rsidRDefault="00E93204" w:rsidP="00E93204">
      <w:pPr>
        <w:pStyle w:val="Geenafstand"/>
      </w:pPr>
      <w:r>
        <w:t xml:space="preserve">Universele tijd (UT) </w:t>
      </w:r>
      <w:r>
        <w:sym w:font="Wingdings" w:char="F0E0"/>
      </w:r>
      <w:r>
        <w:t xml:space="preserve"> sterrentijd in Greenwich </w:t>
      </w:r>
      <w:r>
        <w:sym w:font="Wingdings" w:char="F0E0"/>
      </w:r>
      <w:r>
        <w:t xml:space="preserve"> onderhevig aan cyclische en niet-cyclische variaties</w:t>
      </w:r>
    </w:p>
    <w:p w:rsidR="00E93204" w:rsidRDefault="00E93204" w:rsidP="00E93204">
      <w:pPr>
        <w:pStyle w:val="Geenafstand"/>
      </w:pPr>
      <w:r>
        <w:t xml:space="preserve">UT = 12h + </w:t>
      </w:r>
      <w:proofErr w:type="spellStart"/>
      <w:r>
        <w:t>H</w:t>
      </w:r>
      <w:r w:rsidRPr="00011828">
        <w:rPr>
          <w:vertAlign w:val="subscript"/>
        </w:rPr>
        <w:t>mʘ</w:t>
      </w:r>
      <w:proofErr w:type="spellEnd"/>
      <w:r>
        <w:t xml:space="preserve"> in Greenwinch</w:t>
      </w:r>
    </w:p>
    <w:p w:rsidR="00E93204" w:rsidRDefault="00E93204" w:rsidP="00E93204">
      <w:pPr>
        <w:pStyle w:val="Geenafstand"/>
      </w:pPr>
    </w:p>
    <w:p w:rsidR="00E93204" w:rsidRDefault="00E93204" w:rsidP="00E93204">
      <w:pPr>
        <w:pStyle w:val="Geenafstand"/>
      </w:pPr>
      <w:r>
        <w:t xml:space="preserve">UT0 </w:t>
      </w:r>
      <w:r>
        <w:sym w:font="Wingdings" w:char="F0E0"/>
      </w:r>
      <w:r>
        <w:t xml:space="preserve"> niet-gecorrigeerde tijd</w:t>
      </w:r>
    </w:p>
    <w:p w:rsidR="00E93204" w:rsidRDefault="00E93204" w:rsidP="00E93204">
      <w:pPr>
        <w:pStyle w:val="Geenafstand"/>
      </w:pPr>
      <w:r>
        <w:t xml:space="preserve">UT1 </w:t>
      </w:r>
      <w:r>
        <w:sym w:font="Wingdings" w:char="F0E0"/>
      </w:r>
      <w:r>
        <w:t xml:space="preserve"> UT0 gecorrigeerd met de poolveranderingen</w:t>
      </w:r>
    </w:p>
    <w:p w:rsidR="00E93204" w:rsidRDefault="00E93204" w:rsidP="00E93204">
      <w:pPr>
        <w:pStyle w:val="Geenafstand"/>
      </w:pPr>
      <w:r>
        <w:t xml:space="preserve">UT2 </w:t>
      </w:r>
      <w:r>
        <w:sym w:font="Wingdings" w:char="F0E0"/>
      </w:r>
      <w:r>
        <w:t xml:space="preserve"> UT1 gecorrigeerd voor de </w:t>
      </w:r>
      <w:proofErr w:type="spellStart"/>
      <w:r>
        <w:t>seizoenale</w:t>
      </w:r>
      <w:proofErr w:type="spellEnd"/>
      <w:r>
        <w:t xml:space="preserve"> onregelmatigheden van de aardrotatie</w:t>
      </w:r>
    </w:p>
    <w:p w:rsidR="00E93204" w:rsidRDefault="00E93204" w:rsidP="00E93204">
      <w:pPr>
        <w:pStyle w:val="Geenafstand"/>
      </w:pPr>
      <w:r>
        <w:t xml:space="preserve">UTC </w:t>
      </w:r>
      <w:r>
        <w:sym w:font="Wingdings" w:char="F0E0"/>
      </w:r>
      <w:r>
        <w:t xml:space="preserve"> Gecoördineerde universele tijd </w:t>
      </w:r>
      <w:r>
        <w:sym w:font="Wingdings" w:char="F0E0"/>
      </w:r>
      <w:r>
        <w:t xml:space="preserve"> uitgemiddelde versie UT2 </w:t>
      </w:r>
      <w:r>
        <w:sym w:font="Wingdings" w:char="F0E0"/>
      </w:r>
      <w:r>
        <w:t xml:space="preserve"> regelt klokken wereldwijd</w:t>
      </w:r>
    </w:p>
    <w:p w:rsidR="00E93204" w:rsidRPr="005C5430" w:rsidRDefault="00E93204" w:rsidP="00E93204">
      <w:pPr>
        <w:pStyle w:val="Geenafstand"/>
      </w:pPr>
      <w:r>
        <w:t xml:space="preserve">Ook andere tijdschalen </w:t>
      </w:r>
      <w:r>
        <w:sym w:font="Wingdings" w:char="F0E0"/>
      </w:r>
      <w:r>
        <w:t xml:space="preserve"> atoomtijd </w:t>
      </w:r>
      <w:r>
        <w:sym w:font="Wingdings" w:char="F0E0"/>
      </w:r>
      <w:r>
        <w:t xml:space="preserve"> TAI (</w:t>
      </w:r>
      <w:proofErr w:type="spellStart"/>
      <w:r w:rsidRPr="00E93204">
        <w:t>Temps</w:t>
      </w:r>
      <w:proofErr w:type="spellEnd"/>
      <w:r w:rsidRPr="00E93204">
        <w:t xml:space="preserve"> </w:t>
      </w:r>
      <w:proofErr w:type="spellStart"/>
      <w:r w:rsidRPr="00E93204">
        <w:t>Atomique</w:t>
      </w:r>
      <w:proofErr w:type="spellEnd"/>
      <w:r w:rsidRPr="00E93204">
        <w:t xml:space="preserve"> International</w:t>
      </w:r>
      <w:r>
        <w:t>)</w:t>
      </w:r>
    </w:p>
    <w:p w:rsidR="00E93204" w:rsidRDefault="00E93204" w:rsidP="00E93204">
      <w:pPr>
        <w:pStyle w:val="Geenafstand"/>
      </w:pPr>
    </w:p>
    <w:p w:rsidR="00E93204" w:rsidRPr="005C5430" w:rsidRDefault="00E93204" w:rsidP="00E93204">
      <w:pPr>
        <w:pStyle w:val="Geenafstand"/>
      </w:pPr>
      <w:r>
        <w:t xml:space="preserve">Schrikkelseconden </w:t>
      </w:r>
      <w:r>
        <w:sym w:font="Wingdings" w:char="F0E0"/>
      </w:r>
      <w:r>
        <w:t xml:space="preserve"> worden gebruikt om fouten en variaties in de aardrotatie te compenseren</w:t>
      </w:r>
    </w:p>
    <w:p w:rsidR="00E93204" w:rsidRDefault="00E93204" w:rsidP="00E93204">
      <w:pPr>
        <w:pStyle w:val="Kop2"/>
      </w:pPr>
      <w:r>
        <w:t>6.4 Wettelijke tijd</w:t>
      </w:r>
    </w:p>
    <w:p w:rsidR="00E93204" w:rsidRDefault="00E93204" w:rsidP="00E93204">
      <w:pPr>
        <w:pStyle w:val="Geenafstand"/>
      </w:pPr>
      <w:r>
        <w:t xml:space="preserve">Tijdzones </w:t>
      </w:r>
      <w:r>
        <w:sym w:font="Wingdings" w:char="F0E0"/>
      </w:r>
      <w:r>
        <w:t xml:space="preserve"> wereld ingedeeld in 24 verschillende zones, volgen grotendeels de landsgrenzen maar grotere landen kunnen in meerdere tijdszones liggen, sommige minder conventioneel </w:t>
      </w:r>
      <w:r>
        <w:sym w:font="Wingdings" w:char="F0E0"/>
      </w:r>
      <w:r>
        <w:t xml:space="preserve"> Nepal </w:t>
      </w:r>
      <w:r>
        <w:sym w:font="Wingdings" w:char="F0E0"/>
      </w:r>
      <w:r>
        <w:t xml:space="preserve"> UTC +5h 45min</w:t>
      </w:r>
    </w:p>
    <w:p w:rsidR="00E93204" w:rsidRDefault="00E93204" w:rsidP="00E93204">
      <w:pPr>
        <w:pStyle w:val="Geenafstand"/>
      </w:pPr>
    </w:p>
    <w:p w:rsidR="00E93204" w:rsidRDefault="00E93204" w:rsidP="00E93204">
      <w:pPr>
        <w:pStyle w:val="Geenafstand"/>
      </w:pPr>
      <w:r>
        <w:t xml:space="preserve">Datumgrens </w:t>
      </w:r>
      <w:r>
        <w:sym w:font="Wingdings" w:char="F0E0"/>
      </w:r>
      <w:r>
        <w:t xml:space="preserve"> imaginaire grens grotendeels samenvallend met de meridiaan 180°, maar met aanpassingen aan internationale grenzen</w:t>
      </w:r>
    </w:p>
    <w:p w:rsidR="00E93204" w:rsidRDefault="00E93204" w:rsidP="00E93204">
      <w:pPr>
        <w:pStyle w:val="Geenafstand"/>
      </w:pPr>
      <w:r>
        <w:t xml:space="preserve">Westelijk </w:t>
      </w:r>
      <w:r>
        <w:sym w:font="Wingdings" w:char="F0E0"/>
      </w:r>
      <w:r>
        <w:t xml:space="preserve"> nieuwe dag, oostelijk oude dag</w:t>
      </w:r>
    </w:p>
    <w:p w:rsidR="00E93204" w:rsidRDefault="00E93204" w:rsidP="00E93204">
      <w:pPr>
        <w:pStyle w:val="Geenafstand"/>
      </w:pPr>
    </w:p>
    <w:p w:rsidR="00E93204" w:rsidRDefault="00E93204" w:rsidP="00E93204">
      <w:pPr>
        <w:pStyle w:val="Geenafstand"/>
      </w:pPr>
      <w:r>
        <w:t xml:space="preserve">Wettelijke tijd </w:t>
      </w:r>
      <w:r>
        <w:sym w:font="Wingdings" w:char="F0E0"/>
      </w:r>
      <w:r>
        <w:t xml:space="preserve"> in België geregeld door wet uit 1892 en 1920</w:t>
      </w:r>
    </w:p>
    <w:p w:rsidR="00E93204" w:rsidRPr="005B3BF2" w:rsidRDefault="00E93204" w:rsidP="00E93204">
      <w:pPr>
        <w:pStyle w:val="Geenafstand"/>
      </w:pPr>
      <w:r>
        <w:t xml:space="preserve">Zomertijd </w:t>
      </w:r>
      <w:r>
        <w:sym w:font="Wingdings" w:char="F0E0"/>
      </w:r>
      <w:r>
        <w:t xml:space="preserve"> voor het eerst tijdens de Duitse bezetting  in 1916 en bleef tot 1946, terug ingevoerd in 1977 met jaarlijkse of driejaarlijkse koninklijke besluiten, KB van 2001invoering zoals men die nu kent</w:t>
      </w:r>
    </w:p>
    <w:p w:rsidR="00E93204" w:rsidRDefault="00E93204" w:rsidP="00E93204">
      <w:pPr>
        <w:pStyle w:val="Kop2"/>
      </w:pPr>
      <w:r>
        <w:t>6.5 Jaar</w:t>
      </w:r>
    </w:p>
    <w:p w:rsidR="00E93204" w:rsidRDefault="00E93204" w:rsidP="00E93204">
      <w:pPr>
        <w:pStyle w:val="Geenafstand"/>
      </w:pPr>
      <w:r>
        <w:t>Sterrenjaar J</w:t>
      </w:r>
      <w:r>
        <w:rPr>
          <w:vertAlign w:val="subscript"/>
        </w:rPr>
        <w:t>S</w:t>
      </w:r>
      <w:r>
        <w:t xml:space="preserve"> </w:t>
      </w:r>
      <w:r>
        <w:sym w:font="Wingdings" w:char="F0E0"/>
      </w:r>
      <w:r>
        <w:t xml:space="preserve"> twee opeenvolgende doorgangen van de zon door een willekeurig vast punt op de ecliptica</w:t>
      </w:r>
    </w:p>
    <w:p w:rsidR="00E93204" w:rsidRDefault="00E93204" w:rsidP="00E93204">
      <w:pPr>
        <w:pStyle w:val="Geenafstand"/>
      </w:pPr>
      <w:r>
        <w:t>Tropisch jaar J</w:t>
      </w:r>
      <w:r w:rsidRPr="00B60CC8">
        <w:rPr>
          <w:vertAlign w:val="subscript"/>
        </w:rPr>
        <w:t>T</w:t>
      </w:r>
      <w:r>
        <w:t xml:space="preserve"> </w:t>
      </w:r>
      <w:r>
        <w:sym w:font="Wingdings" w:char="F0E0"/>
      </w:r>
      <w:r>
        <w:t xml:space="preserve"> twee opeenvolgende doorgangen van de zon door het lentepunt </w:t>
      </w:r>
      <w:r>
        <w:sym w:font="Wingdings" w:char="F0E0"/>
      </w:r>
      <w:r>
        <w:t xml:space="preserve"> korter dan sterrenjaar door invloed precessie op de ecliptica</w:t>
      </w:r>
    </w:p>
    <w:p w:rsidR="00E93204" w:rsidRDefault="00E93204" w:rsidP="00E93204">
      <w:pPr>
        <w:pStyle w:val="Geenafstand"/>
      </w:pPr>
      <w:proofErr w:type="spellStart"/>
      <w:r>
        <w:t>Anomalistisch</w:t>
      </w:r>
      <w:proofErr w:type="spellEnd"/>
      <w:r>
        <w:t xml:space="preserve"> jaar J</w:t>
      </w:r>
      <w:r>
        <w:rPr>
          <w:vertAlign w:val="subscript"/>
        </w:rPr>
        <w:t>A</w:t>
      </w:r>
      <w:r>
        <w:t xml:space="preserve"> </w:t>
      </w:r>
      <w:r>
        <w:sym w:font="Wingdings" w:char="F0E0"/>
      </w:r>
      <w:r>
        <w:t xml:space="preserve"> twee opeenvolgende doorgangen van de zon door het perigeum (punt baan zon rond aarde waarbij de zon het dichtst bij de aarde staat) </w:t>
      </w:r>
      <w:r>
        <w:sym w:font="Wingdings" w:char="F0E0"/>
      </w:r>
      <w:r>
        <w:t xml:space="preserve"> beweegt over 11’’,63/jaar </w:t>
      </w:r>
      <w:r>
        <w:sym w:font="Wingdings" w:char="F0E0"/>
      </w:r>
      <w:r>
        <w:t xml:space="preserve"> duurt langer</w:t>
      </w:r>
    </w:p>
    <w:p w:rsidR="00E93204" w:rsidRDefault="00E93204" w:rsidP="00E93204">
      <w:pPr>
        <w:pStyle w:val="Geenafstand"/>
      </w:pPr>
    </w:p>
    <w:p w:rsidR="00E93204" w:rsidRPr="00150A24" w:rsidRDefault="00E93204" w:rsidP="00E93204">
      <w:pPr>
        <w:pStyle w:val="Geenafstand"/>
        <w:rPr>
          <w:vertAlign w:val="subscript"/>
        </w:rPr>
      </w:pPr>
      <w:r>
        <w:t>Besluit: J</w:t>
      </w:r>
      <w:r>
        <w:rPr>
          <w:vertAlign w:val="subscript"/>
        </w:rPr>
        <w:t>T</w:t>
      </w:r>
      <w:r>
        <w:t xml:space="preserve"> &lt;  J</w:t>
      </w:r>
      <w:r>
        <w:rPr>
          <w:vertAlign w:val="subscript"/>
        </w:rPr>
        <w:t>S</w:t>
      </w:r>
      <w:r>
        <w:t xml:space="preserve"> &lt; J</w:t>
      </w:r>
      <w:r>
        <w:rPr>
          <w:vertAlign w:val="subscript"/>
        </w:rPr>
        <w:t>A</w:t>
      </w:r>
    </w:p>
    <w:p w:rsidR="00E93204" w:rsidRDefault="00E93204" w:rsidP="00E93204">
      <w:pPr>
        <w:pStyle w:val="Kop2"/>
      </w:pPr>
      <w:r>
        <w:t>6.6 Kalenders</w:t>
      </w:r>
    </w:p>
    <w:p w:rsidR="00E93204" w:rsidRDefault="00E93204" w:rsidP="00E93204">
      <w:pPr>
        <w:pStyle w:val="Geenafstand"/>
      </w:pPr>
      <w:r>
        <w:t xml:space="preserve">Verschillende culturen en periodes </w:t>
      </w:r>
      <w:r>
        <w:sym w:font="Wingdings" w:char="F0E0"/>
      </w:r>
      <w:r>
        <w:t xml:space="preserve"> verschillende kalendersystemen </w:t>
      </w:r>
      <w:r>
        <w:sym w:font="Wingdings" w:char="F0E0"/>
      </w:r>
      <w:r>
        <w:t xml:space="preserve"> cyclische benadering van tijd meestal, maar niet noodzakelijk, met lineair voortgaan vanuit een nulpunt</w:t>
      </w:r>
    </w:p>
    <w:p w:rsidR="00E93204" w:rsidRDefault="00E93204" w:rsidP="00E93204">
      <w:pPr>
        <w:pStyle w:val="Geenafstand"/>
      </w:pPr>
      <w:r w:rsidRPr="00AD47D0">
        <w:t xml:space="preserve">Cyclisch </w:t>
      </w:r>
      <w:r w:rsidRPr="00AD47D0">
        <w:sym w:font="Wingdings" w:char="F0E0"/>
      </w:r>
      <w:r w:rsidRPr="00AD47D0">
        <w:t xml:space="preserve"> solaire en/of lunaire cycli</w:t>
      </w:r>
      <w:r>
        <w:t xml:space="preserve"> </w:t>
      </w:r>
      <w:r>
        <w:sym w:font="Wingdings" w:char="F0E0"/>
      </w:r>
      <w:r>
        <w:t xml:space="preserve"> maand en jaar</w:t>
      </w:r>
    </w:p>
    <w:p w:rsidR="00E93204" w:rsidRDefault="00E93204" w:rsidP="00E93204">
      <w:pPr>
        <w:pStyle w:val="Geenafstand"/>
      </w:pPr>
      <w:r>
        <w:t xml:space="preserve">Week </w:t>
      </w:r>
      <w:r>
        <w:sym w:font="Wingdings" w:char="F0E0"/>
      </w:r>
      <w:r>
        <w:t xml:space="preserve"> maand en jaar vormen geen veelvoud van een week </w:t>
      </w:r>
      <w:r>
        <w:sym w:font="Wingdings" w:char="F0E0"/>
      </w:r>
      <w:r>
        <w:t xml:space="preserve"> ook andere varianten bij andere culturen van enkele dagen die een eenheid vormen</w:t>
      </w:r>
    </w:p>
    <w:p w:rsidR="00E93204" w:rsidRDefault="00E93204" w:rsidP="00E93204">
      <w:pPr>
        <w:pStyle w:val="Geenafstand"/>
      </w:pPr>
    </w:p>
    <w:p w:rsidR="00E93204" w:rsidRDefault="00E93204" w:rsidP="00E93204">
      <w:pPr>
        <w:pStyle w:val="Geenafstand"/>
      </w:pPr>
      <w:r>
        <w:t xml:space="preserve">Babylonische kalender </w:t>
      </w:r>
      <w:r>
        <w:sym w:font="Wingdings" w:char="F0E0"/>
      </w:r>
      <w:r>
        <w:t xml:space="preserve"> sexagesimale (</w:t>
      </w:r>
      <w:proofErr w:type="spellStart"/>
      <w:r>
        <w:t>zestigtallig</w:t>
      </w:r>
      <w:proofErr w:type="spellEnd"/>
      <w:r>
        <w:t xml:space="preserve">) basis, jaar = 360 dagen, 12 maanden van 30 dagen, om de zes jaar een extra maand </w:t>
      </w:r>
      <w:r>
        <w:sym w:font="Wingdings" w:char="F0E0"/>
      </w:r>
      <w:r>
        <w:t xml:space="preserve"> gemiddelde van 365 dagen/jaar</w:t>
      </w:r>
    </w:p>
    <w:p w:rsidR="00E93204" w:rsidRDefault="00E93204" w:rsidP="00E93204">
      <w:pPr>
        <w:pStyle w:val="Geenafstand"/>
      </w:pPr>
      <w:r>
        <w:t xml:space="preserve">Egypte </w:t>
      </w:r>
      <w:r>
        <w:sym w:font="Wingdings" w:char="F0E0"/>
      </w:r>
      <w:r>
        <w:t xml:space="preserve"> kalender van 360 dagen</w:t>
      </w:r>
    </w:p>
    <w:p w:rsidR="00E93204" w:rsidRDefault="00E93204" w:rsidP="00E93204">
      <w:pPr>
        <w:pStyle w:val="Geenafstand"/>
      </w:pPr>
      <w:r>
        <w:lastRenderedPageBreak/>
        <w:t xml:space="preserve">Griekse wereld </w:t>
      </w:r>
      <w:r>
        <w:sym w:font="Wingdings" w:char="F0E0"/>
      </w:r>
      <w:r>
        <w:t xml:space="preserve"> olympische spelen</w:t>
      </w:r>
    </w:p>
    <w:p w:rsidR="00E93204" w:rsidRDefault="00E93204" w:rsidP="00E93204">
      <w:pPr>
        <w:pStyle w:val="Geenafstand"/>
      </w:pPr>
    </w:p>
    <w:p w:rsidR="00E93204" w:rsidRDefault="00E93204" w:rsidP="00E93204">
      <w:pPr>
        <w:pStyle w:val="Geenafstand"/>
      </w:pPr>
      <w:r>
        <w:t xml:space="preserve">Juliaanse kalender </w:t>
      </w:r>
      <w:r>
        <w:sym w:font="Wingdings" w:char="F0E0"/>
      </w:r>
      <w:r>
        <w:t xml:space="preserve"> Julius Caesar, 3 jaren met 365 dagen en 1 jaar met 366 dagen </w:t>
      </w:r>
      <w:r>
        <w:sym w:font="Wingdings" w:char="F0E0"/>
      </w:r>
      <w:r>
        <w:t xml:space="preserve"> gemiddelde 365,25 dagen/jaar </w:t>
      </w:r>
      <w:r>
        <w:rPr>
          <w:rFonts w:cs="Calibri"/>
        </w:rPr>
        <w:t>≈</w:t>
      </w:r>
      <w:r>
        <w:t xml:space="preserve"> tropisch jaar = 365,2422</w:t>
      </w:r>
    </w:p>
    <w:p w:rsidR="00E93204" w:rsidRDefault="00E93204" w:rsidP="00E93204">
      <w:pPr>
        <w:pStyle w:val="Geenafstand"/>
      </w:pPr>
    </w:p>
    <w:p w:rsidR="00E93204" w:rsidRDefault="00E93204" w:rsidP="00E93204">
      <w:pPr>
        <w:pStyle w:val="Geenafstand"/>
      </w:pPr>
      <w:r>
        <w:t>Gregoriaanse kalender</w:t>
      </w:r>
    </w:p>
    <w:p w:rsidR="00E93204" w:rsidRDefault="00E93204" w:rsidP="00E93204">
      <w:pPr>
        <w:pStyle w:val="Geenafstand"/>
        <w:numPr>
          <w:ilvl w:val="0"/>
          <w:numId w:val="26"/>
        </w:numPr>
      </w:pPr>
      <w:r>
        <w:t>Door de kleine afwijking met tropisch jaar grote afwijking met Juliaanse kalender in 16</w:t>
      </w:r>
      <w:r>
        <w:rPr>
          <w:vertAlign w:val="superscript"/>
        </w:rPr>
        <w:t>e</w:t>
      </w:r>
      <w:r>
        <w:t xml:space="preserve"> eeuw (1582) </w:t>
      </w:r>
      <w:r>
        <w:sym w:font="Wingdings" w:char="F0E0"/>
      </w:r>
      <w:r>
        <w:t xml:space="preserve"> onder gezag Paus Gregorius XIII nieuwe kalender door </w:t>
      </w:r>
      <w:proofErr w:type="spellStart"/>
      <w:r>
        <w:t>Chritophorus</w:t>
      </w:r>
      <w:proofErr w:type="spellEnd"/>
      <w:r>
        <w:t xml:space="preserve"> </w:t>
      </w:r>
      <w:proofErr w:type="spellStart"/>
      <w:r>
        <w:t>Clavius</w:t>
      </w:r>
      <w:proofErr w:type="spellEnd"/>
    </w:p>
    <w:p w:rsidR="00E93204" w:rsidRDefault="00E93204" w:rsidP="00E93204">
      <w:pPr>
        <w:pStyle w:val="Geenafstand"/>
        <w:numPr>
          <w:ilvl w:val="0"/>
          <w:numId w:val="26"/>
        </w:numPr>
      </w:pPr>
      <w:r>
        <w:t xml:space="preserve">In 400 jaren </w:t>
      </w:r>
      <w:r>
        <w:sym w:font="Wingdings" w:char="F0E0"/>
      </w:r>
      <w:r>
        <w:t xml:space="preserve"> 97 schrikkeljaren </w:t>
      </w:r>
      <w:r>
        <w:sym w:font="Wingdings" w:char="F0E0"/>
      </w:r>
      <w:r>
        <w:t xml:space="preserve">365,2425 gemiddeld </w:t>
      </w:r>
      <w:r>
        <w:sym w:font="Wingdings" w:char="F0E0"/>
      </w:r>
      <w:r>
        <w:t xml:space="preserve"> verschil opgevangen door millenniumjaren deelbaar door  4000 geen schrikkeljaar</w:t>
      </w:r>
    </w:p>
    <w:p w:rsidR="00E93204" w:rsidRDefault="00E93204" w:rsidP="00E93204">
      <w:pPr>
        <w:pStyle w:val="Geenafstand"/>
        <w:numPr>
          <w:ilvl w:val="0"/>
          <w:numId w:val="26"/>
        </w:numPr>
      </w:pPr>
      <w:r>
        <w:t>Problemen doordat kalender niet overal gelijktijdig was ingevoerd</w:t>
      </w:r>
    </w:p>
    <w:p w:rsidR="00E93204" w:rsidRDefault="00E93204" w:rsidP="00E93204">
      <w:pPr>
        <w:pStyle w:val="Geenafstand"/>
        <w:numPr>
          <w:ilvl w:val="0"/>
          <w:numId w:val="26"/>
        </w:numPr>
      </w:pPr>
      <w:r>
        <w:t>Jaar 0 bestaat niet, 1 na Chr. volgt op 1 voor Chr.</w:t>
      </w:r>
    </w:p>
    <w:p w:rsidR="00E93204" w:rsidRDefault="00E93204" w:rsidP="00E93204">
      <w:pPr>
        <w:pStyle w:val="Geenafstand"/>
      </w:pPr>
    </w:p>
    <w:p w:rsidR="00E93204" w:rsidRDefault="00E93204" w:rsidP="00E93204">
      <w:pPr>
        <w:pStyle w:val="Geenafstand"/>
      </w:pPr>
      <w:r>
        <w:t xml:space="preserve">AUC </w:t>
      </w:r>
      <w:r>
        <w:sym w:font="Wingdings" w:char="F0E0"/>
      </w:r>
      <w:r>
        <w:t xml:space="preserve"> </w:t>
      </w:r>
      <w:proofErr w:type="spellStart"/>
      <w:r>
        <w:t>ab</w:t>
      </w:r>
      <w:proofErr w:type="spellEnd"/>
      <w:r>
        <w:t xml:space="preserve"> </w:t>
      </w:r>
      <w:proofErr w:type="spellStart"/>
      <w:r>
        <w:t>urbe</w:t>
      </w:r>
      <w:proofErr w:type="spellEnd"/>
      <w:r>
        <w:t xml:space="preserve"> </w:t>
      </w:r>
      <w:proofErr w:type="spellStart"/>
      <w:r>
        <w:t>condita</w:t>
      </w:r>
      <w:proofErr w:type="spellEnd"/>
      <w:r>
        <w:t xml:space="preserve"> </w:t>
      </w:r>
      <w:r>
        <w:sym w:font="Wingdings" w:char="F0E0"/>
      </w:r>
      <w:r>
        <w:t xml:space="preserve"> sinds de stichting van Rome</w:t>
      </w:r>
    </w:p>
    <w:p w:rsidR="00E93204" w:rsidRPr="00F56265" w:rsidRDefault="00E93204" w:rsidP="00E93204">
      <w:pPr>
        <w:pStyle w:val="Geenafstand"/>
        <w:rPr>
          <w:lang w:val="it-IT"/>
        </w:rPr>
      </w:pPr>
      <w:r w:rsidRPr="00F56265">
        <w:rPr>
          <w:lang w:val="it-IT"/>
        </w:rPr>
        <w:t xml:space="preserve">AD </w:t>
      </w:r>
      <w:r>
        <w:sym w:font="Wingdings" w:char="F0E0"/>
      </w:r>
      <w:r w:rsidRPr="00F56265">
        <w:rPr>
          <w:lang w:val="it-IT"/>
        </w:rPr>
        <w:t xml:space="preserve"> Anno Domini </w:t>
      </w:r>
      <w:r>
        <w:sym w:font="Wingdings" w:char="F0E0"/>
      </w:r>
      <w:r w:rsidRPr="00F56265">
        <w:rPr>
          <w:lang w:val="it-IT"/>
        </w:rPr>
        <w:t xml:space="preserve"> </w:t>
      </w:r>
      <w:proofErr w:type="spellStart"/>
      <w:r w:rsidRPr="00F56265">
        <w:rPr>
          <w:lang w:val="it-IT"/>
        </w:rPr>
        <w:t>naar</w:t>
      </w:r>
      <w:proofErr w:type="spellEnd"/>
      <w:r w:rsidRPr="00F56265">
        <w:rPr>
          <w:lang w:val="it-IT"/>
        </w:rPr>
        <w:t xml:space="preserve"> </w:t>
      </w:r>
      <w:proofErr w:type="spellStart"/>
      <w:r w:rsidRPr="00F56265">
        <w:rPr>
          <w:lang w:val="it-IT"/>
        </w:rPr>
        <w:t>Christus</w:t>
      </w:r>
      <w:proofErr w:type="spellEnd"/>
    </w:p>
    <w:p w:rsidR="00E93204" w:rsidRPr="00F56265" w:rsidRDefault="00E93204" w:rsidP="00E93204">
      <w:pPr>
        <w:pStyle w:val="Geenafstand"/>
        <w:rPr>
          <w:lang w:val="it-IT"/>
        </w:rPr>
      </w:pPr>
      <w:r w:rsidRPr="00F56265">
        <w:rPr>
          <w:lang w:val="it-IT"/>
        </w:rPr>
        <w:t xml:space="preserve">CE </w:t>
      </w:r>
      <w:r>
        <w:sym w:font="Wingdings" w:char="F0E0"/>
      </w:r>
      <w:r w:rsidRPr="00F56265">
        <w:rPr>
          <w:lang w:val="it-IT"/>
        </w:rPr>
        <w:t xml:space="preserve"> </w:t>
      </w:r>
      <w:proofErr w:type="spellStart"/>
      <w:r w:rsidRPr="00F56265">
        <w:rPr>
          <w:lang w:val="it-IT"/>
        </w:rPr>
        <w:t>Commen</w:t>
      </w:r>
      <w:proofErr w:type="spellEnd"/>
      <w:r w:rsidRPr="00F56265">
        <w:rPr>
          <w:lang w:val="it-IT"/>
        </w:rPr>
        <w:t xml:space="preserve"> Era/</w:t>
      </w:r>
      <w:proofErr w:type="spellStart"/>
      <w:r w:rsidRPr="00F56265">
        <w:rPr>
          <w:lang w:val="it-IT"/>
        </w:rPr>
        <w:t>Current</w:t>
      </w:r>
      <w:proofErr w:type="spellEnd"/>
      <w:r w:rsidRPr="00F56265">
        <w:rPr>
          <w:lang w:val="it-IT"/>
        </w:rPr>
        <w:t xml:space="preserve"> Era/Christian Era</w:t>
      </w:r>
    </w:p>
    <w:p w:rsidR="00E93204" w:rsidRDefault="00E93204" w:rsidP="00E93204">
      <w:pPr>
        <w:pStyle w:val="Geenafstand"/>
      </w:pPr>
      <w:r w:rsidRPr="00F56265">
        <w:t xml:space="preserve">BC </w:t>
      </w:r>
      <w:r w:rsidRPr="00F56265">
        <w:rPr>
          <w:lang w:val="it-IT"/>
        </w:rPr>
        <w:sym w:font="Wingdings" w:char="F0E0"/>
      </w:r>
      <w:r w:rsidRPr="00F56265">
        <w:t xml:space="preserve"> </w:t>
      </w:r>
      <w:proofErr w:type="spellStart"/>
      <w:r w:rsidRPr="00F56265">
        <w:t>Before</w:t>
      </w:r>
      <w:proofErr w:type="spellEnd"/>
      <w:r w:rsidRPr="00F56265">
        <w:t xml:space="preserve"> </w:t>
      </w:r>
      <w:proofErr w:type="spellStart"/>
      <w:r w:rsidRPr="00F56265">
        <w:t>Christ</w:t>
      </w:r>
      <w:proofErr w:type="spellEnd"/>
      <w:r w:rsidRPr="00F56265">
        <w:t xml:space="preserve"> </w:t>
      </w:r>
      <w:r w:rsidRPr="00F56265">
        <w:rPr>
          <w:lang w:val="it-IT"/>
        </w:rPr>
        <w:sym w:font="Wingdings" w:char="F0E0"/>
      </w:r>
      <w:r w:rsidRPr="00F56265">
        <w:t xml:space="preserve"> jaartallen voor Christus</w:t>
      </w:r>
    </w:p>
    <w:p w:rsidR="00E93204" w:rsidRDefault="00E93204" w:rsidP="00E93204">
      <w:pPr>
        <w:pStyle w:val="Geenafstand"/>
      </w:pPr>
      <w:r>
        <w:t xml:space="preserve">BCE </w:t>
      </w:r>
      <w:r>
        <w:sym w:font="Wingdings" w:char="F0E0"/>
      </w:r>
      <w:r>
        <w:t xml:space="preserve"> </w:t>
      </w:r>
      <w:proofErr w:type="spellStart"/>
      <w:r>
        <w:t>Before</w:t>
      </w:r>
      <w:proofErr w:type="spellEnd"/>
      <w:r>
        <w:t xml:space="preserve"> </w:t>
      </w:r>
      <w:proofErr w:type="spellStart"/>
      <w:r>
        <w:t>Commen</w:t>
      </w:r>
      <w:proofErr w:type="spellEnd"/>
      <w:r>
        <w:t xml:space="preserve"> Era</w:t>
      </w:r>
    </w:p>
    <w:p w:rsidR="00E93204" w:rsidRDefault="00E93204" w:rsidP="00E93204">
      <w:pPr>
        <w:pStyle w:val="Geenafstand"/>
      </w:pPr>
      <w:r>
        <w:t xml:space="preserve">BP </w:t>
      </w:r>
      <w:r>
        <w:sym w:font="Wingdings" w:char="F0E0"/>
      </w:r>
      <w:r>
        <w:t xml:space="preserve"> </w:t>
      </w:r>
      <w:proofErr w:type="spellStart"/>
      <w:r>
        <w:t>Before</w:t>
      </w:r>
      <w:proofErr w:type="spellEnd"/>
      <w:r>
        <w:t xml:space="preserve"> Present </w:t>
      </w:r>
      <w:r>
        <w:sym w:font="Wingdings" w:char="F0E0"/>
      </w:r>
      <w:r>
        <w:t xml:space="preserve"> voor 1950, ontstaan uit gebruik van C14-dateringen</w:t>
      </w:r>
    </w:p>
    <w:p w:rsidR="00E93204" w:rsidRDefault="00E93204" w:rsidP="00E93204">
      <w:pPr>
        <w:pStyle w:val="Geenafstand"/>
      </w:pPr>
    </w:p>
    <w:p w:rsidR="00E93204" w:rsidRDefault="00E93204" w:rsidP="00E93204">
      <w:pPr>
        <w:pStyle w:val="Geenafstand"/>
      </w:pPr>
      <w:r>
        <w:t xml:space="preserve">Republikeinse kalender </w:t>
      </w:r>
      <w:r>
        <w:sym w:font="Wingdings" w:char="F0E0"/>
      </w:r>
      <w:r>
        <w:t xml:space="preserve"> ontstaan na Franse Revolutie, niet lang bestaan </w:t>
      </w:r>
      <w:r>
        <w:sym w:font="Wingdings" w:char="F0E0"/>
      </w:r>
      <w:r>
        <w:t xml:space="preserve"> jaar = 12 maanden van 30 dagen, laatste maand + 5 dagen, week werd decades van 10 dagen, 1 dag verdeeld in 10 uren</w:t>
      </w:r>
    </w:p>
    <w:p w:rsidR="00E93204" w:rsidRDefault="00E93204" w:rsidP="00E93204">
      <w:pPr>
        <w:pStyle w:val="Geenafstand"/>
      </w:pPr>
    </w:p>
    <w:p w:rsidR="00E93204" w:rsidRDefault="00E93204" w:rsidP="00E93204">
      <w:pPr>
        <w:pStyle w:val="Geenafstand"/>
      </w:pPr>
      <w:r>
        <w:t xml:space="preserve">Islamitische kalender </w:t>
      </w:r>
      <w:r>
        <w:sym w:font="Wingdings" w:char="F0E0"/>
      </w:r>
      <w:r>
        <w:t xml:space="preserve"> maanden van 29 of 30 dagen, beginnen bij de nieuwe maan, schrikkeljaren met 355 </w:t>
      </w:r>
      <w:proofErr w:type="spellStart"/>
      <w:r>
        <w:t>ipv</w:t>
      </w:r>
      <w:proofErr w:type="spellEnd"/>
      <w:r>
        <w:t xml:space="preserve"> 354 dagen, begint bij het moment dat Mohamed uit Mekka vertrekt, </w:t>
      </w:r>
    </w:p>
    <w:p w:rsidR="00E93204" w:rsidRDefault="00E93204" w:rsidP="00E93204">
      <w:pPr>
        <w:pStyle w:val="Geenafstand"/>
      </w:pPr>
    </w:p>
    <w:p w:rsidR="00E93204" w:rsidRDefault="00E93204" w:rsidP="00E93204">
      <w:pPr>
        <w:pStyle w:val="Geenafstand"/>
      </w:pPr>
      <w:r>
        <w:t xml:space="preserve">Joods kalender </w:t>
      </w:r>
      <w:r>
        <w:sym w:font="Wingdings" w:char="F0E0"/>
      </w:r>
      <w:r>
        <w:t xml:space="preserve"> dagen beginnen bij zonsondergang en maanden bij een nieuwe maan, jaren van 12 maanden (gewoon) en jaren van 13 maanden, maanden van 29 of 30 dagen, jaren van 353 (onvolledig), 354 (regelmatig) en 355 (volledig) dagen, schrikkeljaar 383, 384 of 385 dagen </w:t>
      </w:r>
      <w:r>
        <w:sym w:font="Wingdings" w:char="F0E0"/>
      </w:r>
      <w:r>
        <w:t xml:space="preserve"> zeer oud systeem, begint in 3761 voor Chr.</w:t>
      </w:r>
    </w:p>
    <w:p w:rsidR="00E93204" w:rsidRDefault="00E93204" w:rsidP="00E93204">
      <w:pPr>
        <w:pStyle w:val="Geenafstand"/>
      </w:pPr>
    </w:p>
    <w:p w:rsidR="00E93204" w:rsidRDefault="00E93204" w:rsidP="00E93204">
      <w:pPr>
        <w:pStyle w:val="Geenafstand"/>
      </w:pPr>
      <w:r>
        <w:t xml:space="preserve">Paasregeling </w:t>
      </w:r>
      <w:r>
        <w:sym w:font="Wingdings" w:char="F0E0"/>
      </w:r>
      <w:r>
        <w:t xml:space="preserve"> eerste concilie van </w:t>
      </w:r>
      <w:proofErr w:type="spellStart"/>
      <w:r>
        <w:t>Nicea</w:t>
      </w:r>
      <w:proofErr w:type="spellEnd"/>
      <w:r>
        <w:t xml:space="preserve"> (325) </w:t>
      </w:r>
      <w:r>
        <w:sym w:font="Wingdings" w:char="F0E0"/>
      </w:r>
      <w:r>
        <w:t xml:space="preserve"> eerste zondag na de volle maan op of na de lente-equinox (21 maart) </w:t>
      </w:r>
      <w:r>
        <w:sym w:font="Wingdings" w:char="F0E0"/>
      </w:r>
      <w:r>
        <w:t xml:space="preserve"> tussen 22 maart en 25 april</w:t>
      </w:r>
    </w:p>
    <w:p w:rsidR="00E93204" w:rsidRDefault="00E93204" w:rsidP="00E93204">
      <w:pPr>
        <w:pStyle w:val="Geenafstand"/>
      </w:pPr>
    </w:p>
    <w:p w:rsidR="00E93204" w:rsidRDefault="00E93204" w:rsidP="00E93204">
      <w:pPr>
        <w:pStyle w:val="Geenafstand"/>
      </w:pPr>
      <w:r>
        <w:t xml:space="preserve">ISO 8601 </w:t>
      </w:r>
      <w:r>
        <w:sym w:font="Wingdings" w:char="F0E0"/>
      </w:r>
      <w:r>
        <w:t xml:space="preserve"> regelt datum en uur bij gegevensuitwisselingen </w:t>
      </w:r>
      <w:r>
        <w:sym w:font="Wingdings" w:char="F0E0"/>
      </w:r>
      <w:r>
        <w:t xml:space="preserve"> tijdsindicaties in dalende grootte geschreven</w:t>
      </w:r>
    </w:p>
    <w:p w:rsidR="00E93204" w:rsidRDefault="00E93204" w:rsidP="00E93204">
      <w:pPr>
        <w:pStyle w:val="Geenafstand"/>
      </w:pPr>
    </w:p>
    <w:p w:rsidR="00E93204" w:rsidRDefault="00E93204" w:rsidP="00E93204">
      <w:pPr>
        <w:pStyle w:val="Geenafstand"/>
      </w:pPr>
      <w:r>
        <w:t xml:space="preserve">Weeknummer </w:t>
      </w:r>
      <w:r>
        <w:sym w:font="Wingdings" w:char="F0E0"/>
      </w:r>
      <w:r>
        <w:t xml:space="preserve"> eerste donderdag jaar is week 1, week begint op maandag </w:t>
      </w:r>
      <w:r>
        <w:sym w:font="Wingdings" w:char="F0E0"/>
      </w:r>
      <w:r>
        <w:t xml:space="preserve"> ook </w:t>
      </w:r>
      <w:proofErr w:type="spellStart"/>
      <w:r>
        <w:t>dagnummers</w:t>
      </w:r>
      <w:proofErr w:type="spellEnd"/>
    </w:p>
    <w:p w:rsidR="00E93204" w:rsidRDefault="00E93204" w:rsidP="00E93204">
      <w:pPr>
        <w:pStyle w:val="Geenafstand"/>
      </w:pPr>
      <w:r>
        <w:t xml:space="preserve">Epoche </w:t>
      </w:r>
      <w:r>
        <w:sym w:font="Wingdings" w:char="F0E0"/>
      </w:r>
      <w:r>
        <w:t xml:space="preserve"> referentiepunt van een tijdsrekening</w:t>
      </w:r>
    </w:p>
    <w:p w:rsidR="00E93204" w:rsidRPr="00AD47D0" w:rsidRDefault="00E93204" w:rsidP="00E93204">
      <w:pPr>
        <w:pStyle w:val="Geenafstand"/>
      </w:pPr>
      <w:r>
        <w:t xml:space="preserve">Juliaanse datum </w:t>
      </w:r>
      <w:r>
        <w:sym w:font="Wingdings" w:char="F0E0"/>
      </w:r>
      <w:r>
        <w:t xml:space="preserve"> in 1583 door Jozef </w:t>
      </w:r>
      <w:proofErr w:type="spellStart"/>
      <w:r>
        <w:t>Scaliger</w:t>
      </w:r>
      <w:proofErr w:type="spellEnd"/>
      <w:r>
        <w:t xml:space="preserve">, protestants </w:t>
      </w:r>
      <w:proofErr w:type="spellStart"/>
      <w:r>
        <w:t>hoogleeraar</w:t>
      </w:r>
      <w:proofErr w:type="spellEnd"/>
      <w:r>
        <w:t xml:space="preserve"> in Leiden </w:t>
      </w:r>
      <w:r>
        <w:sym w:font="Wingdings" w:char="F0E0"/>
      </w:r>
      <w:r>
        <w:t xml:space="preserve"> alle toen gekende data in een positieve reeks dateren </w:t>
      </w:r>
      <w:r>
        <w:sym w:font="Wingdings" w:char="F0E0"/>
      </w:r>
      <w:r>
        <w:t xml:space="preserve"> begint in 4713 voor Chr.</w:t>
      </w:r>
    </w:p>
    <w:p w:rsidR="00E93204" w:rsidRDefault="00E93204">
      <w:r>
        <w:br w:type="page"/>
      </w:r>
    </w:p>
    <w:p w:rsidR="00E93204" w:rsidRDefault="00E93204" w:rsidP="00E93204">
      <w:pPr>
        <w:pStyle w:val="Kop1"/>
        <w:rPr>
          <w:lang w:val="nl-NL"/>
        </w:rPr>
      </w:pPr>
      <w:r>
        <w:rPr>
          <w:lang w:val="nl-NL"/>
        </w:rPr>
        <w:lastRenderedPageBreak/>
        <w:t>7. Geodesie en cartografische systemen</w:t>
      </w:r>
    </w:p>
    <w:p w:rsidR="00E93204" w:rsidRDefault="00E93204" w:rsidP="00E93204">
      <w:pPr>
        <w:pStyle w:val="Kop2"/>
        <w:rPr>
          <w:lang w:val="nl-NL"/>
        </w:rPr>
      </w:pPr>
      <w:r>
        <w:rPr>
          <w:lang w:val="nl-NL"/>
        </w:rPr>
        <w:t xml:space="preserve">7.1 </w:t>
      </w:r>
      <w:proofErr w:type="spellStart"/>
      <w:r>
        <w:rPr>
          <w:lang w:val="nl-NL"/>
        </w:rPr>
        <w:t>Geoïde</w:t>
      </w:r>
      <w:proofErr w:type="spellEnd"/>
      <w:r>
        <w:rPr>
          <w:lang w:val="nl-NL"/>
        </w:rPr>
        <w:t>, ellipsoïde en datum</w:t>
      </w:r>
    </w:p>
    <w:p w:rsidR="00E93204" w:rsidRDefault="00E93204" w:rsidP="00E93204">
      <w:pPr>
        <w:pStyle w:val="Geenafstand"/>
      </w:pPr>
      <w:r>
        <w:rPr>
          <w:lang w:val="nl-NL"/>
        </w:rPr>
        <w:t xml:space="preserve">Vorm aarde bepaald door </w:t>
      </w:r>
      <w:r>
        <w:sym w:font="Wingdings" w:char="F0E0"/>
      </w:r>
      <w:r>
        <w:t xml:space="preserve"> zwaartekracht en </w:t>
      </w:r>
      <w:proofErr w:type="spellStart"/>
      <w:r>
        <w:t>centrifugaalkracht</w:t>
      </w:r>
      <w:proofErr w:type="spellEnd"/>
    </w:p>
    <w:p w:rsidR="00E93204" w:rsidRDefault="00E93204" w:rsidP="00E93204">
      <w:pPr>
        <w:pStyle w:val="Geenafstand"/>
      </w:pPr>
      <w:r>
        <w:t xml:space="preserve">Reliëf aarde </w:t>
      </w:r>
      <w:r>
        <w:sym w:font="Wingdings" w:char="F0E0"/>
      </w:r>
      <w:r>
        <w:t xml:space="preserve"> endogene (van binnenuit de aarde) en exogene (vooral erosie) krachten </w:t>
      </w:r>
      <w:r>
        <w:sym w:font="Wingdings" w:char="F0E0"/>
      </w:r>
      <w:r>
        <w:t xml:space="preserve"> resultaat huidige oppervlakte aarde </w:t>
      </w:r>
      <w:r>
        <w:sym w:font="Wingdings" w:char="F0E0"/>
      </w:r>
      <w:r>
        <w:t xml:space="preserve"> wiskundig niet </w:t>
      </w:r>
      <w:proofErr w:type="spellStart"/>
      <w:r>
        <w:t>beschrijfbaar</w:t>
      </w:r>
      <w:proofErr w:type="spellEnd"/>
      <w:r>
        <w:t>, tussenstappen nodig</w:t>
      </w:r>
    </w:p>
    <w:p w:rsidR="00E93204" w:rsidRDefault="00E93204" w:rsidP="00E93204">
      <w:pPr>
        <w:pStyle w:val="Geenafstand"/>
      </w:pPr>
    </w:p>
    <w:p w:rsidR="00E93204" w:rsidRDefault="00E93204" w:rsidP="00E93204">
      <w:pPr>
        <w:pStyle w:val="Geenafstand"/>
      </w:pPr>
      <w:r w:rsidRPr="00A04044">
        <w:rPr>
          <w:b/>
        </w:rPr>
        <w:t>Equipotentiaalvlak</w:t>
      </w:r>
      <w:r>
        <w:t xml:space="preserve"> </w:t>
      </w:r>
      <w:r>
        <w:sym w:font="Wingdings" w:char="F0E0"/>
      </w:r>
      <w:r>
        <w:t xml:space="preserve"> een vlak dat alle punten met een gelijke zwaartekracht op de aarde verbindt, staat loodrecht op de richting van de effectieve zwaartekrachtversnelling</w:t>
      </w:r>
    </w:p>
    <w:p w:rsidR="00E93204" w:rsidRDefault="00E93204" w:rsidP="00E93204">
      <w:pPr>
        <w:pStyle w:val="Geenafstand"/>
      </w:pPr>
      <w:proofErr w:type="spellStart"/>
      <w:r w:rsidRPr="00A04044">
        <w:rPr>
          <w:b/>
        </w:rPr>
        <w:t>Geoïde</w:t>
      </w:r>
      <w:proofErr w:type="spellEnd"/>
      <w:r>
        <w:t xml:space="preserve"> </w:t>
      </w:r>
      <w:r>
        <w:sym w:font="Wingdings" w:char="F0E0"/>
      </w:r>
      <w:r>
        <w:t xml:space="preserve"> het equipotentiaalvlak dat overeenkomt met het gemiddelde oppervlak van de oceanen en de voortzetting hiervan onder de continenten </w:t>
      </w:r>
      <w:r>
        <w:sym w:font="Wingdings" w:char="F0E0"/>
      </w:r>
      <w:r>
        <w:t xml:space="preserve"> geen eenvoudige geometrische vorm</w:t>
      </w:r>
    </w:p>
    <w:p w:rsidR="00E93204" w:rsidRDefault="00E93204" w:rsidP="00E93204">
      <w:pPr>
        <w:pStyle w:val="Geenafstand"/>
        <w:rPr>
          <w:noProof/>
        </w:rPr>
      </w:pPr>
      <w:r>
        <w:rPr>
          <w:noProof/>
        </w:rPr>
        <w:drawing>
          <wp:inline distT="0" distB="0" distL="0" distR="0">
            <wp:extent cx="5686425" cy="108585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8">
                      <a:extLst>
                        <a:ext uri="{28A0092B-C50C-407E-A947-70E740481C1C}">
                          <a14:useLocalDpi xmlns:a14="http://schemas.microsoft.com/office/drawing/2010/main" val="0"/>
                        </a:ext>
                      </a:extLst>
                    </a:blip>
                    <a:srcRect l="12918" t="47638" r="9892" b="32587"/>
                    <a:stretch>
                      <a:fillRect/>
                    </a:stretch>
                  </pic:blipFill>
                  <pic:spPr bwMode="auto">
                    <a:xfrm>
                      <a:off x="0" y="0"/>
                      <a:ext cx="5686425" cy="1085850"/>
                    </a:xfrm>
                    <a:prstGeom prst="rect">
                      <a:avLst/>
                    </a:prstGeom>
                    <a:noFill/>
                    <a:ln>
                      <a:noFill/>
                    </a:ln>
                  </pic:spPr>
                </pic:pic>
              </a:graphicData>
            </a:graphic>
          </wp:inline>
        </w:drawing>
      </w:r>
    </w:p>
    <w:p w:rsidR="00E93204" w:rsidRDefault="00E93204" w:rsidP="00E93204">
      <w:pPr>
        <w:pStyle w:val="Geenafstand"/>
      </w:pPr>
      <w:r>
        <w:rPr>
          <w:noProof/>
        </w:rPr>
        <w:drawing>
          <wp:anchor distT="0" distB="0" distL="114300" distR="114300" simplePos="0" relativeHeight="251662336" behindDoc="0" locked="0" layoutInCell="1" allowOverlap="1">
            <wp:simplePos x="0" y="0"/>
            <wp:positionH relativeFrom="column">
              <wp:posOffset>2900680</wp:posOffset>
            </wp:positionH>
            <wp:positionV relativeFrom="paragraph">
              <wp:posOffset>121285</wp:posOffset>
            </wp:positionV>
            <wp:extent cx="2752725" cy="1905000"/>
            <wp:effectExtent l="0" t="0" r="9525"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9">
                      <a:extLst>
                        <a:ext uri="{28A0092B-C50C-407E-A947-70E740481C1C}">
                          <a14:useLocalDpi xmlns:a14="http://schemas.microsoft.com/office/drawing/2010/main" val="0"/>
                        </a:ext>
                      </a:extLst>
                    </a:blip>
                    <a:srcRect l="48462" t="36270" r="16203" b="31349"/>
                    <a:stretch>
                      <a:fillRect/>
                    </a:stretch>
                  </pic:blipFill>
                  <pic:spPr bwMode="auto">
                    <a:xfrm>
                      <a:off x="0" y="0"/>
                      <a:ext cx="27527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204" w:rsidRDefault="00E93204" w:rsidP="00E93204">
      <w:pPr>
        <w:pStyle w:val="Geenafstand"/>
      </w:pPr>
      <w:r w:rsidRPr="00A04044">
        <w:rPr>
          <w:b/>
        </w:rPr>
        <w:t>Referentiesferoïde of referentie-ellipsoïde</w:t>
      </w:r>
      <w:r>
        <w:t xml:space="preserve"> </w:t>
      </w:r>
      <w:r>
        <w:sym w:font="Wingdings" w:char="F0E0"/>
      </w:r>
      <w:r>
        <w:t xml:space="preserve"> een geometrisch oppervlak, ontstaan door het wentelen rondom één van de assen van een cirkel of ellips en die de </w:t>
      </w:r>
      <w:proofErr w:type="spellStart"/>
      <w:r>
        <w:t>geoïde</w:t>
      </w:r>
      <w:proofErr w:type="spellEnd"/>
      <w:r>
        <w:t xml:space="preserve"> het dichtst benadert</w:t>
      </w:r>
    </w:p>
    <w:p w:rsidR="00E93204" w:rsidRDefault="00E93204" w:rsidP="00E93204">
      <w:pPr>
        <w:pStyle w:val="Geenafstand"/>
      </w:pPr>
      <w:r w:rsidRPr="00A04044">
        <w:rPr>
          <w:b/>
        </w:rPr>
        <w:t xml:space="preserve">‘Fundamenteel punt’ </w:t>
      </w:r>
      <w:r>
        <w:sym w:font="Wingdings" w:char="F0E0"/>
      </w:r>
      <w:r>
        <w:t xml:space="preserve"> de onderlinge afwijking tussen de normaal en de verticaal van de ellipsoïde en de </w:t>
      </w:r>
      <w:proofErr w:type="spellStart"/>
      <w:r>
        <w:t>geoïde</w:t>
      </w:r>
      <w:proofErr w:type="spellEnd"/>
    </w:p>
    <w:p w:rsidR="00E93204" w:rsidRDefault="00E93204" w:rsidP="00E93204">
      <w:pPr>
        <w:pStyle w:val="Geenafstand"/>
        <w:rPr>
          <w:noProof/>
        </w:rPr>
      </w:pPr>
    </w:p>
    <w:p w:rsidR="00E93204" w:rsidRDefault="00E93204" w:rsidP="00E93204">
      <w:pPr>
        <w:pStyle w:val="Geenafstand"/>
      </w:pPr>
      <w:r>
        <w:t>Lokale geodetische datum</w:t>
      </w:r>
    </w:p>
    <w:p w:rsidR="00E93204" w:rsidRDefault="00E93204" w:rsidP="00E93204">
      <w:pPr>
        <w:pStyle w:val="Geenafstand"/>
        <w:numPr>
          <w:ilvl w:val="0"/>
          <w:numId w:val="27"/>
        </w:numPr>
      </w:pPr>
      <w:r>
        <w:t>Vorm/afmetingen referentie-ellipsoïde</w:t>
      </w:r>
    </w:p>
    <w:p w:rsidR="00E93204" w:rsidRPr="005A071D" w:rsidRDefault="00E93204" w:rsidP="00E93204">
      <w:pPr>
        <w:pStyle w:val="Geenafstand"/>
        <w:numPr>
          <w:ilvl w:val="0"/>
          <w:numId w:val="27"/>
        </w:numPr>
      </w:pPr>
      <w:r>
        <w:rPr>
          <w:noProof/>
        </w:rPr>
        <w:drawing>
          <wp:anchor distT="0" distB="0" distL="114300" distR="114300" simplePos="0" relativeHeight="251661312" behindDoc="0" locked="0" layoutInCell="1" allowOverlap="1">
            <wp:simplePos x="0" y="0"/>
            <wp:positionH relativeFrom="column">
              <wp:posOffset>2957830</wp:posOffset>
            </wp:positionH>
            <wp:positionV relativeFrom="paragraph">
              <wp:posOffset>134620</wp:posOffset>
            </wp:positionV>
            <wp:extent cx="2905125" cy="1638300"/>
            <wp:effectExtent l="0" t="0" r="9525"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0">
                      <a:extLst>
                        <a:ext uri="{28A0092B-C50C-407E-A947-70E740481C1C}">
                          <a14:useLocalDpi xmlns:a14="http://schemas.microsoft.com/office/drawing/2010/main" val="0"/>
                        </a:ext>
                      </a:extLst>
                    </a:blip>
                    <a:srcRect l="16747" t="41702" r="34608" b="21703"/>
                    <a:stretch>
                      <a:fillRect/>
                    </a:stretch>
                  </pic:blipFill>
                  <pic:spPr bwMode="auto">
                    <a:xfrm>
                      <a:off x="0" y="0"/>
                      <a:ext cx="29051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t>ϕ</w:t>
      </w:r>
      <w:r>
        <w:rPr>
          <w:rFonts w:cs="Calibri"/>
          <w:vertAlign w:val="subscript"/>
        </w:rPr>
        <w:t>0</w:t>
      </w:r>
      <w:r>
        <w:rPr>
          <w:rFonts w:cs="Calibri"/>
        </w:rPr>
        <w:t>, λ</w:t>
      </w:r>
      <w:r>
        <w:rPr>
          <w:rFonts w:cs="Calibri"/>
          <w:vertAlign w:val="subscript"/>
        </w:rPr>
        <w:t>0</w:t>
      </w:r>
      <w:r>
        <w:rPr>
          <w:rFonts w:cs="Calibri"/>
        </w:rPr>
        <w:t xml:space="preserve"> </w:t>
      </w:r>
      <w:r w:rsidRPr="005A071D">
        <w:rPr>
          <w:rFonts w:cs="Calibri"/>
        </w:rPr>
        <w:sym w:font="Wingdings" w:char="F0E0"/>
      </w:r>
      <w:r>
        <w:rPr>
          <w:rFonts w:cs="Calibri"/>
        </w:rPr>
        <w:t xml:space="preserve"> geodetische coördinaten van het fundamenteel punt</w:t>
      </w:r>
    </w:p>
    <w:p w:rsidR="00E93204" w:rsidRPr="00942C55" w:rsidRDefault="00E93204" w:rsidP="00E93204">
      <w:pPr>
        <w:pStyle w:val="Geenafstand"/>
        <w:numPr>
          <w:ilvl w:val="0"/>
          <w:numId w:val="27"/>
        </w:numPr>
      </w:pPr>
      <w:r>
        <w:rPr>
          <w:rFonts w:cs="Calibri"/>
        </w:rPr>
        <w:t>N</w:t>
      </w:r>
      <w:r>
        <w:rPr>
          <w:rFonts w:cs="Calibri"/>
          <w:vertAlign w:val="subscript"/>
        </w:rPr>
        <w:t>0</w:t>
      </w:r>
      <w:r>
        <w:rPr>
          <w:rFonts w:cs="Calibri"/>
        </w:rPr>
        <w:t xml:space="preserve"> </w:t>
      </w:r>
      <w:r w:rsidRPr="005A071D">
        <w:rPr>
          <w:rFonts w:cs="Calibri"/>
        </w:rPr>
        <w:sym w:font="Wingdings" w:char="F0E0"/>
      </w:r>
      <w:r>
        <w:rPr>
          <w:rFonts w:cs="Calibri"/>
        </w:rPr>
        <w:t xml:space="preserve"> </w:t>
      </w:r>
      <w:proofErr w:type="spellStart"/>
      <w:r>
        <w:rPr>
          <w:rFonts w:cs="Calibri"/>
        </w:rPr>
        <w:t>geoïdale</w:t>
      </w:r>
      <w:proofErr w:type="spellEnd"/>
      <w:r>
        <w:rPr>
          <w:rFonts w:cs="Calibri"/>
        </w:rPr>
        <w:t xml:space="preserve"> hoogte fundamenteel punt </w:t>
      </w:r>
      <w:r w:rsidRPr="00942C55">
        <w:rPr>
          <w:rFonts w:cs="Calibri"/>
        </w:rPr>
        <w:sym w:font="Wingdings" w:char="F0E0"/>
      </w:r>
      <w:r>
        <w:rPr>
          <w:rFonts w:cs="Calibri"/>
        </w:rPr>
        <w:t xml:space="preserve"> ligging </w:t>
      </w:r>
      <w:proofErr w:type="spellStart"/>
      <w:r>
        <w:rPr>
          <w:rFonts w:cs="Calibri"/>
        </w:rPr>
        <w:t>ellipsoïdaal</w:t>
      </w:r>
      <w:proofErr w:type="spellEnd"/>
      <w:r>
        <w:rPr>
          <w:rFonts w:cs="Calibri"/>
        </w:rPr>
        <w:t xml:space="preserve"> vlak </w:t>
      </w:r>
      <w:proofErr w:type="spellStart"/>
      <w:r>
        <w:rPr>
          <w:rFonts w:cs="Calibri"/>
        </w:rPr>
        <w:t>tov</w:t>
      </w:r>
      <w:proofErr w:type="spellEnd"/>
      <w:r>
        <w:rPr>
          <w:rFonts w:cs="Calibri"/>
        </w:rPr>
        <w:t xml:space="preserve"> de </w:t>
      </w:r>
      <w:proofErr w:type="spellStart"/>
      <w:r>
        <w:rPr>
          <w:rFonts w:cs="Calibri"/>
        </w:rPr>
        <w:t>geoïde</w:t>
      </w:r>
      <w:proofErr w:type="spellEnd"/>
    </w:p>
    <w:p w:rsidR="00E93204" w:rsidRPr="00942C55" w:rsidRDefault="00E93204" w:rsidP="00E93204">
      <w:pPr>
        <w:pStyle w:val="Geenafstand"/>
        <w:numPr>
          <w:ilvl w:val="0"/>
          <w:numId w:val="27"/>
        </w:numPr>
      </w:pPr>
      <w:r>
        <w:rPr>
          <w:rFonts w:cs="Calibri"/>
        </w:rPr>
        <w:t>ξ</w:t>
      </w:r>
      <w:r>
        <w:rPr>
          <w:rFonts w:cs="Calibri"/>
          <w:vertAlign w:val="subscript"/>
        </w:rPr>
        <w:t>0</w:t>
      </w:r>
      <w:r>
        <w:rPr>
          <w:rFonts w:cs="Calibri"/>
        </w:rPr>
        <w:t>, η</w:t>
      </w:r>
      <w:r>
        <w:rPr>
          <w:rFonts w:cs="Calibri"/>
          <w:vertAlign w:val="subscript"/>
        </w:rPr>
        <w:t>0</w:t>
      </w:r>
      <w:r>
        <w:rPr>
          <w:rFonts w:cs="Calibri"/>
        </w:rPr>
        <w:t xml:space="preserve"> </w:t>
      </w:r>
      <w:r w:rsidRPr="00942C55">
        <w:rPr>
          <w:rFonts w:cs="Calibri"/>
        </w:rPr>
        <w:sym w:font="Wingdings" w:char="F0E0"/>
      </w:r>
      <w:r>
        <w:rPr>
          <w:rFonts w:cs="Calibri"/>
        </w:rPr>
        <w:t xml:space="preserve"> afwijking verticaal in het fundamenteel punt</w:t>
      </w:r>
    </w:p>
    <w:p w:rsidR="00E93204" w:rsidRPr="00A04044" w:rsidRDefault="00E93204" w:rsidP="00E93204">
      <w:pPr>
        <w:pStyle w:val="Geenafstand"/>
        <w:numPr>
          <w:ilvl w:val="0"/>
          <w:numId w:val="27"/>
        </w:numPr>
      </w:pPr>
      <w:r>
        <w:rPr>
          <w:rFonts w:cs="Calibri"/>
        </w:rPr>
        <w:t>α</w:t>
      </w:r>
      <w:r>
        <w:rPr>
          <w:rFonts w:cs="Calibri"/>
          <w:vertAlign w:val="subscript"/>
        </w:rPr>
        <w:t>0</w:t>
      </w:r>
      <w:r>
        <w:rPr>
          <w:rFonts w:cs="Calibri"/>
        </w:rPr>
        <w:t xml:space="preserve"> </w:t>
      </w:r>
      <w:r w:rsidRPr="00942C55">
        <w:rPr>
          <w:rFonts w:cs="Calibri"/>
        </w:rPr>
        <w:sym w:font="Wingdings" w:char="F0E0"/>
      </w:r>
      <w:r>
        <w:rPr>
          <w:rFonts w:cs="Calibri"/>
        </w:rPr>
        <w:t xml:space="preserve"> legt oriëntatie vast</w:t>
      </w:r>
    </w:p>
    <w:p w:rsidR="00E93204" w:rsidRDefault="00E93204" w:rsidP="00E93204">
      <w:pPr>
        <w:pStyle w:val="Geenafstand"/>
      </w:pPr>
    </w:p>
    <w:p w:rsidR="00E93204" w:rsidRDefault="00E93204" w:rsidP="00E93204">
      <w:pPr>
        <w:pStyle w:val="Geenafstand"/>
      </w:pPr>
      <w:proofErr w:type="spellStart"/>
      <w:r>
        <w:t>Ellipsoïdale</w:t>
      </w:r>
      <w:proofErr w:type="spellEnd"/>
      <w:r>
        <w:t xml:space="preserve"> hoogte  h = </w:t>
      </w:r>
      <w:proofErr w:type="spellStart"/>
      <w:r>
        <w:t>orthometrische</w:t>
      </w:r>
      <w:proofErr w:type="spellEnd"/>
      <w:r>
        <w:t xml:space="preserve"> hoogte H </w:t>
      </w:r>
      <w:r>
        <w:sym w:font="Wingdings" w:char="F0E0"/>
      </w:r>
      <w:r>
        <w:t xml:space="preserve">  </w:t>
      </w:r>
      <w:proofErr w:type="spellStart"/>
      <w:r>
        <w:t>geoïde</w:t>
      </w:r>
      <w:proofErr w:type="spellEnd"/>
      <w:r>
        <w:t xml:space="preserve"> en ellipsoïde vallen samen in dit punt</w:t>
      </w:r>
    </w:p>
    <w:p w:rsidR="00E93204" w:rsidRDefault="00E93204" w:rsidP="00E93204">
      <w:pPr>
        <w:pStyle w:val="Geenafstand"/>
      </w:pPr>
    </w:p>
    <w:p w:rsidR="00E93204" w:rsidRDefault="00E93204" w:rsidP="00E93204">
      <w:pPr>
        <w:pStyle w:val="Geenafstand"/>
      </w:pPr>
      <w:r>
        <w:t>Lokaal geodetisch systeem</w:t>
      </w:r>
    </w:p>
    <w:p w:rsidR="00E93204" w:rsidRDefault="00E93204" w:rsidP="00E93204">
      <w:pPr>
        <w:pStyle w:val="Geenafstand"/>
        <w:numPr>
          <w:ilvl w:val="0"/>
          <w:numId w:val="28"/>
        </w:numPr>
      </w:pPr>
      <w:r>
        <w:t xml:space="preserve">Ellipsoïde die zo goed mogelijk aansluit bij lokale </w:t>
      </w:r>
      <w:proofErr w:type="spellStart"/>
      <w:r>
        <w:t>geoïde</w:t>
      </w:r>
      <w:proofErr w:type="spellEnd"/>
    </w:p>
    <w:p w:rsidR="00E93204" w:rsidRDefault="00E93204" w:rsidP="00E93204">
      <w:pPr>
        <w:pStyle w:val="Geenafstand"/>
        <w:numPr>
          <w:ilvl w:val="0"/>
          <w:numId w:val="28"/>
        </w:numPr>
      </w:pPr>
      <w:r>
        <w:t xml:space="preserve">Fundamenteel punt </w:t>
      </w:r>
      <w:r>
        <w:sym w:font="Wingdings" w:char="F0E0"/>
      </w:r>
      <w:r>
        <w:t xml:space="preserve"> normaal op </w:t>
      </w:r>
      <w:proofErr w:type="spellStart"/>
      <w:r>
        <w:t>geoïde</w:t>
      </w:r>
      <w:proofErr w:type="spellEnd"/>
      <w:r>
        <w:t xml:space="preserve"> en ellipsoïde vallen samen</w:t>
      </w:r>
    </w:p>
    <w:p w:rsidR="00E93204" w:rsidRDefault="00E93204" w:rsidP="00E93204">
      <w:pPr>
        <w:pStyle w:val="Geenafstand"/>
      </w:pPr>
    </w:p>
    <w:p w:rsidR="00E93204" w:rsidRDefault="00E93204" w:rsidP="00E93204">
      <w:pPr>
        <w:pStyle w:val="Geenafstand"/>
      </w:pPr>
      <w:r>
        <w:t>Globale geodetische datum</w:t>
      </w:r>
    </w:p>
    <w:p w:rsidR="00E93204" w:rsidRDefault="00E93204" w:rsidP="00E93204">
      <w:pPr>
        <w:pStyle w:val="Geenafstand"/>
        <w:numPr>
          <w:ilvl w:val="0"/>
          <w:numId w:val="29"/>
        </w:numPr>
      </w:pPr>
      <w:r>
        <w:t>Vorm en afmetingen referentie-ellipsoïde</w:t>
      </w:r>
    </w:p>
    <w:p w:rsidR="00E93204" w:rsidRDefault="00E93204" w:rsidP="00E93204">
      <w:pPr>
        <w:pStyle w:val="Geenafstand"/>
        <w:numPr>
          <w:ilvl w:val="0"/>
          <w:numId w:val="29"/>
        </w:numPr>
      </w:pPr>
      <w:r>
        <w:t xml:space="preserve">Ligging centrum ellipsoïde </w:t>
      </w:r>
      <w:proofErr w:type="spellStart"/>
      <w:r>
        <w:t>tov</w:t>
      </w:r>
      <w:proofErr w:type="spellEnd"/>
      <w:r>
        <w:t xml:space="preserve"> massacentrum aarde</w:t>
      </w:r>
    </w:p>
    <w:p w:rsidR="00E93204" w:rsidRDefault="00E93204" w:rsidP="00E93204">
      <w:pPr>
        <w:pStyle w:val="Geenafstand"/>
        <w:numPr>
          <w:ilvl w:val="0"/>
          <w:numId w:val="29"/>
        </w:numPr>
      </w:pPr>
      <w:r>
        <w:t xml:space="preserve">Oriëntatie hoofdassen ellipsoïde </w:t>
      </w:r>
      <w:proofErr w:type="spellStart"/>
      <w:r>
        <w:t>tov</w:t>
      </w:r>
      <w:proofErr w:type="spellEnd"/>
      <w:r>
        <w:t xml:space="preserve"> 3d referentiesysteem verbonden met de aarde</w:t>
      </w:r>
    </w:p>
    <w:p w:rsidR="00E93204" w:rsidRDefault="00E93204" w:rsidP="00E93204">
      <w:pPr>
        <w:pStyle w:val="Geenafstand"/>
        <w:numPr>
          <w:ilvl w:val="0"/>
          <w:numId w:val="29"/>
        </w:numPr>
      </w:pPr>
      <w:r>
        <w:t>Schaalfactor S</w:t>
      </w:r>
    </w:p>
    <w:p w:rsidR="00E93204" w:rsidRDefault="00E93204" w:rsidP="00E93204">
      <w:pPr>
        <w:pStyle w:val="Geenafstand"/>
      </w:pPr>
      <w:r>
        <w:lastRenderedPageBreak/>
        <w:t xml:space="preserve">Graadmeting </w:t>
      </w:r>
      <w:r>
        <w:sym w:font="Wingdings" w:char="F0E0"/>
      </w:r>
      <w:r>
        <w:t xml:space="preserve"> bepalen van de booglengte van één graad = 360</w:t>
      </w:r>
      <w:r w:rsidRPr="00081BC3">
        <w:rPr>
          <w:vertAlign w:val="superscript"/>
        </w:rPr>
        <w:t>ste</w:t>
      </w:r>
      <w:r>
        <w:t xml:space="preserve"> deel van de aardomtrek </w:t>
      </w:r>
      <w:r>
        <w:sym w:font="Wingdings" w:char="F0E0"/>
      </w:r>
      <w:r>
        <w:t xml:space="preserve"> gebruikt om afmetingen ellipsoïde te bepalen</w:t>
      </w:r>
    </w:p>
    <w:p w:rsidR="00E93204" w:rsidRDefault="00E93204" w:rsidP="00E93204">
      <w:pPr>
        <w:pStyle w:val="Geenafstand"/>
      </w:pPr>
    </w:p>
    <w:p w:rsidR="00E93204" w:rsidRDefault="00E93204" w:rsidP="00E93204">
      <w:pPr>
        <w:pStyle w:val="Geenafstand"/>
      </w:pPr>
      <w:r>
        <w:t xml:space="preserve">Internationale Geodetische en Geofysische Unie </w:t>
      </w:r>
      <w:r>
        <w:sym w:font="Wingdings" w:char="F0E0"/>
      </w:r>
      <w:r>
        <w:t xml:space="preserve"> achtereenvolgens verschillende ellipsoïden aanvaard als internationale referentie-ellipsoïde </w:t>
      </w:r>
      <w:r>
        <w:sym w:font="Wingdings" w:char="F0E0"/>
      </w:r>
      <w:r>
        <w:t xml:space="preserve"> verschillende ellipsoïden gebruikt in de wereld</w:t>
      </w:r>
    </w:p>
    <w:p w:rsidR="00E93204" w:rsidRDefault="00E93204" w:rsidP="00E93204">
      <w:pPr>
        <w:pStyle w:val="Geenafstand"/>
      </w:pPr>
      <w:r>
        <w:t xml:space="preserve">Recentelijk tendens over te schakelen naar globale datums </w:t>
      </w:r>
      <w:r>
        <w:sym w:font="Wingdings" w:char="F0E0"/>
      </w:r>
      <w:r>
        <w:t xml:space="preserve"> compatibiliteit GPS-waarnemingen</w:t>
      </w:r>
    </w:p>
    <w:p w:rsidR="00E93204" w:rsidRDefault="00E93204" w:rsidP="00E93204">
      <w:pPr>
        <w:pStyle w:val="Geenafstand"/>
      </w:pPr>
    </w:p>
    <w:p w:rsidR="00E93204" w:rsidRPr="00022A36" w:rsidRDefault="00E93204" w:rsidP="00E93204">
      <w:pPr>
        <w:pStyle w:val="Geenafstand"/>
      </w:pPr>
      <w:r>
        <w:rPr>
          <w:noProof/>
        </w:rPr>
        <w:drawing>
          <wp:anchor distT="0" distB="0" distL="114300" distR="114300" simplePos="0" relativeHeight="251663360" behindDoc="0" locked="0" layoutInCell="1" allowOverlap="1">
            <wp:simplePos x="0" y="0"/>
            <wp:positionH relativeFrom="column">
              <wp:posOffset>3489325</wp:posOffset>
            </wp:positionH>
            <wp:positionV relativeFrom="paragraph">
              <wp:posOffset>195580</wp:posOffset>
            </wp:positionV>
            <wp:extent cx="2040890" cy="2039620"/>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l="2480" t="2809" b="4288"/>
                    <a:stretch>
                      <a:fillRect/>
                    </a:stretch>
                  </pic:blipFill>
                  <pic:spPr bwMode="auto">
                    <a:xfrm>
                      <a:off x="0" y="0"/>
                      <a:ext cx="2040890" cy="20396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Belangrijk informatie vermelden over gebruikte referentie-ellipsoïde </w:t>
      </w:r>
      <w:r>
        <w:sym w:font="Wingdings" w:char="F0E0"/>
      </w:r>
      <w:r>
        <w:t xml:space="preserve"> andere ellipsoïde </w:t>
      </w:r>
      <w:r>
        <w:sym w:font="Wingdings" w:char="F0E0"/>
      </w:r>
      <w:r>
        <w:t xml:space="preserve"> andere kaartprojectie</w:t>
      </w:r>
    </w:p>
    <w:p w:rsidR="00E93204" w:rsidRDefault="00E93204" w:rsidP="00E93204">
      <w:pPr>
        <w:pStyle w:val="Kop2"/>
        <w:rPr>
          <w:lang w:val="nl-NL"/>
        </w:rPr>
      </w:pPr>
      <w:r>
        <w:rPr>
          <w:lang w:val="nl-NL"/>
        </w:rPr>
        <w:t>7.2 Lokalisatie op de ellipsoïde of sfeer</w:t>
      </w:r>
    </w:p>
    <w:p w:rsidR="00E93204" w:rsidRDefault="00E93204" w:rsidP="00E93204">
      <w:pPr>
        <w:pStyle w:val="Kop3"/>
        <w:rPr>
          <w:lang w:val="nl-NL"/>
        </w:rPr>
      </w:pPr>
      <w:r>
        <w:rPr>
          <w:lang w:val="nl-NL"/>
        </w:rPr>
        <w:t>7.2.1 Lengte en breedte</w:t>
      </w:r>
    </w:p>
    <w:p w:rsidR="00E93204" w:rsidRDefault="00E93204" w:rsidP="00E93204">
      <w:pPr>
        <w:pStyle w:val="Geenafstand"/>
        <w:rPr>
          <w:lang w:val="nl-NL"/>
        </w:rPr>
      </w:pPr>
      <w:r>
        <w:rPr>
          <w:lang w:val="nl-NL"/>
        </w:rPr>
        <w:t xml:space="preserve">Lengte </w:t>
      </w:r>
      <w:r>
        <w:rPr>
          <w:rFonts w:cs="Calibri"/>
          <w:lang w:val="nl-NL"/>
        </w:rPr>
        <w:t>λ</w:t>
      </w:r>
      <w:r>
        <w:rPr>
          <w:lang w:val="nl-NL"/>
        </w:rPr>
        <w:t xml:space="preserve"> </w:t>
      </w:r>
      <w:r w:rsidRPr="00A35079">
        <w:rPr>
          <w:lang w:val="nl-NL"/>
        </w:rPr>
        <w:sym w:font="Wingdings" w:char="F0E0"/>
      </w:r>
      <w:r>
        <w:rPr>
          <w:lang w:val="nl-NL"/>
        </w:rPr>
        <w:t xml:space="preserve"> van punt A </w:t>
      </w:r>
      <w:r w:rsidRPr="00D90844">
        <w:rPr>
          <w:lang w:val="nl-NL"/>
        </w:rPr>
        <w:sym w:font="Wingdings" w:char="F0E0"/>
      </w:r>
      <w:r>
        <w:rPr>
          <w:lang w:val="nl-NL"/>
        </w:rPr>
        <w:t xml:space="preserve"> hoek tegenwijzerzin tussen nulmeridiaan en meridiaan punt A</w:t>
      </w:r>
    </w:p>
    <w:p w:rsidR="00E93204" w:rsidRDefault="00E93204" w:rsidP="00E93204">
      <w:pPr>
        <w:pStyle w:val="Geenafstand"/>
        <w:rPr>
          <w:lang w:val="nl-NL"/>
        </w:rPr>
      </w:pPr>
    </w:p>
    <w:p w:rsidR="00E93204" w:rsidRDefault="00E93204" w:rsidP="00E93204">
      <w:pPr>
        <w:pStyle w:val="Geenafstand"/>
        <w:rPr>
          <w:lang w:val="nl-NL"/>
        </w:rPr>
      </w:pPr>
      <w:r>
        <w:rPr>
          <w:lang w:val="nl-NL"/>
        </w:rPr>
        <w:t xml:space="preserve">Nulmeridiaan </w:t>
      </w:r>
      <w:r w:rsidRPr="00D90844">
        <w:rPr>
          <w:lang w:val="nl-NL"/>
        </w:rPr>
        <w:sym w:font="Wingdings" w:char="F0E0"/>
      </w:r>
      <w:r>
        <w:rPr>
          <w:lang w:val="nl-NL"/>
        </w:rPr>
        <w:t xml:space="preserve"> meridiaan die gekozen is als referentiemeridiaan </w:t>
      </w:r>
      <w:r w:rsidRPr="00D90844">
        <w:rPr>
          <w:lang w:val="nl-NL"/>
        </w:rPr>
        <w:sym w:font="Wingdings" w:char="F0E0"/>
      </w:r>
      <w:r>
        <w:rPr>
          <w:lang w:val="nl-NL"/>
        </w:rPr>
        <w:t xml:space="preserve"> sinds 1884 Greenwich</w:t>
      </w:r>
    </w:p>
    <w:p w:rsidR="00E93204" w:rsidRDefault="00E93204" w:rsidP="00E93204">
      <w:pPr>
        <w:pStyle w:val="Geenafstand"/>
        <w:rPr>
          <w:lang w:val="nl-NL"/>
        </w:rPr>
      </w:pPr>
    </w:p>
    <w:p w:rsidR="00E93204" w:rsidRDefault="00E93204" w:rsidP="00E93204">
      <w:pPr>
        <w:pStyle w:val="Geenafstand"/>
        <w:rPr>
          <w:lang w:val="nl-NL"/>
        </w:rPr>
      </w:pPr>
      <w:r>
        <w:rPr>
          <w:lang w:val="nl-NL"/>
        </w:rPr>
        <w:t xml:space="preserve">Ellipsoïde </w:t>
      </w:r>
      <w:r w:rsidRPr="00D90844">
        <w:rPr>
          <w:lang w:val="nl-NL"/>
        </w:rPr>
        <w:sym w:font="Wingdings" w:char="F0E0"/>
      </w:r>
      <w:r>
        <w:rPr>
          <w:lang w:val="nl-NL"/>
        </w:rPr>
        <w:t xml:space="preserve"> breedte geocentrisch of geodetisch</w:t>
      </w:r>
    </w:p>
    <w:p w:rsidR="00E93204" w:rsidRDefault="00E93204" w:rsidP="00E93204">
      <w:pPr>
        <w:pStyle w:val="Geenafstand"/>
        <w:rPr>
          <w:lang w:val="nl-NL"/>
        </w:rPr>
      </w:pPr>
      <w:r w:rsidRPr="008A49D1">
        <w:rPr>
          <w:b/>
          <w:lang w:val="nl-NL"/>
        </w:rPr>
        <w:t xml:space="preserve">Geocentrische breedte </w:t>
      </w:r>
      <w:r w:rsidRPr="008A49D1">
        <w:rPr>
          <w:rFonts w:cs="Calibri"/>
          <w:b/>
          <w:lang w:val="nl-NL"/>
        </w:rPr>
        <w:t>Ψ</w:t>
      </w:r>
      <w:r>
        <w:rPr>
          <w:rFonts w:cs="Calibri"/>
          <w:lang w:val="nl-NL"/>
        </w:rPr>
        <w:t xml:space="preserve"> </w:t>
      </w:r>
      <w:r w:rsidRPr="00D90844">
        <w:rPr>
          <w:rFonts w:cs="Calibri"/>
          <w:lang w:val="nl-NL"/>
        </w:rPr>
        <w:sym w:font="Wingdings" w:char="F0E0"/>
      </w:r>
      <w:r>
        <w:rPr>
          <w:rFonts w:cs="Calibri"/>
          <w:lang w:val="nl-NL"/>
        </w:rPr>
        <w:t xml:space="preserve"> van punt A </w:t>
      </w:r>
      <w:r w:rsidRPr="00D90844">
        <w:rPr>
          <w:rFonts w:cs="Calibri"/>
          <w:lang w:val="nl-NL"/>
        </w:rPr>
        <w:sym w:font="Wingdings" w:char="F0E0"/>
      </w:r>
      <w:r>
        <w:rPr>
          <w:rFonts w:cs="Calibri"/>
          <w:lang w:val="nl-NL"/>
        </w:rPr>
        <w:t xml:space="preserve"> hoek tussen de equator en punt A gemeten in het centrum van de sfeer en in het </w:t>
      </w:r>
      <w:proofErr w:type="spellStart"/>
      <w:r>
        <w:rPr>
          <w:rFonts w:cs="Calibri"/>
          <w:lang w:val="nl-NL"/>
        </w:rPr>
        <w:t>meridiaanvlak</w:t>
      </w:r>
      <w:proofErr w:type="spellEnd"/>
      <w:r>
        <w:rPr>
          <w:rFonts w:cs="Calibri"/>
          <w:lang w:val="nl-NL"/>
        </w:rPr>
        <w:t xml:space="preserve"> van punt A</w:t>
      </w:r>
    </w:p>
    <w:p w:rsidR="00E93204" w:rsidRDefault="00E93204" w:rsidP="00E93204">
      <w:pPr>
        <w:pStyle w:val="Geenafstand"/>
        <w:rPr>
          <w:lang w:val="nl-NL"/>
        </w:rPr>
      </w:pPr>
      <w:r w:rsidRPr="008A49D1">
        <w:rPr>
          <w:b/>
          <w:lang w:val="nl-NL"/>
        </w:rPr>
        <w:t xml:space="preserve">Geodetische breedte </w:t>
      </w:r>
      <w:r w:rsidRPr="008A49D1">
        <w:rPr>
          <w:rFonts w:cs="Calibri"/>
          <w:b/>
          <w:lang w:val="nl-NL"/>
        </w:rPr>
        <w:t>β</w:t>
      </w:r>
      <w:r>
        <w:rPr>
          <w:lang w:val="nl-NL"/>
        </w:rPr>
        <w:t xml:space="preserve"> </w:t>
      </w:r>
      <w:r w:rsidRPr="00592357">
        <w:rPr>
          <w:lang w:val="nl-NL"/>
        </w:rPr>
        <w:sym w:font="Wingdings" w:char="F0E0"/>
      </w:r>
      <w:r>
        <w:rPr>
          <w:lang w:val="nl-NL"/>
        </w:rPr>
        <w:t xml:space="preserve"> wordt bepaald door de normale op het tangentvlak aan de ellipsoïde in het punt A</w:t>
      </w:r>
    </w:p>
    <w:p w:rsidR="00E93204" w:rsidRDefault="00E93204" w:rsidP="00E93204">
      <w:pPr>
        <w:pStyle w:val="Geenafstand"/>
        <w:rPr>
          <w:lang w:val="nl-NL"/>
        </w:rPr>
      </w:pPr>
      <w:r w:rsidRPr="008A49D1">
        <w:rPr>
          <w:b/>
          <w:lang w:val="nl-NL"/>
        </w:rPr>
        <w:t>Geografische breedte</w:t>
      </w:r>
      <w:r>
        <w:rPr>
          <w:lang w:val="nl-NL"/>
        </w:rPr>
        <w:t xml:space="preserve"> </w:t>
      </w:r>
      <w:r w:rsidRPr="00592357">
        <w:rPr>
          <w:lang w:val="nl-NL"/>
        </w:rPr>
        <w:sym w:font="Wingdings" w:char="F0E0"/>
      </w:r>
      <w:r>
        <w:rPr>
          <w:lang w:val="nl-NL"/>
        </w:rPr>
        <w:t xml:space="preserve"> verzamelnaam voor geocentrische en geodetische breedte</w:t>
      </w:r>
    </w:p>
    <w:p w:rsidR="00E93204" w:rsidRPr="00592357" w:rsidRDefault="00E93204" w:rsidP="00E93204">
      <w:pPr>
        <w:pStyle w:val="Geenafstand"/>
      </w:pPr>
      <w:r>
        <w:rPr>
          <w:noProof/>
        </w:rPr>
        <w:drawing>
          <wp:inline distT="0" distB="0" distL="0" distR="0">
            <wp:extent cx="3390900" cy="22288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90900" cy="2228850"/>
                    </a:xfrm>
                    <a:prstGeom prst="rect">
                      <a:avLst/>
                    </a:prstGeom>
                    <a:noFill/>
                    <a:ln>
                      <a:noFill/>
                    </a:ln>
                  </pic:spPr>
                </pic:pic>
              </a:graphicData>
            </a:graphic>
          </wp:inline>
        </w:drawing>
      </w:r>
    </w:p>
    <w:p w:rsidR="00E93204" w:rsidRDefault="00E93204" w:rsidP="00E93204">
      <w:pPr>
        <w:pStyle w:val="Kop3"/>
        <w:rPr>
          <w:lang w:val="nl-NL"/>
        </w:rPr>
      </w:pPr>
      <w:r>
        <w:rPr>
          <w:noProof/>
        </w:rPr>
        <w:drawing>
          <wp:anchor distT="0" distB="0" distL="114300" distR="114300" simplePos="0" relativeHeight="251664384" behindDoc="0" locked="0" layoutInCell="1" allowOverlap="1">
            <wp:simplePos x="0" y="0"/>
            <wp:positionH relativeFrom="column">
              <wp:posOffset>3091180</wp:posOffset>
            </wp:positionH>
            <wp:positionV relativeFrom="paragraph">
              <wp:posOffset>14605</wp:posOffset>
            </wp:positionV>
            <wp:extent cx="2686050" cy="2209800"/>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l="2083"/>
                    <a:stretch>
                      <a:fillRect/>
                    </a:stretch>
                  </pic:blipFill>
                  <pic:spPr bwMode="auto">
                    <a:xfrm>
                      <a:off x="0" y="0"/>
                      <a:ext cx="26860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 xml:space="preserve">7.2.2 </w:t>
      </w:r>
      <w:proofErr w:type="spellStart"/>
      <w:r>
        <w:rPr>
          <w:lang w:val="nl-NL"/>
        </w:rPr>
        <w:t>Orthodroom</w:t>
      </w:r>
      <w:proofErr w:type="spellEnd"/>
      <w:r>
        <w:rPr>
          <w:lang w:val="nl-NL"/>
        </w:rPr>
        <w:t xml:space="preserve"> en loxodroom</w:t>
      </w:r>
    </w:p>
    <w:p w:rsidR="00E93204" w:rsidRDefault="00E93204" w:rsidP="00E93204">
      <w:pPr>
        <w:pStyle w:val="Geenafstand"/>
        <w:rPr>
          <w:lang w:val="nl-NL"/>
        </w:rPr>
      </w:pPr>
      <w:proofErr w:type="spellStart"/>
      <w:r>
        <w:rPr>
          <w:lang w:val="nl-NL"/>
        </w:rPr>
        <w:t>Orthodroom</w:t>
      </w:r>
      <w:proofErr w:type="spellEnd"/>
      <w:r>
        <w:rPr>
          <w:lang w:val="nl-NL"/>
        </w:rPr>
        <w:t xml:space="preserve"> </w:t>
      </w:r>
      <w:r w:rsidRPr="002F5ABE">
        <w:rPr>
          <w:lang w:val="nl-NL"/>
        </w:rPr>
        <w:sym w:font="Wingdings" w:char="F0E0"/>
      </w:r>
      <w:r>
        <w:rPr>
          <w:lang w:val="nl-NL"/>
        </w:rPr>
        <w:t xml:space="preserve"> kortste afstand tussen twee punten</w:t>
      </w:r>
      <w:r w:rsidRPr="002F5ABE">
        <w:rPr>
          <w:lang w:val="nl-NL"/>
        </w:rPr>
        <w:sym w:font="Wingdings" w:char="F0E0"/>
      </w:r>
      <w:r>
        <w:rPr>
          <w:lang w:val="nl-NL"/>
        </w:rPr>
        <w:t xml:space="preserve"> deel van de grootcirkel tussen twee punten</w:t>
      </w:r>
    </w:p>
    <w:p w:rsidR="00E93204" w:rsidRDefault="00E93204" w:rsidP="00E93204">
      <w:pPr>
        <w:pStyle w:val="Geenafstand"/>
        <w:rPr>
          <w:lang w:val="nl-NL"/>
        </w:rPr>
      </w:pPr>
      <w:r>
        <w:rPr>
          <w:lang w:val="nl-NL"/>
        </w:rPr>
        <w:t xml:space="preserve">Loxodroom </w:t>
      </w:r>
      <w:r w:rsidRPr="002F5ABE">
        <w:rPr>
          <w:lang w:val="nl-NL"/>
        </w:rPr>
        <w:sym w:font="Wingdings" w:char="F0E0"/>
      </w:r>
      <w:r>
        <w:rPr>
          <w:lang w:val="nl-NL"/>
        </w:rPr>
        <w:t xml:space="preserve"> lijn op het aardoppervlak die de meridianen onder een gelijke hoek snijdt</w:t>
      </w:r>
    </w:p>
    <w:p w:rsidR="00E93204" w:rsidRPr="00592357" w:rsidRDefault="00E93204" w:rsidP="00E93204">
      <w:pPr>
        <w:pStyle w:val="Geenafstand"/>
        <w:rPr>
          <w:lang w:val="nl-NL"/>
        </w:rPr>
      </w:pPr>
    </w:p>
    <w:p w:rsidR="00E93204" w:rsidRDefault="00E93204" w:rsidP="00E93204">
      <w:pPr>
        <w:pStyle w:val="Kop3"/>
        <w:rPr>
          <w:lang w:val="nl-NL"/>
        </w:rPr>
      </w:pPr>
      <w:r>
        <w:rPr>
          <w:lang w:val="nl-NL"/>
        </w:rPr>
        <w:t>7.2.3 De aarde als sfeer</w:t>
      </w:r>
    </w:p>
    <w:p w:rsidR="00E93204" w:rsidRDefault="00E93204" w:rsidP="00E93204">
      <w:pPr>
        <w:pStyle w:val="Geenafstand"/>
        <w:rPr>
          <w:lang w:val="nl-NL"/>
        </w:rPr>
      </w:pPr>
      <w:r>
        <w:rPr>
          <w:lang w:val="nl-NL"/>
        </w:rPr>
        <w:t xml:space="preserve">Schaal kleiner dan 1 : 200 000 </w:t>
      </w:r>
      <w:r w:rsidRPr="000A3125">
        <w:rPr>
          <w:lang w:val="nl-NL"/>
        </w:rPr>
        <w:sym w:font="Wingdings" w:char="F0E0"/>
      </w:r>
      <w:r>
        <w:rPr>
          <w:lang w:val="nl-NL"/>
        </w:rPr>
        <w:t xml:space="preserve"> sfeer </w:t>
      </w:r>
      <w:proofErr w:type="spellStart"/>
      <w:r>
        <w:rPr>
          <w:lang w:val="nl-NL"/>
        </w:rPr>
        <w:t>ipv</w:t>
      </w:r>
      <w:proofErr w:type="spellEnd"/>
      <w:r>
        <w:rPr>
          <w:lang w:val="nl-NL"/>
        </w:rPr>
        <w:t xml:space="preserve"> ellipsoïde</w:t>
      </w:r>
    </w:p>
    <w:p w:rsidR="00E93204" w:rsidRPr="00022A36" w:rsidRDefault="00E93204" w:rsidP="00E93204">
      <w:pPr>
        <w:pStyle w:val="Geenafstand"/>
        <w:rPr>
          <w:lang w:val="nl-NL"/>
        </w:rPr>
      </w:pPr>
      <w:r>
        <w:rPr>
          <w:lang w:val="nl-NL"/>
        </w:rPr>
        <w:t xml:space="preserve">Straal R = </w:t>
      </w:r>
      <w:r w:rsidRPr="000A3125">
        <w:rPr>
          <w:position w:val="-24"/>
          <w:lang w:val="nl-NL"/>
        </w:rPr>
        <w:object w:dxaOrig="580" w:dyaOrig="620">
          <v:shape id="_x0000_i1077" type="#_x0000_t75" style="width:29.25pt;height:30.75pt" o:ole="">
            <v:imagedata r:id="rId54" o:title=""/>
          </v:shape>
          <o:OLEObject Type="Embed" ProgID="Equation.3" ShapeID="_x0000_i1077" DrawAspect="Content" ObjectID="_1481280470" r:id="rId55"/>
        </w:object>
      </w:r>
      <w:r>
        <w:rPr>
          <w:lang w:val="nl-NL"/>
        </w:rPr>
        <w:t xml:space="preserve">= </w:t>
      </w:r>
      <w:r w:rsidRPr="000A3125">
        <w:rPr>
          <w:position w:val="-24"/>
          <w:lang w:val="nl-NL"/>
        </w:rPr>
        <w:object w:dxaOrig="720" w:dyaOrig="620">
          <v:shape id="_x0000_i1078" type="#_x0000_t75" style="width:36pt;height:30.75pt" o:ole="">
            <v:imagedata r:id="rId56" o:title=""/>
          </v:shape>
          <o:OLEObject Type="Embed" ProgID="Equation.3" ShapeID="_x0000_i1078" DrawAspect="Content" ObjectID="_1481280471" r:id="rId57"/>
        </w:object>
      </w:r>
    </w:p>
    <w:p w:rsidR="00E93204" w:rsidRDefault="00E93204" w:rsidP="00E93204">
      <w:pPr>
        <w:pStyle w:val="Kop2"/>
        <w:rPr>
          <w:lang w:val="nl-NL"/>
        </w:rPr>
      </w:pPr>
      <w:r>
        <w:rPr>
          <w:lang w:val="nl-NL"/>
        </w:rPr>
        <w:lastRenderedPageBreak/>
        <w:t>7.3 Richting en koers</w:t>
      </w:r>
    </w:p>
    <w:p w:rsidR="00E93204" w:rsidRDefault="00E93204" w:rsidP="00E93204">
      <w:pPr>
        <w:pStyle w:val="Kop3"/>
        <w:rPr>
          <w:lang w:val="nl-NL"/>
        </w:rPr>
      </w:pPr>
      <w:r>
        <w:rPr>
          <w:lang w:val="nl-NL"/>
        </w:rPr>
        <w:t>7.3.1 Referentierichtingen</w:t>
      </w:r>
    </w:p>
    <w:p w:rsidR="00E93204" w:rsidRDefault="00E93204" w:rsidP="00E93204">
      <w:pPr>
        <w:pStyle w:val="Geenafstand"/>
        <w:rPr>
          <w:lang w:val="nl-NL"/>
        </w:rPr>
      </w:pPr>
      <w:r>
        <w:rPr>
          <w:lang w:val="nl-NL"/>
        </w:rPr>
        <w:t xml:space="preserve">Declinatiediagram </w:t>
      </w:r>
      <w:r w:rsidRPr="00D259F3">
        <w:rPr>
          <w:lang w:val="nl-NL"/>
        </w:rPr>
        <w:sym w:font="Wingdings" w:char="F0E0"/>
      </w:r>
      <w:r>
        <w:rPr>
          <w:lang w:val="nl-NL"/>
        </w:rPr>
        <w:t xml:space="preserve"> verwijzingen naar verschillende referentierichtingen</w:t>
      </w:r>
    </w:p>
    <w:p w:rsidR="00E93204" w:rsidRDefault="00E93204" w:rsidP="00E93204">
      <w:pPr>
        <w:pStyle w:val="Geenafstand"/>
        <w:rPr>
          <w:lang w:val="nl-NL"/>
        </w:rPr>
      </w:pPr>
      <w:r>
        <w:rPr>
          <w:lang w:val="nl-NL"/>
        </w:rPr>
        <w:t xml:space="preserve">(Referentie)richting </w:t>
      </w:r>
      <w:r w:rsidRPr="00D259F3">
        <w:rPr>
          <w:lang w:val="nl-NL"/>
        </w:rPr>
        <w:sym w:font="Wingdings" w:char="F0E0"/>
      </w:r>
      <w:r>
        <w:rPr>
          <w:lang w:val="nl-NL"/>
        </w:rPr>
        <w:t xml:space="preserve"> wiskundig of natuurkundige gedefinieerde richting van waaruit de horizontale hoek met een willekeurige andere richting gemeten kan worden</w:t>
      </w:r>
    </w:p>
    <w:p w:rsidR="00E93204" w:rsidRDefault="00E93204" w:rsidP="00E93204">
      <w:pPr>
        <w:pStyle w:val="Geenafstand"/>
        <w:rPr>
          <w:lang w:val="nl-NL"/>
        </w:rPr>
      </w:pPr>
    </w:p>
    <w:p w:rsidR="00E93204" w:rsidRDefault="00E93204" w:rsidP="00E93204">
      <w:pPr>
        <w:pStyle w:val="Geenafstand"/>
        <w:rPr>
          <w:lang w:val="nl-NL"/>
        </w:rPr>
      </w:pPr>
      <w:r>
        <w:rPr>
          <w:lang w:val="nl-NL"/>
        </w:rPr>
        <w:t xml:space="preserve">Geografische noorden </w:t>
      </w:r>
      <w:r w:rsidRPr="00D259F3">
        <w:rPr>
          <w:lang w:val="nl-NL"/>
        </w:rPr>
        <w:sym w:font="Wingdings" w:char="F0E0"/>
      </w:r>
      <w:r>
        <w:rPr>
          <w:lang w:val="nl-NL"/>
        </w:rPr>
        <w:t xml:space="preserve"> noordrichting, </w:t>
      </w:r>
      <w:proofErr w:type="spellStart"/>
      <w:r>
        <w:rPr>
          <w:lang w:val="nl-NL"/>
        </w:rPr>
        <w:t>meridiaanrichting</w:t>
      </w:r>
      <w:proofErr w:type="spellEnd"/>
      <w:r>
        <w:rPr>
          <w:lang w:val="nl-NL"/>
        </w:rPr>
        <w:t>,  ware noorden</w:t>
      </w:r>
    </w:p>
    <w:p w:rsidR="00E93204" w:rsidRDefault="00E93204" w:rsidP="00E93204">
      <w:pPr>
        <w:pStyle w:val="Geenafstand"/>
        <w:rPr>
          <w:lang w:val="nl-NL"/>
        </w:rPr>
      </w:pPr>
      <w:r>
        <w:rPr>
          <w:lang w:val="nl-NL"/>
        </w:rPr>
        <w:t xml:space="preserve">Magnetische noorden </w:t>
      </w:r>
      <w:r w:rsidRPr="00D259F3">
        <w:rPr>
          <w:lang w:val="nl-NL"/>
        </w:rPr>
        <w:sym w:font="Wingdings" w:char="F0E0"/>
      </w:r>
      <w:r>
        <w:rPr>
          <w:lang w:val="nl-NL"/>
        </w:rPr>
        <w:t xml:space="preserve"> richting naar de pool van het aardmagnetisch veld</w:t>
      </w:r>
    </w:p>
    <w:p w:rsidR="00E93204" w:rsidRDefault="00E93204" w:rsidP="00E93204">
      <w:pPr>
        <w:pStyle w:val="Geenafstand"/>
        <w:rPr>
          <w:lang w:val="nl-NL"/>
        </w:rPr>
      </w:pPr>
      <w:r>
        <w:rPr>
          <w:lang w:val="nl-NL"/>
        </w:rPr>
        <w:t xml:space="preserve">Kaartnoorden </w:t>
      </w:r>
      <w:r w:rsidRPr="00D259F3">
        <w:rPr>
          <w:lang w:val="nl-NL"/>
        </w:rPr>
        <w:sym w:font="Wingdings" w:char="F0E0"/>
      </w:r>
      <w:r>
        <w:rPr>
          <w:lang w:val="nl-NL"/>
        </w:rPr>
        <w:t xml:space="preserve"> verticale oriëntatie van het vierkantnet (y-as coördinatenstelsel)</w:t>
      </w:r>
    </w:p>
    <w:p w:rsidR="00E93204" w:rsidRDefault="00E93204" w:rsidP="00E93204">
      <w:pPr>
        <w:pStyle w:val="Geenafstand"/>
        <w:rPr>
          <w:lang w:val="nl-NL"/>
        </w:rPr>
      </w:pPr>
    </w:p>
    <w:p w:rsidR="00E93204" w:rsidRDefault="00E93204" w:rsidP="00E93204">
      <w:pPr>
        <w:pStyle w:val="Geenafstand"/>
        <w:rPr>
          <w:lang w:val="nl-NL"/>
        </w:rPr>
      </w:pPr>
      <w:r>
        <w:rPr>
          <w:b/>
          <w:noProof/>
        </w:rPr>
        <w:drawing>
          <wp:anchor distT="0" distB="0" distL="114300" distR="114300" simplePos="0" relativeHeight="251665408" behindDoc="0" locked="0" layoutInCell="1" allowOverlap="1">
            <wp:simplePos x="0" y="0"/>
            <wp:positionH relativeFrom="column">
              <wp:posOffset>2205355</wp:posOffset>
            </wp:positionH>
            <wp:positionV relativeFrom="paragraph">
              <wp:posOffset>52070</wp:posOffset>
            </wp:positionV>
            <wp:extent cx="3495675" cy="1924050"/>
            <wp:effectExtent l="0" t="0" r="9525"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8">
                      <a:extLst>
                        <a:ext uri="{28A0092B-C50C-407E-A947-70E740481C1C}">
                          <a14:useLocalDpi xmlns:a14="http://schemas.microsoft.com/office/drawing/2010/main" val="0"/>
                        </a:ext>
                      </a:extLst>
                    </a:blip>
                    <a:srcRect l="18602" t="43054" r="30450" b="19440"/>
                    <a:stretch>
                      <a:fillRect/>
                    </a:stretch>
                  </pic:blipFill>
                  <pic:spPr bwMode="auto">
                    <a:xfrm>
                      <a:off x="0" y="0"/>
                      <a:ext cx="3495675" cy="1924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60D90">
        <w:rPr>
          <w:b/>
          <w:lang w:val="nl-NL"/>
        </w:rPr>
        <w:t>Merediaanconvergentie</w:t>
      </w:r>
      <w:proofErr w:type="spellEnd"/>
      <w:r>
        <w:rPr>
          <w:lang w:val="nl-NL"/>
        </w:rPr>
        <w:t xml:space="preserve"> </w:t>
      </w:r>
      <w:r w:rsidRPr="00D259F3">
        <w:rPr>
          <w:lang w:val="nl-NL"/>
        </w:rPr>
        <w:sym w:font="Wingdings" w:char="F0E0"/>
      </w:r>
      <w:r>
        <w:rPr>
          <w:lang w:val="nl-NL"/>
        </w:rPr>
        <w:t xml:space="preserve"> hoek tussen het geografische noorden en het kaartnoorden</w:t>
      </w:r>
    </w:p>
    <w:p w:rsidR="00E93204" w:rsidRDefault="00E93204" w:rsidP="00E93204">
      <w:pPr>
        <w:pStyle w:val="Geenafstand"/>
        <w:rPr>
          <w:lang w:val="nl-NL"/>
        </w:rPr>
      </w:pPr>
      <w:r w:rsidRPr="00F60D90">
        <w:rPr>
          <w:b/>
          <w:lang w:val="nl-NL"/>
        </w:rPr>
        <w:t>Magnetische declinatie</w:t>
      </w:r>
      <w:r>
        <w:rPr>
          <w:lang w:val="nl-NL"/>
        </w:rPr>
        <w:t xml:space="preserve"> </w:t>
      </w:r>
      <w:r w:rsidRPr="00D259F3">
        <w:rPr>
          <w:lang w:val="nl-NL"/>
        </w:rPr>
        <w:sym w:font="Wingdings" w:char="F0E0"/>
      </w:r>
      <w:r>
        <w:rPr>
          <w:lang w:val="nl-NL"/>
        </w:rPr>
        <w:t xml:space="preserve"> hoek tussen het magnetische noorden en het geografische noorden</w:t>
      </w:r>
    </w:p>
    <w:p w:rsidR="00E93204" w:rsidRDefault="00E93204" w:rsidP="00E93204">
      <w:pPr>
        <w:pStyle w:val="Geenafstand"/>
        <w:rPr>
          <w:lang w:val="nl-NL"/>
        </w:rPr>
      </w:pPr>
      <w:r w:rsidRPr="00F60D90">
        <w:rPr>
          <w:b/>
          <w:lang w:val="nl-NL"/>
        </w:rPr>
        <w:t>Kaartdeclinatie</w:t>
      </w:r>
      <w:r>
        <w:rPr>
          <w:lang w:val="nl-NL"/>
        </w:rPr>
        <w:t xml:space="preserve"> </w:t>
      </w:r>
      <w:r w:rsidRPr="00D259F3">
        <w:rPr>
          <w:lang w:val="nl-NL"/>
        </w:rPr>
        <w:sym w:font="Wingdings" w:char="F0E0"/>
      </w:r>
      <w:r>
        <w:rPr>
          <w:lang w:val="nl-NL"/>
        </w:rPr>
        <w:t xml:space="preserve"> hoek tussen het kaartnoorden en het magnetische noorden</w:t>
      </w:r>
    </w:p>
    <w:p w:rsidR="00E93204" w:rsidRPr="0034336C" w:rsidRDefault="00E93204" w:rsidP="00E93204">
      <w:pPr>
        <w:pStyle w:val="Geenafstand"/>
        <w:rPr>
          <w:lang w:val="nl-NL"/>
        </w:rPr>
      </w:pPr>
      <w:r>
        <w:rPr>
          <w:lang w:val="nl-NL"/>
        </w:rPr>
        <w:tab/>
      </w:r>
      <w:r w:rsidRPr="0034336C">
        <w:rPr>
          <w:lang w:val="nl-NL"/>
        </w:rPr>
        <w:sym w:font="Wingdings" w:char="F0E8"/>
      </w:r>
      <w:r>
        <w:rPr>
          <w:lang w:val="nl-NL"/>
        </w:rPr>
        <w:t xml:space="preserve"> hoeken worden in wijzerzin gemeten, in graden of in </w:t>
      </w:r>
      <w:proofErr w:type="spellStart"/>
      <w:r>
        <w:rPr>
          <w:lang w:val="nl-NL"/>
        </w:rPr>
        <w:t>mil</w:t>
      </w:r>
      <w:proofErr w:type="spellEnd"/>
      <w:r>
        <w:rPr>
          <w:lang w:val="nl-NL"/>
        </w:rPr>
        <w:t xml:space="preserve"> = 1 / 6400</w:t>
      </w:r>
      <w:r w:rsidRPr="0034336C">
        <w:rPr>
          <w:vertAlign w:val="superscript"/>
          <w:lang w:val="nl-NL"/>
        </w:rPr>
        <w:t>ste</w:t>
      </w:r>
      <w:r>
        <w:rPr>
          <w:lang w:val="nl-NL"/>
        </w:rPr>
        <w:t xml:space="preserve"> deel van een cirkel</w:t>
      </w:r>
    </w:p>
    <w:p w:rsidR="00E93204" w:rsidRDefault="00E93204" w:rsidP="00E93204">
      <w:pPr>
        <w:pStyle w:val="Geenafstand"/>
        <w:rPr>
          <w:lang w:val="nl-NL"/>
        </w:rPr>
      </w:pPr>
      <w:r>
        <w:rPr>
          <w:noProof/>
        </w:rPr>
        <w:drawing>
          <wp:anchor distT="0" distB="0" distL="114300" distR="114300" simplePos="0" relativeHeight="251666432" behindDoc="0" locked="0" layoutInCell="1" allowOverlap="1">
            <wp:simplePos x="0" y="0"/>
            <wp:positionH relativeFrom="column">
              <wp:posOffset>2272030</wp:posOffset>
            </wp:positionH>
            <wp:positionV relativeFrom="paragraph">
              <wp:posOffset>57785</wp:posOffset>
            </wp:positionV>
            <wp:extent cx="3429000" cy="2228850"/>
            <wp:effectExtent l="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9">
                      <a:extLst>
                        <a:ext uri="{28A0092B-C50C-407E-A947-70E740481C1C}">
                          <a14:useLocalDpi xmlns:a14="http://schemas.microsoft.com/office/drawing/2010/main" val="0"/>
                        </a:ext>
                      </a:extLst>
                    </a:blip>
                    <a:srcRect l="16573" t="41682" r="33330" b="14911"/>
                    <a:stretch>
                      <a:fillRect/>
                    </a:stretch>
                  </pic:blipFill>
                  <pic:spPr bwMode="auto">
                    <a:xfrm>
                      <a:off x="0" y="0"/>
                      <a:ext cx="34290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204" w:rsidRDefault="00E93204" w:rsidP="00E93204">
      <w:pPr>
        <w:pStyle w:val="Geenafstand"/>
        <w:rPr>
          <w:lang w:val="nl-NL"/>
        </w:rPr>
      </w:pPr>
      <w:r>
        <w:rPr>
          <w:lang w:val="nl-NL"/>
        </w:rPr>
        <w:t xml:space="preserve">Richting die door het kompas wordt aangegeven kan verschillen van het echte magnetische noorden door lokale omstandigheden </w:t>
      </w:r>
      <w:r w:rsidRPr="00925BA7">
        <w:rPr>
          <w:lang w:val="nl-NL"/>
        </w:rPr>
        <w:sym w:font="Wingdings" w:char="F0E0"/>
      </w:r>
      <w:r>
        <w:rPr>
          <w:lang w:val="nl-NL"/>
        </w:rPr>
        <w:t xml:space="preserve"> compensatiebollen </w:t>
      </w:r>
      <w:r w:rsidRPr="00925BA7">
        <w:rPr>
          <w:lang w:val="nl-NL"/>
        </w:rPr>
        <w:sym w:font="Wingdings" w:char="F0E0"/>
      </w:r>
      <w:r>
        <w:rPr>
          <w:lang w:val="nl-NL"/>
        </w:rPr>
        <w:t xml:space="preserve"> permanente magneten</w:t>
      </w:r>
    </w:p>
    <w:p w:rsidR="00E93204" w:rsidRDefault="00E93204" w:rsidP="00E93204">
      <w:pPr>
        <w:pStyle w:val="Geenafstand"/>
        <w:rPr>
          <w:lang w:val="nl-NL"/>
        </w:rPr>
      </w:pPr>
      <w:r w:rsidRPr="00F60D90">
        <w:rPr>
          <w:b/>
          <w:lang w:val="nl-NL"/>
        </w:rPr>
        <w:t>Kompasnoorden</w:t>
      </w:r>
      <w:r>
        <w:rPr>
          <w:lang w:val="nl-NL"/>
        </w:rPr>
        <w:t xml:space="preserve"> </w:t>
      </w:r>
      <w:r w:rsidRPr="00925BA7">
        <w:rPr>
          <w:lang w:val="nl-NL"/>
        </w:rPr>
        <w:sym w:font="Wingdings" w:char="F0E0"/>
      </w:r>
      <w:r>
        <w:rPr>
          <w:lang w:val="nl-NL"/>
        </w:rPr>
        <w:t xml:space="preserve"> de richting die door het kompas wordt aangegeven</w:t>
      </w:r>
    </w:p>
    <w:p w:rsidR="00E93204" w:rsidRDefault="00E93204" w:rsidP="00E93204">
      <w:pPr>
        <w:pStyle w:val="Geenafstand"/>
        <w:rPr>
          <w:lang w:val="nl-NL"/>
        </w:rPr>
      </w:pPr>
      <w:r w:rsidRPr="00F60D90">
        <w:rPr>
          <w:b/>
          <w:lang w:val="nl-NL"/>
        </w:rPr>
        <w:t>Deviatie</w:t>
      </w:r>
      <w:r>
        <w:rPr>
          <w:lang w:val="nl-NL"/>
        </w:rPr>
        <w:t xml:space="preserve"> </w:t>
      </w:r>
      <w:r w:rsidRPr="00925BA7">
        <w:rPr>
          <w:lang w:val="nl-NL"/>
        </w:rPr>
        <w:sym w:font="Wingdings" w:char="F0E0"/>
      </w:r>
      <w:r>
        <w:rPr>
          <w:lang w:val="nl-NL"/>
        </w:rPr>
        <w:t xml:space="preserve"> de hoek tussen het magnetische noorden en het kompasnoorden</w:t>
      </w:r>
    </w:p>
    <w:p w:rsidR="00E93204" w:rsidRDefault="00E93204" w:rsidP="00E93204">
      <w:pPr>
        <w:pStyle w:val="Geenafstand"/>
        <w:rPr>
          <w:lang w:val="nl-NL"/>
        </w:rPr>
      </w:pPr>
      <w:r w:rsidRPr="00F60D90">
        <w:rPr>
          <w:b/>
          <w:lang w:val="nl-NL"/>
        </w:rPr>
        <w:t>Kompasafwijking</w:t>
      </w:r>
      <w:r>
        <w:rPr>
          <w:lang w:val="nl-NL"/>
        </w:rPr>
        <w:t xml:space="preserve"> </w:t>
      </w:r>
      <w:r w:rsidRPr="00925BA7">
        <w:rPr>
          <w:lang w:val="nl-NL"/>
        </w:rPr>
        <w:sym w:font="Wingdings" w:char="F0E0"/>
      </w:r>
      <w:r>
        <w:rPr>
          <w:lang w:val="nl-NL"/>
        </w:rPr>
        <w:t xml:space="preserve"> hoek tussen het geografische noorden en het kompasnoorden</w:t>
      </w:r>
    </w:p>
    <w:p w:rsidR="00E93204" w:rsidRPr="000A3125" w:rsidRDefault="00E93204" w:rsidP="00E93204">
      <w:pPr>
        <w:pStyle w:val="Geenafstand"/>
        <w:rPr>
          <w:lang w:val="nl-NL"/>
        </w:rPr>
      </w:pPr>
      <w:r>
        <w:rPr>
          <w:noProof/>
        </w:rPr>
        <w:drawing>
          <wp:anchor distT="0" distB="0" distL="114300" distR="114300" simplePos="0" relativeHeight="251667456" behindDoc="0" locked="0" layoutInCell="1" allowOverlap="1">
            <wp:simplePos x="0" y="0"/>
            <wp:positionH relativeFrom="column">
              <wp:posOffset>2814955</wp:posOffset>
            </wp:positionH>
            <wp:positionV relativeFrom="paragraph">
              <wp:posOffset>138430</wp:posOffset>
            </wp:positionV>
            <wp:extent cx="2886075" cy="2152650"/>
            <wp:effectExtent l="0" t="0" r="9525"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0">
                      <a:extLst>
                        <a:ext uri="{28A0092B-C50C-407E-A947-70E740481C1C}">
                          <a14:useLocalDpi xmlns:a14="http://schemas.microsoft.com/office/drawing/2010/main" val="0"/>
                        </a:ext>
                      </a:extLst>
                    </a:blip>
                    <a:srcRect l="17052" t="44243" r="40822" b="13829"/>
                    <a:stretch>
                      <a:fillRect/>
                    </a:stretch>
                  </pic:blipFill>
                  <pic:spPr bwMode="auto">
                    <a:xfrm>
                      <a:off x="0" y="0"/>
                      <a:ext cx="288607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204" w:rsidRDefault="00E93204" w:rsidP="00E93204">
      <w:pPr>
        <w:pStyle w:val="Kop3"/>
        <w:rPr>
          <w:lang w:val="nl-NL"/>
        </w:rPr>
      </w:pPr>
      <w:r>
        <w:rPr>
          <w:lang w:val="nl-NL"/>
        </w:rPr>
        <w:t>7.3.2 Koers</w:t>
      </w:r>
    </w:p>
    <w:p w:rsidR="00E93204" w:rsidRDefault="00E93204" w:rsidP="00E93204">
      <w:pPr>
        <w:pStyle w:val="Geenafstand"/>
        <w:rPr>
          <w:lang w:val="nl-NL"/>
        </w:rPr>
      </w:pPr>
      <w:r w:rsidRPr="00A74CC9">
        <w:rPr>
          <w:b/>
          <w:lang w:val="nl-NL"/>
        </w:rPr>
        <w:t>Koers</w:t>
      </w:r>
      <w:r>
        <w:rPr>
          <w:lang w:val="nl-NL"/>
        </w:rPr>
        <w:t xml:space="preserve"> </w:t>
      </w:r>
      <w:r w:rsidRPr="009F2011">
        <w:rPr>
          <w:lang w:val="nl-NL"/>
        </w:rPr>
        <w:sym w:font="Wingdings" w:char="F0E0"/>
      </w:r>
      <w:r>
        <w:rPr>
          <w:lang w:val="nl-NL"/>
        </w:rPr>
        <w:t xml:space="preserve"> de richting waarin een bewegend object zich beweegt, </w:t>
      </w:r>
      <w:proofErr w:type="spellStart"/>
      <w:r>
        <w:rPr>
          <w:lang w:val="nl-NL"/>
        </w:rPr>
        <w:t>tov</w:t>
      </w:r>
      <w:proofErr w:type="spellEnd"/>
      <w:r>
        <w:rPr>
          <w:lang w:val="nl-NL"/>
        </w:rPr>
        <w:t xml:space="preserve"> een referentierichting</w:t>
      </w:r>
    </w:p>
    <w:p w:rsidR="00E93204" w:rsidRDefault="00E93204" w:rsidP="00E93204">
      <w:pPr>
        <w:pStyle w:val="Geenafstand"/>
        <w:rPr>
          <w:lang w:val="nl-NL"/>
        </w:rPr>
      </w:pPr>
      <w:r w:rsidRPr="00A74CC9">
        <w:rPr>
          <w:b/>
          <w:lang w:val="nl-NL"/>
        </w:rPr>
        <w:t>Ware koers</w:t>
      </w:r>
      <w:r>
        <w:rPr>
          <w:lang w:val="nl-NL"/>
        </w:rPr>
        <w:t xml:space="preserve"> </w:t>
      </w:r>
      <w:r w:rsidRPr="009F2011">
        <w:rPr>
          <w:lang w:val="nl-NL"/>
        </w:rPr>
        <w:sym w:font="Wingdings" w:char="F0E0"/>
      </w:r>
      <w:r>
        <w:rPr>
          <w:lang w:val="nl-NL"/>
        </w:rPr>
        <w:t xml:space="preserve"> de hoek tussen de richting van het ware noorden en de beschouwde richting van de waarnemer</w:t>
      </w:r>
    </w:p>
    <w:p w:rsidR="00E93204" w:rsidRDefault="00E93204" w:rsidP="00E93204">
      <w:pPr>
        <w:pStyle w:val="Geenafstand"/>
        <w:rPr>
          <w:lang w:val="nl-NL"/>
        </w:rPr>
      </w:pPr>
      <w:r w:rsidRPr="00A74CC9">
        <w:rPr>
          <w:b/>
          <w:lang w:val="nl-NL"/>
        </w:rPr>
        <w:t>Magnetische noorden</w:t>
      </w:r>
      <w:r>
        <w:rPr>
          <w:lang w:val="nl-NL"/>
        </w:rPr>
        <w:t xml:space="preserve"> </w:t>
      </w:r>
      <w:r w:rsidRPr="009F2011">
        <w:rPr>
          <w:lang w:val="nl-NL"/>
        </w:rPr>
        <w:sym w:font="Wingdings" w:char="F0E0"/>
      </w:r>
      <w:r>
        <w:rPr>
          <w:lang w:val="nl-NL"/>
        </w:rPr>
        <w:t xml:space="preserve"> de hoek tussen de richting van het magnetische noorden en de beschouwde richting</w:t>
      </w:r>
      <w:r w:rsidRPr="00F60D90">
        <w:rPr>
          <w:lang w:val="nl-NL"/>
        </w:rPr>
        <w:t xml:space="preserve"> </w:t>
      </w:r>
      <w:r>
        <w:rPr>
          <w:lang w:val="nl-NL"/>
        </w:rPr>
        <w:t>van de waarnemer</w:t>
      </w:r>
    </w:p>
    <w:p w:rsidR="00E93204" w:rsidRDefault="00E93204" w:rsidP="00E93204">
      <w:pPr>
        <w:pStyle w:val="Geenafstand"/>
        <w:rPr>
          <w:lang w:val="nl-NL"/>
        </w:rPr>
      </w:pPr>
      <w:r w:rsidRPr="00A74CC9">
        <w:rPr>
          <w:b/>
          <w:lang w:val="nl-NL"/>
        </w:rPr>
        <w:t>Kompaskoers</w:t>
      </w:r>
      <w:r>
        <w:rPr>
          <w:lang w:val="nl-NL"/>
        </w:rPr>
        <w:t xml:space="preserve"> </w:t>
      </w:r>
      <w:r w:rsidRPr="00F60D90">
        <w:rPr>
          <w:lang w:val="nl-NL"/>
        </w:rPr>
        <w:sym w:font="Wingdings" w:char="F0E0"/>
      </w:r>
      <w:r>
        <w:rPr>
          <w:lang w:val="nl-NL"/>
        </w:rPr>
        <w:t xml:space="preserve"> de hoek tussen de richting van het kompasnoorden en de beschouwde richting</w:t>
      </w:r>
      <w:r w:rsidRPr="00F60D90">
        <w:rPr>
          <w:lang w:val="nl-NL"/>
        </w:rPr>
        <w:t xml:space="preserve"> </w:t>
      </w:r>
      <w:r>
        <w:rPr>
          <w:lang w:val="nl-NL"/>
        </w:rPr>
        <w:t>van de waarnemer</w:t>
      </w:r>
    </w:p>
    <w:p w:rsidR="00E93204" w:rsidRDefault="00E93204" w:rsidP="00E93204">
      <w:pPr>
        <w:pStyle w:val="Kop2"/>
        <w:rPr>
          <w:lang w:val="nl-NL"/>
        </w:rPr>
      </w:pPr>
      <w:r>
        <w:rPr>
          <w:lang w:val="nl-NL"/>
        </w:rPr>
        <w:lastRenderedPageBreak/>
        <w:t>7.4 Cartografisch systeem</w:t>
      </w:r>
    </w:p>
    <w:p w:rsidR="00E93204" w:rsidRDefault="00E93204" w:rsidP="00E93204">
      <w:pPr>
        <w:pStyle w:val="Geenafstand"/>
        <w:rPr>
          <w:lang w:val="nl-NL"/>
        </w:rPr>
      </w:pPr>
      <w:r>
        <w:rPr>
          <w:lang w:val="nl-NL"/>
        </w:rPr>
        <w:t xml:space="preserve">Cartografisch systeem </w:t>
      </w:r>
      <w:r w:rsidRPr="00364F52">
        <w:rPr>
          <w:lang w:val="nl-NL"/>
        </w:rPr>
        <w:sym w:font="Wingdings" w:char="F0E0"/>
      </w:r>
      <w:r>
        <w:rPr>
          <w:lang w:val="nl-NL"/>
        </w:rPr>
        <w:t xml:space="preserve"> gedefinieerd door het geodetisch referentiesysteem, de datum en de kaartafbeelding</w:t>
      </w:r>
    </w:p>
    <w:p w:rsidR="00E93204" w:rsidRDefault="00E93204" w:rsidP="00E93204">
      <w:pPr>
        <w:pStyle w:val="Geenafstand"/>
        <w:rPr>
          <w:lang w:val="nl-NL"/>
        </w:rPr>
      </w:pPr>
      <w:r>
        <w:rPr>
          <w:lang w:val="nl-NL"/>
        </w:rPr>
        <w:t xml:space="preserve">Nominale schaal </w:t>
      </w:r>
      <w:r w:rsidRPr="00364F52">
        <w:rPr>
          <w:lang w:val="nl-NL"/>
        </w:rPr>
        <w:sym w:font="Wingdings" w:char="F0E0"/>
      </w:r>
      <w:r>
        <w:rPr>
          <w:lang w:val="nl-NL"/>
        </w:rPr>
        <w:t xml:space="preserve"> </w:t>
      </w:r>
      <w:proofErr w:type="spellStart"/>
      <w:r>
        <w:rPr>
          <w:lang w:val="nl-NL"/>
        </w:rPr>
        <w:t>schaal</w:t>
      </w:r>
      <w:proofErr w:type="spellEnd"/>
      <w:r>
        <w:rPr>
          <w:lang w:val="nl-NL"/>
        </w:rPr>
        <w:t xml:space="preserve"> die dient voor de graadnetberekening, geldt voor standaardpunt of een -lijn </w:t>
      </w:r>
      <w:r w:rsidRPr="00364F52">
        <w:rPr>
          <w:lang w:val="nl-NL"/>
        </w:rPr>
        <w:sym w:font="Wingdings" w:char="F0E0"/>
      </w:r>
      <w:r>
        <w:rPr>
          <w:lang w:val="nl-NL"/>
        </w:rPr>
        <w:t xml:space="preserve"> alle andere punten kennen een afwijking </w:t>
      </w:r>
      <w:r w:rsidRPr="00364F52">
        <w:rPr>
          <w:lang w:val="nl-NL"/>
        </w:rPr>
        <w:sym w:font="Wingdings" w:char="F0E0"/>
      </w:r>
      <w:r>
        <w:rPr>
          <w:lang w:val="nl-NL"/>
        </w:rPr>
        <w:t xml:space="preserve"> hebben lokale of projectieschaal</w:t>
      </w:r>
    </w:p>
    <w:p w:rsidR="00E93204" w:rsidRDefault="00E93204" w:rsidP="00E93204">
      <w:pPr>
        <w:pStyle w:val="Geenafstand"/>
        <w:rPr>
          <w:lang w:val="nl-NL"/>
        </w:rPr>
      </w:pPr>
    </w:p>
    <w:p w:rsidR="00E93204" w:rsidRPr="00364F52" w:rsidRDefault="00E93204" w:rsidP="00E93204">
      <w:pPr>
        <w:pStyle w:val="Geenafstand"/>
        <w:rPr>
          <w:lang w:val="nl-NL"/>
        </w:rPr>
      </w:pPr>
      <w:r>
        <w:rPr>
          <w:lang w:val="nl-NL"/>
        </w:rPr>
        <w:t xml:space="preserve">Schaalverhouding of schaalfactor </w:t>
      </w:r>
      <w:proofErr w:type="spellStart"/>
      <w:r>
        <w:rPr>
          <w:lang w:val="nl-NL"/>
        </w:rPr>
        <w:t>K</w:t>
      </w:r>
      <w:r>
        <w:rPr>
          <w:vertAlign w:val="subscript"/>
          <w:lang w:val="nl-NL"/>
        </w:rPr>
        <w:t>punt</w:t>
      </w:r>
      <w:proofErr w:type="spellEnd"/>
      <w:r>
        <w:rPr>
          <w:lang w:val="nl-NL"/>
        </w:rPr>
        <w:t xml:space="preserve"> </w:t>
      </w:r>
      <w:r w:rsidRPr="00364F52">
        <w:rPr>
          <w:lang w:val="nl-NL"/>
        </w:rPr>
        <w:sym w:font="Wingdings" w:char="F0E0"/>
      </w:r>
      <w:r>
        <w:rPr>
          <w:lang w:val="nl-NL"/>
        </w:rPr>
        <w:t xml:space="preserve"> verhouding van de lokale schaal tot de nominale schaal</w:t>
      </w:r>
    </w:p>
    <w:p w:rsidR="00E93204" w:rsidRDefault="00E93204" w:rsidP="00E93204">
      <w:pPr>
        <w:pStyle w:val="Kop2"/>
        <w:rPr>
          <w:lang w:val="nl-NL"/>
        </w:rPr>
      </w:pPr>
      <w:r>
        <w:rPr>
          <w:lang w:val="nl-NL"/>
        </w:rPr>
        <w:t>7.5 Kaartafbeelding</w:t>
      </w:r>
    </w:p>
    <w:p w:rsidR="00E93204" w:rsidRDefault="00E93204" w:rsidP="00E93204">
      <w:pPr>
        <w:pStyle w:val="Geenafstand"/>
        <w:rPr>
          <w:lang w:val="nl-NL"/>
        </w:rPr>
      </w:pPr>
      <w:r>
        <w:rPr>
          <w:lang w:val="nl-NL"/>
        </w:rPr>
        <w:t xml:space="preserve">Projectie </w:t>
      </w:r>
      <w:r w:rsidRPr="00074554">
        <w:rPr>
          <w:lang w:val="nl-NL"/>
        </w:rPr>
        <w:sym w:font="Wingdings" w:char="F0E0"/>
      </w:r>
      <w:r>
        <w:rPr>
          <w:lang w:val="nl-NL"/>
        </w:rPr>
        <w:t xml:space="preserve"> in principe alleen meetkundig</w:t>
      </w:r>
    </w:p>
    <w:p w:rsidR="00E93204" w:rsidRDefault="00E93204" w:rsidP="00E93204">
      <w:pPr>
        <w:pStyle w:val="Geenafstand"/>
        <w:rPr>
          <w:lang w:val="nl-NL"/>
        </w:rPr>
      </w:pPr>
      <w:r>
        <w:rPr>
          <w:lang w:val="nl-NL"/>
        </w:rPr>
        <w:t xml:space="preserve">Kaartprojectie </w:t>
      </w:r>
      <w:r w:rsidRPr="00074554">
        <w:rPr>
          <w:lang w:val="nl-NL"/>
        </w:rPr>
        <w:sym w:font="Wingdings" w:char="F0E0"/>
      </w:r>
      <w:r>
        <w:rPr>
          <w:lang w:val="nl-NL"/>
        </w:rPr>
        <w:t xml:space="preserve"> ingeburgerd als synoniem voor kaartvoorstelling, cartografische afbeelding</w:t>
      </w:r>
    </w:p>
    <w:p w:rsidR="00E93204" w:rsidRDefault="00E93204" w:rsidP="00E93204">
      <w:pPr>
        <w:pStyle w:val="Geenafstand"/>
        <w:rPr>
          <w:lang w:val="nl-NL"/>
        </w:rPr>
      </w:pPr>
      <w:r>
        <w:rPr>
          <w:lang w:val="nl-NL"/>
        </w:rPr>
        <w:t xml:space="preserve">Kaartvoorstelling / cartografische afbeelding </w:t>
      </w:r>
      <w:r w:rsidRPr="00074554">
        <w:rPr>
          <w:lang w:val="nl-NL"/>
        </w:rPr>
        <w:sym w:font="Wingdings" w:char="F0E0"/>
      </w:r>
      <w:r>
        <w:rPr>
          <w:lang w:val="nl-NL"/>
        </w:rPr>
        <w:t xml:space="preserve"> iedere wiskundige methode die toelaat het gebogen oppervlak van een hemellichaam of een deel ervan op een plat vlak weer te geven</w:t>
      </w:r>
    </w:p>
    <w:p w:rsidR="00E93204" w:rsidRDefault="00E93204" w:rsidP="00E93204">
      <w:pPr>
        <w:pStyle w:val="Geenafstand"/>
        <w:rPr>
          <w:lang w:val="nl-NL"/>
        </w:rPr>
      </w:pPr>
    </w:p>
    <w:p w:rsidR="00E93204" w:rsidRDefault="00E93204" w:rsidP="00E93204">
      <w:pPr>
        <w:pStyle w:val="Geenafstand"/>
        <w:rPr>
          <w:lang w:val="nl-NL"/>
        </w:rPr>
      </w:pPr>
      <w:r>
        <w:rPr>
          <w:lang w:val="nl-NL"/>
        </w:rPr>
        <w:t>Het klasseren van prospecties</w:t>
      </w:r>
    </w:p>
    <w:p w:rsidR="00E93204" w:rsidRDefault="00E93204" w:rsidP="00E93204">
      <w:pPr>
        <w:pStyle w:val="Geenafstand"/>
        <w:numPr>
          <w:ilvl w:val="0"/>
          <w:numId w:val="30"/>
        </w:numPr>
        <w:ind w:left="360"/>
        <w:rPr>
          <w:lang w:val="nl-NL"/>
        </w:rPr>
      </w:pPr>
      <w:r>
        <w:rPr>
          <w:lang w:val="nl-NL"/>
        </w:rPr>
        <w:t>Naar aspect of geometrie van het gradennet</w:t>
      </w:r>
    </w:p>
    <w:p w:rsidR="00E93204" w:rsidRDefault="00E93204" w:rsidP="00E93204">
      <w:pPr>
        <w:pStyle w:val="Geenafstand"/>
        <w:numPr>
          <w:ilvl w:val="1"/>
          <w:numId w:val="30"/>
        </w:numPr>
        <w:ind w:left="1080"/>
        <w:rPr>
          <w:lang w:val="nl-NL"/>
        </w:rPr>
      </w:pPr>
      <w:r>
        <w:rPr>
          <w:noProof/>
        </w:rPr>
        <w:drawing>
          <wp:anchor distT="0" distB="0" distL="114300" distR="114300" simplePos="0" relativeHeight="251668480" behindDoc="0" locked="0" layoutInCell="1" allowOverlap="1">
            <wp:simplePos x="0" y="0"/>
            <wp:positionH relativeFrom="column">
              <wp:posOffset>2434590</wp:posOffset>
            </wp:positionH>
            <wp:positionV relativeFrom="paragraph">
              <wp:posOffset>123825</wp:posOffset>
            </wp:positionV>
            <wp:extent cx="3211195" cy="2999105"/>
            <wp:effectExtent l="0" t="0" r="8255"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1">
                      <a:extLst>
                        <a:ext uri="{28A0092B-C50C-407E-A947-70E740481C1C}">
                          <a14:useLocalDpi xmlns:a14="http://schemas.microsoft.com/office/drawing/2010/main" val="0"/>
                        </a:ext>
                      </a:extLst>
                    </a:blip>
                    <a:srcRect l="15317" t="35728" r="46100" b="16191"/>
                    <a:stretch>
                      <a:fillRect/>
                    </a:stretch>
                  </pic:blipFill>
                  <pic:spPr bwMode="auto">
                    <a:xfrm>
                      <a:off x="0" y="0"/>
                      <a:ext cx="3211195" cy="29991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Vlak</w:t>
      </w:r>
      <w:r w:rsidRPr="00074554">
        <w:rPr>
          <w:lang w:val="nl-NL"/>
        </w:rPr>
        <w:t xml:space="preserve"> </w:t>
      </w:r>
      <w:r>
        <w:rPr>
          <w:lang w:val="nl-NL"/>
        </w:rPr>
        <w:t xml:space="preserve">of </w:t>
      </w:r>
      <w:proofErr w:type="spellStart"/>
      <w:r w:rsidRPr="005E350D">
        <w:rPr>
          <w:b/>
          <w:lang w:val="nl-NL"/>
        </w:rPr>
        <w:t>Azimutaal</w:t>
      </w:r>
      <w:proofErr w:type="spellEnd"/>
    </w:p>
    <w:p w:rsidR="00E93204" w:rsidRDefault="00E93204" w:rsidP="00E93204">
      <w:pPr>
        <w:pStyle w:val="Geenafstand"/>
        <w:numPr>
          <w:ilvl w:val="1"/>
          <w:numId w:val="30"/>
        </w:numPr>
        <w:ind w:left="1080"/>
        <w:rPr>
          <w:lang w:val="nl-NL"/>
        </w:rPr>
      </w:pPr>
      <w:r w:rsidRPr="005E350D">
        <w:rPr>
          <w:b/>
          <w:lang w:val="nl-NL"/>
        </w:rPr>
        <w:t>Cilinder</w:t>
      </w:r>
      <w:r>
        <w:rPr>
          <w:lang w:val="nl-NL"/>
        </w:rPr>
        <w:t xml:space="preserve"> of cilindrisch</w:t>
      </w:r>
    </w:p>
    <w:p w:rsidR="00E93204" w:rsidRDefault="00E93204" w:rsidP="00E93204">
      <w:pPr>
        <w:pStyle w:val="Geenafstand"/>
        <w:numPr>
          <w:ilvl w:val="1"/>
          <w:numId w:val="30"/>
        </w:numPr>
        <w:ind w:left="1080"/>
        <w:rPr>
          <w:lang w:val="nl-NL"/>
        </w:rPr>
      </w:pPr>
      <w:r w:rsidRPr="005E350D">
        <w:rPr>
          <w:b/>
          <w:lang w:val="nl-NL"/>
        </w:rPr>
        <w:t>Kegel</w:t>
      </w:r>
      <w:r>
        <w:rPr>
          <w:lang w:val="nl-NL"/>
        </w:rPr>
        <w:t xml:space="preserve"> of conisch</w:t>
      </w:r>
    </w:p>
    <w:p w:rsidR="00E93204" w:rsidRDefault="00E93204" w:rsidP="00E93204">
      <w:pPr>
        <w:pStyle w:val="Geenafstand"/>
        <w:ind w:left="348" w:firstLine="708"/>
        <w:rPr>
          <w:lang w:val="nl-NL"/>
        </w:rPr>
      </w:pPr>
      <w:r w:rsidRPr="005E350D">
        <w:rPr>
          <w:lang w:val="nl-NL"/>
        </w:rPr>
        <w:sym w:font="Wingdings" w:char="F0E8"/>
      </w:r>
      <w:r>
        <w:rPr>
          <w:lang w:val="nl-NL"/>
        </w:rPr>
        <w:t xml:space="preserve"> orthogonale projecties </w:t>
      </w:r>
    </w:p>
    <w:p w:rsidR="00E93204" w:rsidRDefault="00E93204" w:rsidP="00E93204">
      <w:pPr>
        <w:pStyle w:val="Geenafstand"/>
        <w:numPr>
          <w:ilvl w:val="1"/>
          <w:numId w:val="30"/>
        </w:numPr>
        <w:ind w:left="1080"/>
        <w:rPr>
          <w:lang w:val="nl-NL"/>
        </w:rPr>
      </w:pPr>
      <w:r>
        <w:rPr>
          <w:lang w:val="nl-NL"/>
        </w:rPr>
        <w:t>Andere</w:t>
      </w:r>
    </w:p>
    <w:p w:rsidR="00E93204" w:rsidRDefault="00E93204" w:rsidP="00E93204">
      <w:pPr>
        <w:pStyle w:val="Geenafstand"/>
        <w:numPr>
          <w:ilvl w:val="2"/>
          <w:numId w:val="30"/>
        </w:numPr>
        <w:ind w:left="1800"/>
        <w:rPr>
          <w:lang w:val="nl-NL"/>
        </w:rPr>
      </w:pPr>
      <w:r>
        <w:rPr>
          <w:lang w:val="nl-NL"/>
        </w:rPr>
        <w:t>Pseudo-</w:t>
      </w:r>
      <w:proofErr w:type="spellStart"/>
      <w:r>
        <w:rPr>
          <w:lang w:val="nl-NL"/>
        </w:rPr>
        <w:t>azimutaal</w:t>
      </w:r>
      <w:proofErr w:type="spellEnd"/>
    </w:p>
    <w:p w:rsidR="00E93204" w:rsidRDefault="00E93204" w:rsidP="00E93204">
      <w:pPr>
        <w:pStyle w:val="Geenafstand"/>
        <w:numPr>
          <w:ilvl w:val="2"/>
          <w:numId w:val="30"/>
        </w:numPr>
        <w:ind w:left="1800"/>
        <w:rPr>
          <w:lang w:val="nl-NL"/>
        </w:rPr>
      </w:pPr>
      <w:r>
        <w:rPr>
          <w:lang w:val="nl-NL"/>
        </w:rPr>
        <w:t>Pseudo-cilindrisch</w:t>
      </w:r>
    </w:p>
    <w:p w:rsidR="00E93204" w:rsidRDefault="00E93204" w:rsidP="00E93204">
      <w:pPr>
        <w:pStyle w:val="Geenafstand"/>
        <w:numPr>
          <w:ilvl w:val="2"/>
          <w:numId w:val="30"/>
        </w:numPr>
        <w:ind w:left="1800"/>
        <w:rPr>
          <w:lang w:val="nl-NL"/>
        </w:rPr>
      </w:pPr>
      <w:r>
        <w:rPr>
          <w:lang w:val="nl-NL"/>
        </w:rPr>
        <w:t>…</w:t>
      </w:r>
    </w:p>
    <w:p w:rsidR="00E93204" w:rsidRDefault="00E93204" w:rsidP="00E93204">
      <w:pPr>
        <w:pStyle w:val="Geenafstand"/>
        <w:ind w:left="1764"/>
        <w:rPr>
          <w:lang w:val="nl-NL"/>
        </w:rPr>
      </w:pPr>
      <w:r w:rsidRPr="00FE5637">
        <w:rPr>
          <w:lang w:val="nl-NL"/>
        </w:rPr>
        <w:sym w:font="Wingdings" w:char="F0E8"/>
      </w:r>
      <w:r>
        <w:rPr>
          <w:lang w:val="nl-NL"/>
        </w:rPr>
        <w:t xml:space="preserve"> niet-orthogonale projecties</w:t>
      </w:r>
    </w:p>
    <w:p w:rsidR="00E93204" w:rsidRDefault="00E93204" w:rsidP="00E93204">
      <w:pPr>
        <w:pStyle w:val="Geenafstand"/>
        <w:numPr>
          <w:ilvl w:val="0"/>
          <w:numId w:val="30"/>
        </w:numPr>
        <w:ind w:left="360"/>
        <w:rPr>
          <w:lang w:val="nl-NL"/>
        </w:rPr>
      </w:pPr>
      <w:r>
        <w:rPr>
          <w:lang w:val="nl-NL"/>
        </w:rPr>
        <w:t>Naar contact</w:t>
      </w:r>
    </w:p>
    <w:p w:rsidR="00E93204" w:rsidRDefault="00E93204" w:rsidP="00E93204">
      <w:pPr>
        <w:pStyle w:val="Geenafstand"/>
        <w:numPr>
          <w:ilvl w:val="1"/>
          <w:numId w:val="30"/>
        </w:numPr>
        <w:ind w:left="1080"/>
        <w:rPr>
          <w:lang w:val="nl-NL"/>
        </w:rPr>
      </w:pPr>
      <w:r>
        <w:rPr>
          <w:lang w:val="nl-NL"/>
        </w:rPr>
        <w:t xml:space="preserve">Rakend of </w:t>
      </w:r>
      <w:r w:rsidRPr="00FE5637">
        <w:rPr>
          <w:b/>
          <w:lang w:val="nl-NL"/>
        </w:rPr>
        <w:t>tangent</w:t>
      </w:r>
    </w:p>
    <w:p w:rsidR="00E93204" w:rsidRDefault="00E93204" w:rsidP="00E93204">
      <w:pPr>
        <w:pStyle w:val="Geenafstand"/>
        <w:numPr>
          <w:ilvl w:val="1"/>
          <w:numId w:val="30"/>
        </w:numPr>
        <w:ind w:left="1080"/>
        <w:rPr>
          <w:lang w:val="nl-NL"/>
        </w:rPr>
      </w:pPr>
      <w:r>
        <w:rPr>
          <w:lang w:val="nl-NL"/>
        </w:rPr>
        <w:t xml:space="preserve">Snijdend of </w:t>
      </w:r>
      <w:proofErr w:type="spellStart"/>
      <w:r w:rsidRPr="00FE5637">
        <w:rPr>
          <w:b/>
          <w:lang w:val="nl-NL"/>
        </w:rPr>
        <w:t>secant</w:t>
      </w:r>
      <w:proofErr w:type="spellEnd"/>
    </w:p>
    <w:p w:rsidR="00E93204" w:rsidRDefault="00E93204" w:rsidP="00E93204">
      <w:pPr>
        <w:pStyle w:val="Geenafstand"/>
        <w:numPr>
          <w:ilvl w:val="0"/>
          <w:numId w:val="30"/>
        </w:numPr>
        <w:ind w:left="360"/>
        <w:rPr>
          <w:lang w:val="nl-NL"/>
        </w:rPr>
      </w:pPr>
      <w:r>
        <w:rPr>
          <w:lang w:val="nl-NL"/>
        </w:rPr>
        <w:t>Naar stand of oriëntatie</w:t>
      </w:r>
    </w:p>
    <w:p w:rsidR="00E93204" w:rsidRDefault="00E93204" w:rsidP="00E93204">
      <w:pPr>
        <w:pStyle w:val="Geenafstand"/>
        <w:numPr>
          <w:ilvl w:val="1"/>
          <w:numId w:val="30"/>
        </w:numPr>
        <w:ind w:left="1080"/>
        <w:rPr>
          <w:lang w:val="nl-NL"/>
        </w:rPr>
      </w:pPr>
      <w:r w:rsidRPr="00FE5637">
        <w:rPr>
          <w:b/>
          <w:lang w:val="nl-NL"/>
        </w:rPr>
        <w:t>Normaal</w:t>
      </w:r>
      <w:r>
        <w:rPr>
          <w:lang w:val="nl-NL"/>
        </w:rPr>
        <w:t xml:space="preserve"> of polair</w:t>
      </w:r>
    </w:p>
    <w:p w:rsidR="00E93204" w:rsidRDefault="00E93204" w:rsidP="00E93204">
      <w:pPr>
        <w:pStyle w:val="Geenafstand"/>
        <w:numPr>
          <w:ilvl w:val="1"/>
          <w:numId w:val="30"/>
        </w:numPr>
        <w:ind w:left="1080"/>
        <w:rPr>
          <w:lang w:val="nl-NL"/>
        </w:rPr>
      </w:pPr>
      <w:r w:rsidRPr="00FE5637">
        <w:rPr>
          <w:b/>
          <w:lang w:val="nl-NL"/>
        </w:rPr>
        <w:t>Transversaal</w:t>
      </w:r>
      <w:r>
        <w:rPr>
          <w:lang w:val="nl-NL"/>
        </w:rPr>
        <w:t xml:space="preserve"> of equatoriaal</w:t>
      </w:r>
    </w:p>
    <w:p w:rsidR="00E93204" w:rsidRDefault="00E93204" w:rsidP="00E93204">
      <w:pPr>
        <w:pStyle w:val="Geenafstand"/>
        <w:numPr>
          <w:ilvl w:val="1"/>
          <w:numId w:val="30"/>
        </w:numPr>
        <w:ind w:left="1080"/>
        <w:rPr>
          <w:lang w:val="nl-NL"/>
        </w:rPr>
      </w:pPr>
      <w:r>
        <w:rPr>
          <w:lang w:val="nl-NL"/>
        </w:rPr>
        <w:t xml:space="preserve">Scheef of </w:t>
      </w:r>
      <w:proofErr w:type="spellStart"/>
      <w:r w:rsidRPr="00FE5637">
        <w:rPr>
          <w:b/>
          <w:lang w:val="nl-NL"/>
        </w:rPr>
        <w:t>obliek</w:t>
      </w:r>
      <w:proofErr w:type="spellEnd"/>
    </w:p>
    <w:p w:rsidR="00E93204" w:rsidRDefault="00E93204" w:rsidP="00E93204">
      <w:pPr>
        <w:pStyle w:val="Geenafstand"/>
        <w:numPr>
          <w:ilvl w:val="0"/>
          <w:numId w:val="30"/>
        </w:numPr>
        <w:ind w:left="360"/>
        <w:rPr>
          <w:lang w:val="nl-NL"/>
        </w:rPr>
      </w:pPr>
      <w:r>
        <w:rPr>
          <w:lang w:val="nl-NL"/>
        </w:rPr>
        <w:t>Naar aanwezigheid projectie</w:t>
      </w:r>
    </w:p>
    <w:p w:rsidR="00E93204" w:rsidRDefault="00E93204" w:rsidP="00E93204">
      <w:pPr>
        <w:pStyle w:val="Geenafstand"/>
        <w:numPr>
          <w:ilvl w:val="1"/>
          <w:numId w:val="30"/>
        </w:numPr>
        <w:ind w:left="1080"/>
        <w:rPr>
          <w:lang w:val="nl-NL"/>
        </w:rPr>
      </w:pPr>
      <w:r w:rsidRPr="00FE5637">
        <w:rPr>
          <w:b/>
          <w:lang w:val="nl-NL"/>
        </w:rPr>
        <w:t>Perspectieve</w:t>
      </w:r>
      <w:r>
        <w:rPr>
          <w:lang w:val="nl-NL"/>
        </w:rPr>
        <w:t xml:space="preserve"> (vanuit punt)</w:t>
      </w:r>
    </w:p>
    <w:p w:rsidR="00E93204" w:rsidRPr="00FE5637" w:rsidRDefault="00E93204" w:rsidP="00E93204">
      <w:pPr>
        <w:pStyle w:val="Geenafstand"/>
        <w:numPr>
          <w:ilvl w:val="1"/>
          <w:numId w:val="30"/>
        </w:numPr>
        <w:ind w:left="1080"/>
        <w:rPr>
          <w:b/>
          <w:lang w:val="nl-NL"/>
        </w:rPr>
      </w:pPr>
      <w:r>
        <w:rPr>
          <w:noProof/>
        </w:rPr>
        <w:drawing>
          <wp:anchor distT="0" distB="0" distL="114300" distR="114300" simplePos="0" relativeHeight="251669504" behindDoc="0" locked="0" layoutInCell="1" allowOverlap="1">
            <wp:simplePos x="0" y="0"/>
            <wp:positionH relativeFrom="column">
              <wp:posOffset>3767455</wp:posOffset>
            </wp:positionH>
            <wp:positionV relativeFrom="paragraph">
              <wp:posOffset>48260</wp:posOffset>
            </wp:positionV>
            <wp:extent cx="1981200" cy="1771650"/>
            <wp:effectExtent l="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2">
                      <a:extLst>
                        <a:ext uri="{28A0092B-C50C-407E-A947-70E740481C1C}">
                          <a14:useLocalDpi xmlns:a14="http://schemas.microsoft.com/office/drawing/2010/main" val="0"/>
                        </a:ext>
                      </a:extLst>
                    </a:blip>
                    <a:srcRect l="54227" t="41064" r="12599" b="19362"/>
                    <a:stretch>
                      <a:fillRect/>
                    </a:stretch>
                  </pic:blipFill>
                  <pic:spPr bwMode="auto">
                    <a:xfrm>
                      <a:off x="0" y="0"/>
                      <a:ext cx="19812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637">
        <w:rPr>
          <w:b/>
          <w:lang w:val="nl-NL"/>
        </w:rPr>
        <w:t>Niet-perspectieve</w:t>
      </w:r>
    </w:p>
    <w:p w:rsidR="00E93204" w:rsidRDefault="00E93204" w:rsidP="00E93204">
      <w:pPr>
        <w:pStyle w:val="Geenafstand"/>
        <w:numPr>
          <w:ilvl w:val="0"/>
          <w:numId w:val="30"/>
        </w:numPr>
        <w:ind w:left="360"/>
        <w:rPr>
          <w:lang w:val="nl-NL"/>
        </w:rPr>
      </w:pPr>
      <w:r>
        <w:rPr>
          <w:lang w:val="nl-NL"/>
        </w:rPr>
        <w:t>Naar projectiecentrum (bij perspectieve)</w:t>
      </w:r>
    </w:p>
    <w:p w:rsidR="00E93204" w:rsidRDefault="00E93204" w:rsidP="00E93204">
      <w:pPr>
        <w:pStyle w:val="Geenafstand"/>
        <w:numPr>
          <w:ilvl w:val="1"/>
          <w:numId w:val="30"/>
        </w:numPr>
        <w:ind w:left="1080"/>
        <w:rPr>
          <w:lang w:val="nl-NL"/>
        </w:rPr>
      </w:pPr>
      <w:r>
        <w:rPr>
          <w:lang w:val="nl-NL"/>
        </w:rPr>
        <w:t>Centrale projectie</w:t>
      </w:r>
    </w:p>
    <w:p w:rsidR="00E93204" w:rsidRDefault="00E93204" w:rsidP="00E93204">
      <w:pPr>
        <w:pStyle w:val="Geenafstand"/>
        <w:numPr>
          <w:ilvl w:val="2"/>
          <w:numId w:val="30"/>
        </w:numPr>
        <w:ind w:left="1800"/>
        <w:rPr>
          <w:lang w:val="nl-NL"/>
        </w:rPr>
      </w:pPr>
      <w:r>
        <w:rPr>
          <w:lang w:val="nl-NL"/>
        </w:rPr>
        <w:t xml:space="preserve">Vanuit centrum of </w:t>
      </w:r>
      <w:proofErr w:type="spellStart"/>
      <w:r w:rsidRPr="00FE5637">
        <w:rPr>
          <w:b/>
          <w:lang w:val="nl-NL"/>
        </w:rPr>
        <w:t>gnomonisch</w:t>
      </w:r>
      <w:proofErr w:type="spellEnd"/>
    </w:p>
    <w:p w:rsidR="00E93204" w:rsidRDefault="00E93204" w:rsidP="00E93204">
      <w:pPr>
        <w:pStyle w:val="Geenafstand"/>
        <w:numPr>
          <w:ilvl w:val="2"/>
          <w:numId w:val="30"/>
        </w:numPr>
        <w:ind w:left="1800"/>
        <w:rPr>
          <w:lang w:val="nl-NL"/>
        </w:rPr>
      </w:pPr>
      <w:r>
        <w:rPr>
          <w:lang w:val="nl-NL"/>
        </w:rPr>
        <w:t xml:space="preserve">Vanuit tegenpunt of </w:t>
      </w:r>
      <w:r w:rsidRPr="00FE5637">
        <w:rPr>
          <w:b/>
          <w:lang w:val="nl-NL"/>
        </w:rPr>
        <w:t>stereografisch</w:t>
      </w:r>
    </w:p>
    <w:p w:rsidR="00E93204" w:rsidRDefault="00E93204" w:rsidP="00E93204">
      <w:pPr>
        <w:pStyle w:val="Geenafstand"/>
        <w:numPr>
          <w:ilvl w:val="1"/>
          <w:numId w:val="30"/>
        </w:numPr>
        <w:ind w:left="1080"/>
        <w:rPr>
          <w:lang w:val="nl-NL"/>
        </w:rPr>
      </w:pPr>
      <w:r>
        <w:rPr>
          <w:lang w:val="nl-NL"/>
        </w:rPr>
        <w:t xml:space="preserve">Vanuit oneindig of </w:t>
      </w:r>
      <w:r w:rsidRPr="00FE5637">
        <w:rPr>
          <w:b/>
          <w:lang w:val="nl-NL"/>
        </w:rPr>
        <w:t>orthografisch</w:t>
      </w:r>
      <w:r>
        <w:rPr>
          <w:lang w:val="nl-NL"/>
        </w:rPr>
        <w:t xml:space="preserve"> of parallelprojectie</w:t>
      </w:r>
    </w:p>
    <w:p w:rsidR="00E93204" w:rsidRDefault="00E93204" w:rsidP="00E93204">
      <w:pPr>
        <w:pStyle w:val="Geenafstand"/>
        <w:numPr>
          <w:ilvl w:val="0"/>
          <w:numId w:val="30"/>
        </w:numPr>
        <w:ind w:left="360"/>
        <w:rPr>
          <w:lang w:val="nl-NL"/>
        </w:rPr>
      </w:pPr>
      <w:r>
        <w:rPr>
          <w:lang w:val="nl-NL"/>
        </w:rPr>
        <w:t>Naar vervorming</w:t>
      </w:r>
    </w:p>
    <w:p w:rsidR="00E93204" w:rsidRDefault="00E93204" w:rsidP="00E93204">
      <w:pPr>
        <w:pStyle w:val="Geenafstand"/>
        <w:numPr>
          <w:ilvl w:val="1"/>
          <w:numId w:val="30"/>
        </w:numPr>
        <w:ind w:left="1080"/>
        <w:rPr>
          <w:lang w:val="nl-NL"/>
        </w:rPr>
      </w:pPr>
      <w:r w:rsidRPr="00FE5637">
        <w:rPr>
          <w:b/>
          <w:lang w:val="nl-NL"/>
        </w:rPr>
        <w:t>Conform</w:t>
      </w:r>
      <w:r>
        <w:rPr>
          <w:lang w:val="nl-NL"/>
        </w:rPr>
        <w:t xml:space="preserve"> of hoekgetrouw</w:t>
      </w:r>
    </w:p>
    <w:p w:rsidR="00E93204" w:rsidRDefault="00E93204" w:rsidP="00E93204">
      <w:pPr>
        <w:pStyle w:val="Geenafstand"/>
        <w:numPr>
          <w:ilvl w:val="1"/>
          <w:numId w:val="30"/>
        </w:numPr>
        <w:ind w:left="1080"/>
        <w:rPr>
          <w:lang w:val="nl-NL"/>
        </w:rPr>
      </w:pPr>
      <w:r w:rsidRPr="00FE5637">
        <w:rPr>
          <w:b/>
          <w:lang w:val="nl-NL"/>
        </w:rPr>
        <w:t>Equivalent</w:t>
      </w:r>
      <w:r>
        <w:rPr>
          <w:lang w:val="nl-NL"/>
        </w:rPr>
        <w:t xml:space="preserve"> of oppervlaktegetrouw</w:t>
      </w:r>
    </w:p>
    <w:p w:rsidR="00E93204" w:rsidRDefault="00E93204" w:rsidP="00E93204">
      <w:pPr>
        <w:pStyle w:val="Geenafstand"/>
        <w:numPr>
          <w:ilvl w:val="1"/>
          <w:numId w:val="30"/>
        </w:numPr>
        <w:ind w:left="1080"/>
        <w:rPr>
          <w:lang w:val="nl-NL"/>
        </w:rPr>
      </w:pPr>
      <w:proofErr w:type="spellStart"/>
      <w:r w:rsidRPr="00FE5637">
        <w:rPr>
          <w:b/>
          <w:lang w:val="nl-NL"/>
        </w:rPr>
        <w:t>Equidistant</w:t>
      </w:r>
      <w:proofErr w:type="spellEnd"/>
      <w:r>
        <w:rPr>
          <w:lang w:val="nl-NL"/>
        </w:rPr>
        <w:t xml:space="preserve"> of afstandsgetrouw</w:t>
      </w:r>
    </w:p>
    <w:p w:rsidR="00E93204" w:rsidRPr="004153B8" w:rsidRDefault="00E93204" w:rsidP="00E93204">
      <w:pPr>
        <w:pStyle w:val="Geenafstand"/>
        <w:numPr>
          <w:ilvl w:val="1"/>
          <w:numId w:val="30"/>
        </w:numPr>
        <w:ind w:left="1080"/>
        <w:rPr>
          <w:lang w:val="nl-NL"/>
        </w:rPr>
      </w:pPr>
      <w:proofErr w:type="spellStart"/>
      <w:r w:rsidRPr="00FE5637">
        <w:rPr>
          <w:b/>
          <w:lang w:val="nl-NL"/>
        </w:rPr>
        <w:t>Afylactisch</w:t>
      </w:r>
      <w:proofErr w:type="spellEnd"/>
      <w:r>
        <w:rPr>
          <w:b/>
          <w:lang w:val="nl-NL"/>
        </w:rPr>
        <w:t xml:space="preserve"> </w:t>
      </w:r>
      <w:r w:rsidRPr="004153B8">
        <w:rPr>
          <w:lang w:val="nl-NL"/>
        </w:rPr>
        <w:sym w:font="Wingdings" w:char="F0E0"/>
      </w:r>
      <w:r w:rsidRPr="004153B8">
        <w:rPr>
          <w:lang w:val="nl-NL"/>
        </w:rPr>
        <w:t xml:space="preserve"> niks getrouw</w:t>
      </w:r>
    </w:p>
    <w:p w:rsidR="00E93204" w:rsidRPr="00F60D90" w:rsidRDefault="00E93204" w:rsidP="00E93204">
      <w:pPr>
        <w:pStyle w:val="Kop2"/>
      </w:pPr>
      <w:r w:rsidRPr="00F60D90">
        <w:t xml:space="preserve">7.6 </w:t>
      </w:r>
      <w:proofErr w:type="spellStart"/>
      <w:r w:rsidRPr="00F60D90">
        <w:t>Indicatrix</w:t>
      </w:r>
      <w:proofErr w:type="spellEnd"/>
      <w:r w:rsidRPr="00F60D90">
        <w:t xml:space="preserve"> van </w:t>
      </w:r>
      <w:proofErr w:type="spellStart"/>
      <w:r w:rsidRPr="00F60D90">
        <w:t>Tissot</w:t>
      </w:r>
      <w:proofErr w:type="spellEnd"/>
    </w:p>
    <w:p w:rsidR="00E93204" w:rsidRDefault="00E93204" w:rsidP="00E93204">
      <w:pPr>
        <w:pStyle w:val="Geenafstand"/>
      </w:pPr>
      <w:r>
        <w:t xml:space="preserve">Wanneer men de aarde wilt voorstellen op een plat vlak treden er altijd vervormingen op </w:t>
      </w:r>
      <w:r>
        <w:sym w:font="Wingdings" w:char="F0E0"/>
      </w:r>
      <w:r>
        <w:t xml:space="preserve"> basis studie gelegd door Nicolas Auguste </w:t>
      </w:r>
      <w:proofErr w:type="spellStart"/>
      <w:r>
        <w:t>Tissot</w:t>
      </w:r>
      <w:proofErr w:type="spellEnd"/>
    </w:p>
    <w:p w:rsidR="00E93204" w:rsidRDefault="00E93204" w:rsidP="00E93204">
      <w:pPr>
        <w:pStyle w:val="Geenafstand"/>
      </w:pPr>
    </w:p>
    <w:p w:rsidR="00E93204" w:rsidRDefault="00E93204" w:rsidP="00E93204">
      <w:pPr>
        <w:pStyle w:val="Geenafstand"/>
      </w:pPr>
      <w:r w:rsidRPr="00E03BE1">
        <w:rPr>
          <w:b/>
        </w:rPr>
        <w:lastRenderedPageBreak/>
        <w:t xml:space="preserve">Lemma van </w:t>
      </w:r>
      <w:proofErr w:type="spellStart"/>
      <w:r w:rsidRPr="00E03BE1">
        <w:rPr>
          <w:b/>
        </w:rPr>
        <w:t>Tissot</w:t>
      </w:r>
      <w:proofErr w:type="spellEnd"/>
      <w:r>
        <w:t xml:space="preserve"> </w:t>
      </w:r>
      <w:r>
        <w:sym w:font="Wingdings" w:char="F0E0"/>
      </w:r>
      <w:r>
        <w:t xml:space="preserve"> Bij afbeelding van een continu oppervlak op een willekeurig ander continu oppervlak bestaan er steeds twee richtingen die zowel op het oorspronkelijke oppervlak als na afbeelding loodrecht op elkaar staan</w:t>
      </w:r>
    </w:p>
    <w:p w:rsidR="00E93204" w:rsidRDefault="00E93204" w:rsidP="00E93204">
      <w:pPr>
        <w:pStyle w:val="Geenafstand"/>
      </w:pPr>
    </w:p>
    <w:p w:rsidR="00E93204" w:rsidRDefault="00E93204" w:rsidP="00E93204">
      <w:pPr>
        <w:pStyle w:val="Geenafstand"/>
      </w:pPr>
      <w:r>
        <w:rPr>
          <w:noProof/>
        </w:rPr>
        <w:drawing>
          <wp:anchor distT="0" distB="0" distL="114300" distR="114300" simplePos="0" relativeHeight="251670528" behindDoc="0" locked="0" layoutInCell="1" allowOverlap="1">
            <wp:simplePos x="0" y="0"/>
            <wp:positionH relativeFrom="column">
              <wp:posOffset>3834130</wp:posOffset>
            </wp:positionH>
            <wp:positionV relativeFrom="paragraph">
              <wp:posOffset>1285240</wp:posOffset>
            </wp:positionV>
            <wp:extent cx="1997710" cy="2470785"/>
            <wp:effectExtent l="0" t="0" r="2540" b="5715"/>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97710" cy="2470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3062605</wp:posOffset>
            </wp:positionH>
            <wp:positionV relativeFrom="paragraph">
              <wp:posOffset>380365</wp:posOffset>
            </wp:positionV>
            <wp:extent cx="2647950" cy="981075"/>
            <wp:effectExtent l="0" t="0" r="0" b="952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4">
                      <a:extLst>
                        <a:ext uri="{28A0092B-C50C-407E-A947-70E740481C1C}">
                          <a14:useLocalDpi xmlns:a14="http://schemas.microsoft.com/office/drawing/2010/main" val="0"/>
                        </a:ext>
                      </a:extLst>
                    </a:blip>
                    <a:srcRect l="40674" t="61264" r="25105" b="21899"/>
                    <a:stretch>
                      <a:fillRect/>
                    </a:stretch>
                  </pic:blipFill>
                  <pic:spPr bwMode="auto">
                    <a:xfrm>
                      <a:off x="0" y="0"/>
                      <a:ext cx="26479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067050" cy="1362075"/>
            <wp:effectExtent l="0" t="0" r="0"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5">
                      <a:extLst>
                        <a:ext uri="{28A0092B-C50C-407E-A947-70E740481C1C}">
                          <a14:useLocalDpi xmlns:a14="http://schemas.microsoft.com/office/drawing/2010/main" val="0"/>
                        </a:ext>
                      </a:extLst>
                    </a:blip>
                    <a:srcRect l="21532" t="46808" r="27113" b="22766"/>
                    <a:stretch>
                      <a:fillRect/>
                    </a:stretch>
                  </pic:blipFill>
                  <pic:spPr bwMode="auto">
                    <a:xfrm>
                      <a:off x="0" y="0"/>
                      <a:ext cx="3067050" cy="1362075"/>
                    </a:xfrm>
                    <a:prstGeom prst="rect">
                      <a:avLst/>
                    </a:prstGeom>
                    <a:noFill/>
                    <a:ln>
                      <a:noFill/>
                    </a:ln>
                  </pic:spPr>
                </pic:pic>
              </a:graphicData>
            </a:graphic>
          </wp:inline>
        </w:drawing>
      </w:r>
    </w:p>
    <w:p w:rsidR="00E93204" w:rsidRPr="00FC690B" w:rsidRDefault="00E93204" w:rsidP="00E93204">
      <w:pPr>
        <w:pStyle w:val="Kop2"/>
      </w:pPr>
      <w:r w:rsidRPr="00F60D90">
        <w:t xml:space="preserve">7.7 </w:t>
      </w:r>
      <w:proofErr w:type="spellStart"/>
      <w:r w:rsidRPr="00F60D90">
        <w:t>Azimutale</w:t>
      </w:r>
      <w:proofErr w:type="spellEnd"/>
      <w:r w:rsidRPr="00F60D90">
        <w:t xml:space="preserve"> projecties</w:t>
      </w:r>
    </w:p>
    <w:p w:rsidR="00E93204" w:rsidRPr="003B317B" w:rsidRDefault="00E93204" w:rsidP="00E93204">
      <w:pPr>
        <w:pStyle w:val="Kop3"/>
      </w:pPr>
      <w:r w:rsidRPr="003B317B">
        <w:t xml:space="preserve">7.7.1 </w:t>
      </w:r>
      <w:proofErr w:type="spellStart"/>
      <w:r w:rsidRPr="003B317B">
        <w:t>Azimutale</w:t>
      </w:r>
      <w:proofErr w:type="spellEnd"/>
      <w:r w:rsidRPr="003B317B">
        <w:t xml:space="preserve"> polaire projecties</w:t>
      </w:r>
    </w:p>
    <w:p w:rsidR="00E93204" w:rsidRPr="003B317B" w:rsidRDefault="00E93204" w:rsidP="00E93204">
      <w:pPr>
        <w:pStyle w:val="Kop4"/>
      </w:pPr>
      <w:r w:rsidRPr="003B317B">
        <w:t xml:space="preserve">7.7.1.1 </w:t>
      </w:r>
      <w:proofErr w:type="spellStart"/>
      <w:r w:rsidRPr="003B317B">
        <w:t>Gnomonische</w:t>
      </w:r>
      <w:proofErr w:type="spellEnd"/>
      <w:r w:rsidRPr="003B317B">
        <w:t xml:space="preserve"> </w:t>
      </w:r>
      <w:proofErr w:type="spellStart"/>
      <w:r w:rsidRPr="003B317B">
        <w:t>azimutale</w:t>
      </w:r>
      <w:proofErr w:type="spellEnd"/>
      <w:r w:rsidRPr="003B317B">
        <w:t xml:space="preserve"> polaire projectie</w:t>
      </w:r>
    </w:p>
    <w:p w:rsidR="00E93204" w:rsidRPr="00881B2E" w:rsidRDefault="00E93204" w:rsidP="00E93204">
      <w:pPr>
        <w:pStyle w:val="Geenafstand"/>
      </w:pPr>
      <w:r w:rsidRPr="00881B2E">
        <w:t xml:space="preserve">Punt A </w:t>
      </w:r>
      <w:r w:rsidRPr="00881B2E">
        <w:sym w:font="Wingdings" w:char="F0E0"/>
      </w:r>
      <w:r w:rsidRPr="00881B2E">
        <w:t xml:space="preserve"> coördinaten ϕ, λ </w:t>
      </w:r>
      <w:r w:rsidRPr="00881B2E">
        <w:sym w:font="Wingdings" w:char="F0E0"/>
      </w:r>
      <w:r w:rsidRPr="00881B2E">
        <w:t xml:space="preserve"> </w:t>
      </w:r>
      <w:proofErr w:type="spellStart"/>
      <w:r w:rsidRPr="00881B2E">
        <w:t>azimutale</w:t>
      </w:r>
      <w:proofErr w:type="spellEnd"/>
      <w:r w:rsidRPr="00881B2E">
        <w:t xml:space="preserve"> polaire projectie </w:t>
      </w:r>
      <w:r w:rsidRPr="00881B2E">
        <w:sym w:font="Wingdings" w:char="F0E0"/>
      </w:r>
      <w:r>
        <w:t xml:space="preserve"> </w:t>
      </w:r>
      <w:r w:rsidRPr="00881B2E">
        <w:t xml:space="preserve">punt A’ </w:t>
      </w:r>
      <w:r w:rsidRPr="00881B2E">
        <w:sym w:font="Wingdings" w:char="F0E0"/>
      </w:r>
      <w:r w:rsidRPr="00881B2E">
        <w:t xml:space="preserve"> polaire coördinaten </w:t>
      </w:r>
      <w:proofErr w:type="spellStart"/>
      <w:r w:rsidRPr="00881B2E">
        <w:t>r</w:t>
      </w:r>
      <w:r w:rsidRPr="00881B2E">
        <w:rPr>
          <w:rFonts w:cs="Calibri"/>
          <w:vertAlign w:val="subscript"/>
        </w:rPr>
        <w:t>ϕ</w:t>
      </w:r>
      <w:proofErr w:type="spellEnd"/>
      <w:r w:rsidRPr="00881B2E">
        <w:t>, θ</w:t>
      </w:r>
    </w:p>
    <w:p w:rsidR="00E93204" w:rsidRPr="0087256F" w:rsidRDefault="00E93204" w:rsidP="00E93204">
      <w:pPr>
        <w:pStyle w:val="Geenafstand"/>
        <w:rPr>
          <w:rFonts w:cs="Calibri"/>
          <w:lang w:val="es-ES"/>
        </w:rPr>
      </w:pPr>
      <w:r w:rsidRPr="0087256F">
        <w:rPr>
          <w:lang w:val="es-ES"/>
        </w:rPr>
        <w:t>r</w:t>
      </w:r>
      <w:r w:rsidRPr="00881B2E">
        <w:rPr>
          <w:rFonts w:cs="Calibri"/>
          <w:vertAlign w:val="subscript"/>
        </w:rPr>
        <w:t>ϕ</w:t>
      </w:r>
      <w:r w:rsidRPr="0087256F">
        <w:rPr>
          <w:rFonts w:cs="Calibri"/>
          <w:lang w:val="es-ES"/>
        </w:rPr>
        <w:t xml:space="preserve"> = R tan </w:t>
      </w:r>
      <w:r w:rsidRPr="00881B2E">
        <w:rPr>
          <w:rFonts w:cs="Calibri"/>
        </w:rPr>
        <w:t>δ</w:t>
      </w:r>
      <w:r w:rsidRPr="0087256F">
        <w:rPr>
          <w:rFonts w:cs="Calibri"/>
          <w:lang w:val="es-ES"/>
        </w:rPr>
        <w:t xml:space="preserve"> = R </w:t>
      </w:r>
      <w:proofErr w:type="spellStart"/>
      <w:r w:rsidRPr="0087256F">
        <w:rPr>
          <w:rFonts w:cs="Calibri"/>
          <w:lang w:val="es-ES"/>
        </w:rPr>
        <w:t>cot</w:t>
      </w:r>
      <w:proofErr w:type="spellEnd"/>
      <w:r w:rsidRPr="0087256F">
        <w:rPr>
          <w:rFonts w:cs="Calibri"/>
          <w:lang w:val="es-ES"/>
        </w:rPr>
        <w:t xml:space="preserve"> </w:t>
      </w:r>
      <w:r w:rsidRPr="00881B2E">
        <w:rPr>
          <w:rFonts w:cs="Calibri"/>
        </w:rPr>
        <w:t>ϕ</w:t>
      </w:r>
    </w:p>
    <w:p w:rsidR="00E93204" w:rsidRPr="0087256F" w:rsidRDefault="00E93204" w:rsidP="00E93204">
      <w:pPr>
        <w:pStyle w:val="Geenafstand"/>
        <w:rPr>
          <w:rFonts w:cs="Calibri"/>
          <w:lang w:val="es-ES"/>
        </w:rPr>
      </w:pPr>
      <w:r w:rsidRPr="00881B2E">
        <w:rPr>
          <w:rFonts w:cs="Calibri"/>
        </w:rPr>
        <w:t>θ</w:t>
      </w:r>
      <w:r w:rsidRPr="0087256F">
        <w:rPr>
          <w:rFonts w:cs="Calibri"/>
          <w:lang w:val="es-ES"/>
        </w:rPr>
        <w:t xml:space="preserve"> = </w:t>
      </w:r>
      <w:r w:rsidRPr="00881B2E">
        <w:rPr>
          <w:rFonts w:cs="Calibri"/>
        </w:rPr>
        <w:t>λ</w:t>
      </w:r>
    </w:p>
    <w:p w:rsidR="00E93204" w:rsidRPr="0087256F" w:rsidRDefault="00E93204" w:rsidP="00E93204">
      <w:pPr>
        <w:pStyle w:val="Geenafstand"/>
        <w:rPr>
          <w:lang w:val="es-ES"/>
        </w:rPr>
      </w:pPr>
    </w:p>
    <w:p w:rsidR="00E93204" w:rsidRPr="0087256F" w:rsidRDefault="00E93204" w:rsidP="00E93204">
      <w:pPr>
        <w:pStyle w:val="Geenafstand"/>
        <w:rPr>
          <w:lang w:val="es-ES"/>
        </w:rPr>
      </w:pPr>
      <w:proofErr w:type="spellStart"/>
      <w:r w:rsidRPr="0087256F">
        <w:rPr>
          <w:lang w:val="es-ES"/>
        </w:rPr>
        <w:t>Punt</w:t>
      </w:r>
      <w:proofErr w:type="spellEnd"/>
      <w:r w:rsidRPr="0087256F">
        <w:rPr>
          <w:lang w:val="es-ES"/>
        </w:rPr>
        <w:t xml:space="preserve"> A’ </w:t>
      </w:r>
      <w:r>
        <w:sym w:font="Wingdings" w:char="F0E0"/>
      </w:r>
      <w:r w:rsidRPr="0087256F">
        <w:rPr>
          <w:lang w:val="es-ES"/>
        </w:rPr>
        <w:t xml:space="preserve"> </w:t>
      </w:r>
      <w:proofErr w:type="spellStart"/>
      <w:r w:rsidRPr="0087256F">
        <w:rPr>
          <w:lang w:val="es-ES"/>
        </w:rPr>
        <w:t>cartesische</w:t>
      </w:r>
      <w:proofErr w:type="spellEnd"/>
      <w:r w:rsidRPr="0087256F">
        <w:rPr>
          <w:lang w:val="es-ES"/>
        </w:rPr>
        <w:t xml:space="preserve"> </w:t>
      </w:r>
      <w:proofErr w:type="spellStart"/>
      <w:r w:rsidRPr="0087256F">
        <w:rPr>
          <w:lang w:val="es-ES"/>
        </w:rPr>
        <w:t>coördinaten</w:t>
      </w:r>
      <w:proofErr w:type="spellEnd"/>
      <w:r w:rsidRPr="0087256F">
        <w:rPr>
          <w:lang w:val="es-ES"/>
        </w:rPr>
        <w:t xml:space="preserve"> x, y </w:t>
      </w:r>
      <w:r>
        <w:sym w:font="Wingdings" w:char="F0E0"/>
      </w:r>
      <w:r w:rsidRPr="0087256F">
        <w:rPr>
          <w:lang w:val="es-ES"/>
        </w:rPr>
        <w:t xml:space="preserve"> </w:t>
      </w:r>
      <w:proofErr w:type="spellStart"/>
      <w:r w:rsidRPr="0087256F">
        <w:rPr>
          <w:lang w:val="es-ES"/>
        </w:rPr>
        <w:t>transformatie</w:t>
      </w:r>
      <w:proofErr w:type="spellEnd"/>
      <w:r w:rsidRPr="0087256F">
        <w:rPr>
          <w:lang w:val="es-ES"/>
        </w:rPr>
        <w:t xml:space="preserve"> </w:t>
      </w:r>
      <w:proofErr w:type="spellStart"/>
      <w:r w:rsidRPr="0087256F">
        <w:rPr>
          <w:lang w:val="es-ES"/>
        </w:rPr>
        <w:t>polaire</w:t>
      </w:r>
      <w:proofErr w:type="spellEnd"/>
      <w:r w:rsidRPr="0087256F">
        <w:rPr>
          <w:lang w:val="es-ES"/>
        </w:rPr>
        <w:t xml:space="preserve"> </w:t>
      </w:r>
      <w:proofErr w:type="spellStart"/>
      <w:r w:rsidRPr="0087256F">
        <w:rPr>
          <w:lang w:val="es-ES"/>
        </w:rPr>
        <w:t>coördinaten</w:t>
      </w:r>
      <w:proofErr w:type="spellEnd"/>
    </w:p>
    <w:p w:rsidR="00E93204" w:rsidRPr="0087256F" w:rsidRDefault="00E93204" w:rsidP="00E93204">
      <w:pPr>
        <w:pStyle w:val="Geenafstand"/>
        <w:rPr>
          <w:rFonts w:cs="Calibri"/>
          <w:lang w:val="es-ES"/>
        </w:rPr>
      </w:pPr>
      <w:r>
        <w:rPr>
          <w:noProof/>
        </w:rPr>
        <w:drawing>
          <wp:anchor distT="0" distB="0" distL="114300" distR="114300" simplePos="0" relativeHeight="251671552" behindDoc="0" locked="0" layoutInCell="1" allowOverlap="1">
            <wp:simplePos x="0" y="0"/>
            <wp:positionH relativeFrom="column">
              <wp:posOffset>2224405</wp:posOffset>
            </wp:positionH>
            <wp:positionV relativeFrom="paragraph">
              <wp:posOffset>106680</wp:posOffset>
            </wp:positionV>
            <wp:extent cx="2005330" cy="2447925"/>
            <wp:effectExtent l="0" t="0" r="0" b="9525"/>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533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56F">
        <w:rPr>
          <w:lang w:val="es-ES"/>
        </w:rPr>
        <w:t xml:space="preserve">x = R tan </w:t>
      </w:r>
      <w:r>
        <w:rPr>
          <w:rFonts w:cs="Calibri"/>
        </w:rPr>
        <w:t>δ</w:t>
      </w:r>
      <w:r w:rsidRPr="0087256F">
        <w:rPr>
          <w:lang w:val="es-ES"/>
        </w:rPr>
        <w:t xml:space="preserve"> sin </w:t>
      </w:r>
      <w:r>
        <w:rPr>
          <w:rFonts w:cs="Calibri"/>
        </w:rPr>
        <w:t>λ</w:t>
      </w:r>
      <w:r w:rsidRPr="0087256F">
        <w:rPr>
          <w:lang w:val="es-ES"/>
        </w:rPr>
        <w:t xml:space="preserve"> = R </w:t>
      </w:r>
      <w:proofErr w:type="spellStart"/>
      <w:r w:rsidRPr="0087256F">
        <w:rPr>
          <w:lang w:val="es-ES"/>
        </w:rPr>
        <w:t>cotg</w:t>
      </w:r>
      <w:proofErr w:type="spellEnd"/>
      <w:r w:rsidRPr="0087256F">
        <w:rPr>
          <w:lang w:val="es-ES"/>
        </w:rPr>
        <w:t xml:space="preserve"> </w:t>
      </w:r>
      <w:r>
        <w:rPr>
          <w:rFonts w:cs="Calibri"/>
        </w:rPr>
        <w:t>ϕ</w:t>
      </w:r>
      <w:r w:rsidRPr="0087256F">
        <w:rPr>
          <w:rFonts w:cs="Calibri"/>
          <w:lang w:val="es-ES"/>
        </w:rPr>
        <w:t xml:space="preserve"> sin </w:t>
      </w:r>
      <w:r>
        <w:rPr>
          <w:rFonts w:cs="Calibri"/>
          <w:lang w:val="es-ES"/>
        </w:rPr>
        <w:t>λ</w:t>
      </w:r>
    </w:p>
    <w:p w:rsidR="00E93204" w:rsidRDefault="00E93204" w:rsidP="00E93204">
      <w:pPr>
        <w:pStyle w:val="Geenafstand"/>
        <w:rPr>
          <w:rFonts w:cs="Calibri"/>
          <w:lang w:val="es-ES"/>
        </w:rPr>
      </w:pPr>
      <w:r>
        <w:rPr>
          <w:rFonts w:cs="Calibri"/>
          <w:lang w:val="es-ES"/>
        </w:rPr>
        <w:t xml:space="preserve">y = R tan δ </w:t>
      </w:r>
      <w:proofErr w:type="spellStart"/>
      <w:r>
        <w:rPr>
          <w:rFonts w:cs="Calibri"/>
          <w:lang w:val="es-ES"/>
        </w:rPr>
        <w:t>cos</w:t>
      </w:r>
      <w:proofErr w:type="spellEnd"/>
      <w:r>
        <w:rPr>
          <w:rFonts w:cs="Calibri"/>
          <w:lang w:val="es-ES"/>
        </w:rPr>
        <w:t xml:space="preserve"> λ = R </w:t>
      </w:r>
      <w:proofErr w:type="spellStart"/>
      <w:r>
        <w:rPr>
          <w:rFonts w:cs="Calibri"/>
          <w:lang w:val="es-ES"/>
        </w:rPr>
        <w:t>cotg</w:t>
      </w:r>
      <w:proofErr w:type="spellEnd"/>
      <w:r>
        <w:rPr>
          <w:rFonts w:cs="Calibri"/>
          <w:lang w:val="es-ES"/>
        </w:rPr>
        <w:t xml:space="preserve"> ϕ </w:t>
      </w:r>
      <w:proofErr w:type="spellStart"/>
      <w:r>
        <w:rPr>
          <w:rFonts w:cs="Calibri"/>
          <w:lang w:val="es-ES"/>
        </w:rPr>
        <w:t>cos</w:t>
      </w:r>
      <w:proofErr w:type="spellEnd"/>
      <w:r>
        <w:rPr>
          <w:rFonts w:cs="Calibri"/>
          <w:lang w:val="es-ES"/>
        </w:rPr>
        <w:t xml:space="preserve"> λ</w:t>
      </w:r>
    </w:p>
    <w:p w:rsidR="00E93204" w:rsidRPr="00881B2E" w:rsidRDefault="00E93204" w:rsidP="00E93204">
      <w:pPr>
        <w:pStyle w:val="Geenafstand"/>
        <w:rPr>
          <w:rFonts w:cs="Calibri"/>
          <w:lang w:val="es-ES"/>
        </w:rPr>
      </w:pPr>
    </w:p>
    <w:p w:rsidR="00E93204" w:rsidRDefault="00E93204" w:rsidP="00E93204">
      <w:pPr>
        <w:pStyle w:val="Geenafstand"/>
        <w:rPr>
          <w:rFonts w:cs="Calibri"/>
        </w:rPr>
      </w:pPr>
      <w:r w:rsidRPr="00881B2E">
        <w:rPr>
          <w:rFonts w:cs="Calibri"/>
        </w:rPr>
        <w:t xml:space="preserve">R </w:t>
      </w:r>
      <w:r w:rsidRPr="00881B2E">
        <w:rPr>
          <w:rFonts w:cs="Calibri"/>
        </w:rPr>
        <w:sym w:font="Wingdings" w:char="F0E0"/>
      </w:r>
      <w:r>
        <w:rPr>
          <w:rFonts w:cs="Calibri"/>
        </w:rPr>
        <w:t xml:space="preserve"> straal aarde</w:t>
      </w:r>
    </w:p>
    <w:p w:rsidR="00E93204" w:rsidRDefault="00E93204" w:rsidP="00E93204">
      <w:pPr>
        <w:pStyle w:val="Geenafstand"/>
        <w:rPr>
          <w:rFonts w:cs="Calibri"/>
        </w:rPr>
      </w:pPr>
      <w:r>
        <w:rPr>
          <w:rFonts w:cs="Calibri"/>
        </w:rPr>
        <w:t xml:space="preserve">δ </w:t>
      </w:r>
      <w:r w:rsidRPr="00881B2E">
        <w:rPr>
          <w:rFonts w:cs="Calibri"/>
        </w:rPr>
        <w:sym w:font="Wingdings" w:char="F0E0"/>
      </w:r>
      <w:r>
        <w:rPr>
          <w:rFonts w:cs="Calibri"/>
        </w:rPr>
        <w:t xml:space="preserve"> 90° - ϕ</w:t>
      </w:r>
    </w:p>
    <w:p w:rsidR="00E93204" w:rsidRDefault="00E93204" w:rsidP="00E93204">
      <w:pPr>
        <w:pStyle w:val="Geenafstand"/>
        <w:rPr>
          <w:rFonts w:cs="Calibri"/>
        </w:rPr>
      </w:pPr>
      <w:r>
        <w:rPr>
          <w:rFonts w:cs="Calibri"/>
        </w:rPr>
        <w:t xml:space="preserve">λ </w:t>
      </w:r>
      <w:r w:rsidRPr="00881B2E">
        <w:rPr>
          <w:rFonts w:cs="Calibri"/>
        </w:rPr>
        <w:sym w:font="Wingdings" w:char="F0E0"/>
      </w:r>
      <w:r>
        <w:rPr>
          <w:rFonts w:cs="Calibri"/>
        </w:rPr>
        <w:t xml:space="preserve"> lengte</w:t>
      </w:r>
    </w:p>
    <w:p w:rsidR="00E93204" w:rsidRDefault="00E93204" w:rsidP="00E93204">
      <w:pPr>
        <w:pStyle w:val="Geenafstand"/>
        <w:rPr>
          <w:rFonts w:cs="Calibri"/>
        </w:rPr>
      </w:pPr>
      <w:r>
        <w:rPr>
          <w:rFonts w:cs="Calibri"/>
        </w:rPr>
        <w:t xml:space="preserve">ϕ </w:t>
      </w:r>
      <w:r w:rsidRPr="00881B2E">
        <w:rPr>
          <w:rFonts w:cs="Calibri"/>
        </w:rPr>
        <w:sym w:font="Wingdings" w:char="F0E0"/>
      </w:r>
      <w:r>
        <w:rPr>
          <w:rFonts w:cs="Calibri"/>
        </w:rPr>
        <w:t xml:space="preserve"> breedte</w:t>
      </w:r>
    </w:p>
    <w:p w:rsidR="00E93204" w:rsidRDefault="00E93204" w:rsidP="00E93204">
      <w:pPr>
        <w:pStyle w:val="Kop4"/>
      </w:pPr>
      <w:r w:rsidRPr="006A60A5">
        <w:t xml:space="preserve">7.7.1.2 Stereografische </w:t>
      </w:r>
      <w:proofErr w:type="spellStart"/>
      <w:r w:rsidRPr="006A60A5">
        <w:t>azimutale</w:t>
      </w:r>
      <w:proofErr w:type="spellEnd"/>
    </w:p>
    <w:p w:rsidR="00E93204" w:rsidRDefault="00E93204" w:rsidP="00E93204">
      <w:pPr>
        <w:pStyle w:val="Kop4"/>
        <w:spacing w:before="0"/>
      </w:pPr>
      <w:r w:rsidRPr="006A60A5">
        <w:t xml:space="preserve"> polaire projectie</w:t>
      </w:r>
    </w:p>
    <w:p w:rsidR="00E93204" w:rsidRPr="0087256F" w:rsidRDefault="00E93204" w:rsidP="00E93204">
      <w:pPr>
        <w:pStyle w:val="Geenafstand"/>
        <w:rPr>
          <w:lang w:val="es-ES"/>
        </w:rPr>
      </w:pPr>
      <w:proofErr w:type="spellStart"/>
      <w:r w:rsidRPr="0087256F">
        <w:rPr>
          <w:lang w:val="es-ES"/>
        </w:rPr>
        <w:t>Polaire</w:t>
      </w:r>
      <w:proofErr w:type="spellEnd"/>
      <w:r w:rsidRPr="0087256F">
        <w:rPr>
          <w:lang w:val="es-ES"/>
        </w:rPr>
        <w:t xml:space="preserve"> </w:t>
      </w:r>
      <w:proofErr w:type="spellStart"/>
      <w:r w:rsidRPr="0087256F">
        <w:rPr>
          <w:lang w:val="es-ES"/>
        </w:rPr>
        <w:t>coördinaten</w:t>
      </w:r>
      <w:proofErr w:type="spellEnd"/>
      <w:r w:rsidRPr="0087256F">
        <w:rPr>
          <w:lang w:val="es-ES"/>
        </w:rPr>
        <w:t xml:space="preserve"> </w:t>
      </w:r>
      <w:proofErr w:type="spellStart"/>
      <w:r w:rsidRPr="0087256F">
        <w:rPr>
          <w:lang w:val="es-ES"/>
        </w:rPr>
        <w:t>punt</w:t>
      </w:r>
      <w:proofErr w:type="spellEnd"/>
      <w:r w:rsidRPr="0087256F">
        <w:rPr>
          <w:lang w:val="es-ES"/>
        </w:rPr>
        <w:t xml:space="preserve"> A’</w:t>
      </w:r>
    </w:p>
    <w:p w:rsidR="00E93204" w:rsidRPr="0087256F" w:rsidRDefault="00E93204" w:rsidP="00E93204">
      <w:pPr>
        <w:pStyle w:val="Geenafstand"/>
        <w:rPr>
          <w:rFonts w:cs="Calibri"/>
          <w:lang w:val="es-ES"/>
        </w:rPr>
      </w:pPr>
      <w:r w:rsidRPr="0087256F">
        <w:rPr>
          <w:lang w:val="es-ES"/>
        </w:rPr>
        <w:t>r</w:t>
      </w:r>
      <w:r w:rsidRPr="00297376">
        <w:rPr>
          <w:rFonts w:cs="Calibri"/>
          <w:vertAlign w:val="subscript"/>
        </w:rPr>
        <w:t>ϕ</w:t>
      </w:r>
      <w:r w:rsidRPr="0087256F">
        <w:rPr>
          <w:rFonts w:cs="Calibri"/>
          <w:lang w:val="es-ES"/>
        </w:rPr>
        <w:t xml:space="preserve"> = R tan(</w:t>
      </w:r>
      <w:r>
        <w:rPr>
          <w:rFonts w:cs="Calibri"/>
        </w:rPr>
        <w:t>δ</w:t>
      </w:r>
      <w:r w:rsidRPr="0087256F">
        <w:rPr>
          <w:rFonts w:cs="Calibri"/>
          <w:lang w:val="es-ES"/>
        </w:rPr>
        <w:t>/2) = R tan [(</w:t>
      </w:r>
      <w:r>
        <w:rPr>
          <w:rFonts w:cs="Calibri"/>
        </w:rPr>
        <w:t>π</w:t>
      </w:r>
      <w:r w:rsidRPr="0087256F">
        <w:rPr>
          <w:rFonts w:cs="Calibri"/>
          <w:lang w:val="es-ES"/>
        </w:rPr>
        <w:t xml:space="preserve">/2) – </w:t>
      </w:r>
      <w:r>
        <w:rPr>
          <w:rFonts w:cs="Calibri"/>
        </w:rPr>
        <w:t>ϕ</w:t>
      </w:r>
      <w:r w:rsidRPr="0087256F">
        <w:rPr>
          <w:rFonts w:cs="Calibri"/>
          <w:lang w:val="es-ES"/>
        </w:rPr>
        <w:t xml:space="preserve"> ]/2</w:t>
      </w:r>
    </w:p>
    <w:p w:rsidR="00E93204" w:rsidRPr="0087256F" w:rsidRDefault="00E93204" w:rsidP="00E93204">
      <w:pPr>
        <w:pStyle w:val="Geenafstand"/>
        <w:rPr>
          <w:rFonts w:cs="Calibri"/>
          <w:lang w:val="es-ES"/>
        </w:rPr>
      </w:pPr>
      <w:r>
        <w:rPr>
          <w:rFonts w:cs="Calibri"/>
        </w:rPr>
        <w:t>θ</w:t>
      </w:r>
      <w:r w:rsidRPr="0087256F">
        <w:rPr>
          <w:rFonts w:cs="Calibri"/>
          <w:lang w:val="es-ES"/>
        </w:rPr>
        <w:t xml:space="preserve"> = </w:t>
      </w:r>
      <w:r>
        <w:rPr>
          <w:rFonts w:cs="Calibri"/>
        </w:rPr>
        <w:t>λ</w:t>
      </w:r>
    </w:p>
    <w:p w:rsidR="00E93204" w:rsidRPr="0087256F" w:rsidRDefault="00E93204" w:rsidP="00E93204">
      <w:pPr>
        <w:pStyle w:val="Geenafstand"/>
        <w:rPr>
          <w:rFonts w:cs="Calibri"/>
          <w:lang w:val="es-ES"/>
        </w:rPr>
      </w:pPr>
      <w:r>
        <w:rPr>
          <w:noProof/>
        </w:rPr>
        <w:drawing>
          <wp:anchor distT="0" distB="0" distL="114300" distR="114300" simplePos="0" relativeHeight="251673600" behindDoc="0" locked="0" layoutInCell="1" allowOverlap="1">
            <wp:simplePos x="0" y="0"/>
            <wp:positionH relativeFrom="column">
              <wp:posOffset>3834130</wp:posOffset>
            </wp:positionH>
            <wp:positionV relativeFrom="paragraph">
              <wp:posOffset>86995</wp:posOffset>
            </wp:positionV>
            <wp:extent cx="1943100" cy="2377440"/>
            <wp:effectExtent l="0" t="0" r="0" b="381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7">
                      <a:extLst>
                        <a:ext uri="{28A0092B-C50C-407E-A947-70E740481C1C}">
                          <a14:useLocalDpi xmlns:a14="http://schemas.microsoft.com/office/drawing/2010/main" val="0"/>
                        </a:ext>
                      </a:extLst>
                    </a:blip>
                    <a:srcRect l="14992" t="24681" r="52472" b="22214"/>
                    <a:stretch>
                      <a:fillRect/>
                    </a:stretch>
                  </pic:blipFill>
                  <pic:spPr bwMode="auto">
                    <a:xfrm>
                      <a:off x="0" y="0"/>
                      <a:ext cx="194310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204" w:rsidRPr="0087256F" w:rsidRDefault="00E93204" w:rsidP="00E93204">
      <w:pPr>
        <w:pStyle w:val="Geenafstand"/>
        <w:rPr>
          <w:rFonts w:cs="Calibri"/>
          <w:lang w:val="es-ES"/>
        </w:rPr>
      </w:pPr>
      <w:proofErr w:type="spellStart"/>
      <w:r w:rsidRPr="0087256F">
        <w:rPr>
          <w:rFonts w:cs="Calibri"/>
          <w:lang w:val="es-ES"/>
        </w:rPr>
        <w:t>Cartesische</w:t>
      </w:r>
      <w:proofErr w:type="spellEnd"/>
      <w:r w:rsidRPr="0087256F">
        <w:rPr>
          <w:rFonts w:cs="Calibri"/>
          <w:lang w:val="es-ES"/>
        </w:rPr>
        <w:t xml:space="preserve"> </w:t>
      </w:r>
      <w:proofErr w:type="spellStart"/>
      <w:r w:rsidRPr="0087256F">
        <w:rPr>
          <w:rFonts w:cs="Calibri"/>
          <w:lang w:val="es-ES"/>
        </w:rPr>
        <w:t>coördinaten</w:t>
      </w:r>
      <w:proofErr w:type="spellEnd"/>
      <w:r w:rsidRPr="0087256F">
        <w:rPr>
          <w:rFonts w:cs="Calibri"/>
          <w:lang w:val="es-ES"/>
        </w:rPr>
        <w:t xml:space="preserve"> x, y</w:t>
      </w:r>
    </w:p>
    <w:p w:rsidR="00E93204" w:rsidRPr="0087256F" w:rsidRDefault="00E93204" w:rsidP="00E93204">
      <w:pPr>
        <w:pStyle w:val="Geenafstand"/>
        <w:rPr>
          <w:lang w:val="es-ES"/>
        </w:rPr>
      </w:pPr>
      <w:r w:rsidRPr="0087256F">
        <w:rPr>
          <w:lang w:val="es-ES"/>
        </w:rPr>
        <w:t xml:space="preserve">x = 2R tan </w:t>
      </w:r>
      <w:r>
        <w:rPr>
          <w:rFonts w:cs="Calibri"/>
        </w:rPr>
        <w:t>δ</w:t>
      </w:r>
      <w:r w:rsidRPr="0087256F">
        <w:rPr>
          <w:lang w:val="es-ES"/>
        </w:rPr>
        <w:t xml:space="preserve">/2 sin </w:t>
      </w:r>
      <w:r>
        <w:rPr>
          <w:rFonts w:cs="Calibri"/>
        </w:rPr>
        <w:t>λ</w:t>
      </w:r>
    </w:p>
    <w:p w:rsidR="00E93204" w:rsidRPr="0087256F" w:rsidRDefault="00E93204" w:rsidP="00E93204">
      <w:pPr>
        <w:pStyle w:val="Geenafstand"/>
        <w:rPr>
          <w:rFonts w:cs="Calibri"/>
          <w:lang w:val="fr-FR"/>
        </w:rPr>
      </w:pPr>
      <w:r w:rsidRPr="0087256F">
        <w:rPr>
          <w:lang w:val="fr-FR"/>
        </w:rPr>
        <w:t xml:space="preserve">y = 2R tan </w:t>
      </w:r>
      <w:r>
        <w:rPr>
          <w:rFonts w:cs="Calibri"/>
        </w:rPr>
        <w:t>δ</w:t>
      </w:r>
      <w:r w:rsidRPr="0087256F">
        <w:rPr>
          <w:lang w:val="fr-FR"/>
        </w:rPr>
        <w:t xml:space="preserve">/2 cos </w:t>
      </w:r>
      <w:r>
        <w:rPr>
          <w:rFonts w:cs="Calibri"/>
        </w:rPr>
        <w:t>λ</w:t>
      </w:r>
    </w:p>
    <w:p w:rsidR="00E93204" w:rsidRPr="0087256F" w:rsidRDefault="00E93204" w:rsidP="00E93204">
      <w:pPr>
        <w:pStyle w:val="Kop4"/>
        <w:rPr>
          <w:lang w:val="fr-FR"/>
        </w:rPr>
      </w:pPr>
      <w:r w:rsidRPr="0087256F">
        <w:rPr>
          <w:lang w:val="fr-FR"/>
        </w:rPr>
        <w:t xml:space="preserve">7.7.1.3 </w:t>
      </w:r>
      <w:proofErr w:type="spellStart"/>
      <w:r w:rsidRPr="0087256F">
        <w:rPr>
          <w:lang w:val="fr-FR"/>
        </w:rPr>
        <w:t>Orthografische</w:t>
      </w:r>
      <w:proofErr w:type="spellEnd"/>
      <w:r w:rsidRPr="0087256F">
        <w:rPr>
          <w:lang w:val="fr-FR"/>
        </w:rPr>
        <w:t xml:space="preserve"> azimutale polaire </w:t>
      </w:r>
      <w:proofErr w:type="spellStart"/>
      <w:r w:rsidRPr="0087256F">
        <w:rPr>
          <w:lang w:val="fr-FR"/>
        </w:rPr>
        <w:t>projectie</w:t>
      </w:r>
      <w:proofErr w:type="spellEnd"/>
    </w:p>
    <w:p w:rsidR="00E93204" w:rsidRPr="0087256F" w:rsidRDefault="00E93204" w:rsidP="00E93204">
      <w:pPr>
        <w:pStyle w:val="Geenafstand"/>
        <w:rPr>
          <w:lang w:val="fr-FR"/>
        </w:rPr>
      </w:pPr>
      <w:r w:rsidRPr="0087256F">
        <w:rPr>
          <w:lang w:val="fr-FR"/>
        </w:rPr>
        <w:t xml:space="preserve">Polaire </w:t>
      </w:r>
      <w:proofErr w:type="spellStart"/>
      <w:r w:rsidRPr="0087256F">
        <w:rPr>
          <w:lang w:val="fr-FR"/>
        </w:rPr>
        <w:t>coördinaten</w:t>
      </w:r>
      <w:proofErr w:type="spellEnd"/>
      <w:r w:rsidRPr="0087256F">
        <w:rPr>
          <w:lang w:val="fr-FR"/>
        </w:rPr>
        <w:t xml:space="preserve"> punt A’</w:t>
      </w:r>
    </w:p>
    <w:p w:rsidR="00E93204" w:rsidRPr="0087256F" w:rsidRDefault="00E93204" w:rsidP="00E93204">
      <w:pPr>
        <w:pStyle w:val="Geenafstand"/>
        <w:rPr>
          <w:rFonts w:cs="Calibri"/>
          <w:lang w:val="fr-FR"/>
        </w:rPr>
      </w:pPr>
      <w:r w:rsidRPr="0087256F">
        <w:rPr>
          <w:lang w:val="fr-FR"/>
        </w:rPr>
        <w:t>r</w:t>
      </w:r>
      <w:r w:rsidRPr="00297376">
        <w:rPr>
          <w:rFonts w:cs="Calibri"/>
          <w:vertAlign w:val="subscript"/>
        </w:rPr>
        <w:t>ϕ</w:t>
      </w:r>
      <w:r w:rsidRPr="0087256F">
        <w:rPr>
          <w:rFonts w:cs="Calibri"/>
          <w:lang w:val="fr-FR"/>
        </w:rPr>
        <w:t xml:space="preserve"> = R sin </w:t>
      </w:r>
      <w:r>
        <w:rPr>
          <w:rFonts w:cs="Calibri"/>
        </w:rPr>
        <w:t>δ</w:t>
      </w:r>
      <w:r w:rsidRPr="0087256F">
        <w:rPr>
          <w:rFonts w:cs="Calibri"/>
          <w:lang w:val="fr-FR"/>
        </w:rPr>
        <w:t xml:space="preserve">  = R cos </w:t>
      </w:r>
      <w:r>
        <w:rPr>
          <w:rFonts w:cs="Calibri"/>
        </w:rPr>
        <w:t>δ</w:t>
      </w:r>
    </w:p>
    <w:p w:rsidR="00E93204" w:rsidRPr="0087256F" w:rsidRDefault="00E93204" w:rsidP="00E93204">
      <w:pPr>
        <w:pStyle w:val="Geenafstand"/>
        <w:rPr>
          <w:rFonts w:cs="Calibri"/>
          <w:lang w:val="es-ES"/>
        </w:rPr>
      </w:pPr>
      <w:r>
        <w:rPr>
          <w:rFonts w:cs="Calibri"/>
        </w:rPr>
        <w:t>θ</w:t>
      </w:r>
      <w:r w:rsidRPr="0087256F">
        <w:rPr>
          <w:rFonts w:cs="Calibri"/>
          <w:lang w:val="es-ES"/>
        </w:rPr>
        <w:t xml:space="preserve"> = </w:t>
      </w:r>
      <w:r>
        <w:rPr>
          <w:rFonts w:cs="Calibri"/>
        </w:rPr>
        <w:t>λ</w:t>
      </w:r>
    </w:p>
    <w:p w:rsidR="00E93204" w:rsidRPr="0087256F" w:rsidRDefault="00E93204" w:rsidP="00E93204">
      <w:pPr>
        <w:pStyle w:val="Geenafstand"/>
        <w:rPr>
          <w:rFonts w:cs="Calibri"/>
          <w:lang w:val="es-ES"/>
        </w:rPr>
      </w:pPr>
    </w:p>
    <w:p w:rsidR="00E93204" w:rsidRPr="0087256F" w:rsidRDefault="00E93204" w:rsidP="00E93204">
      <w:pPr>
        <w:pStyle w:val="Geenafstand"/>
        <w:rPr>
          <w:rFonts w:cs="Calibri"/>
          <w:lang w:val="es-ES"/>
        </w:rPr>
      </w:pPr>
      <w:proofErr w:type="spellStart"/>
      <w:r w:rsidRPr="0087256F">
        <w:rPr>
          <w:rFonts w:cs="Calibri"/>
          <w:lang w:val="es-ES"/>
        </w:rPr>
        <w:t>Cartesische</w:t>
      </w:r>
      <w:proofErr w:type="spellEnd"/>
      <w:r w:rsidRPr="0087256F">
        <w:rPr>
          <w:rFonts w:cs="Calibri"/>
          <w:lang w:val="es-ES"/>
        </w:rPr>
        <w:t xml:space="preserve"> </w:t>
      </w:r>
      <w:proofErr w:type="spellStart"/>
      <w:r w:rsidRPr="0087256F">
        <w:rPr>
          <w:rFonts w:cs="Calibri"/>
          <w:lang w:val="es-ES"/>
        </w:rPr>
        <w:t>coördinaten</w:t>
      </w:r>
      <w:proofErr w:type="spellEnd"/>
      <w:r w:rsidRPr="0087256F">
        <w:rPr>
          <w:rFonts w:cs="Calibri"/>
          <w:lang w:val="es-ES"/>
        </w:rPr>
        <w:t xml:space="preserve"> x, y</w:t>
      </w:r>
    </w:p>
    <w:p w:rsidR="00E93204" w:rsidRPr="0087256F" w:rsidRDefault="00E93204" w:rsidP="00E93204">
      <w:pPr>
        <w:pStyle w:val="Geenafstand"/>
        <w:rPr>
          <w:lang w:val="es-ES"/>
        </w:rPr>
      </w:pPr>
      <w:r w:rsidRPr="0087256F">
        <w:rPr>
          <w:lang w:val="es-ES"/>
        </w:rPr>
        <w:t xml:space="preserve">x = R sin </w:t>
      </w:r>
      <w:r>
        <w:rPr>
          <w:rFonts w:cs="Calibri"/>
        </w:rPr>
        <w:t>δ</w:t>
      </w:r>
      <w:r w:rsidRPr="0087256F">
        <w:rPr>
          <w:lang w:val="es-ES"/>
        </w:rPr>
        <w:t xml:space="preserve"> sin </w:t>
      </w:r>
      <w:r>
        <w:rPr>
          <w:rFonts w:cs="Calibri"/>
        </w:rPr>
        <w:t>λ</w:t>
      </w:r>
      <w:r w:rsidRPr="0087256F">
        <w:rPr>
          <w:rFonts w:cs="Calibri"/>
          <w:lang w:val="es-ES"/>
        </w:rPr>
        <w:t xml:space="preserve"> = R </w:t>
      </w:r>
      <w:proofErr w:type="spellStart"/>
      <w:r w:rsidRPr="0087256F">
        <w:rPr>
          <w:rFonts w:cs="Calibri"/>
          <w:lang w:val="es-ES"/>
        </w:rPr>
        <w:t>cos</w:t>
      </w:r>
      <w:proofErr w:type="spellEnd"/>
      <w:r w:rsidRPr="0087256F">
        <w:rPr>
          <w:rFonts w:cs="Calibri"/>
          <w:lang w:val="es-ES"/>
        </w:rPr>
        <w:t xml:space="preserve"> </w:t>
      </w:r>
      <w:r>
        <w:rPr>
          <w:rFonts w:cs="Calibri"/>
        </w:rPr>
        <w:t>ϕ</w:t>
      </w:r>
      <w:r w:rsidRPr="0087256F">
        <w:rPr>
          <w:rFonts w:cs="Calibri"/>
          <w:lang w:val="es-ES"/>
        </w:rPr>
        <w:t xml:space="preserve"> sin </w:t>
      </w:r>
      <w:r>
        <w:rPr>
          <w:rFonts w:cs="Calibri"/>
        </w:rPr>
        <w:t>λ</w:t>
      </w:r>
    </w:p>
    <w:p w:rsidR="00E93204" w:rsidRPr="0087256F" w:rsidRDefault="00E93204" w:rsidP="00E93204">
      <w:pPr>
        <w:pStyle w:val="Geenafstand"/>
        <w:rPr>
          <w:rFonts w:cs="Calibri"/>
          <w:lang w:val="es-ES"/>
        </w:rPr>
      </w:pPr>
      <w:r w:rsidRPr="0087256F">
        <w:rPr>
          <w:lang w:val="es-ES"/>
        </w:rPr>
        <w:t xml:space="preserve">y = R sin </w:t>
      </w:r>
      <w:r>
        <w:rPr>
          <w:rFonts w:cs="Calibri"/>
        </w:rPr>
        <w:t>δ</w:t>
      </w:r>
      <w:r w:rsidRPr="0087256F">
        <w:rPr>
          <w:lang w:val="es-ES"/>
        </w:rPr>
        <w:t xml:space="preserve"> </w:t>
      </w:r>
      <w:proofErr w:type="spellStart"/>
      <w:r w:rsidRPr="0087256F">
        <w:rPr>
          <w:lang w:val="es-ES"/>
        </w:rPr>
        <w:t>cos</w:t>
      </w:r>
      <w:proofErr w:type="spellEnd"/>
      <w:r w:rsidRPr="0087256F">
        <w:rPr>
          <w:lang w:val="es-ES"/>
        </w:rPr>
        <w:t xml:space="preserve"> </w:t>
      </w:r>
      <w:r>
        <w:rPr>
          <w:rFonts w:cs="Calibri"/>
        </w:rPr>
        <w:t>λ</w:t>
      </w:r>
      <w:r w:rsidRPr="0087256F">
        <w:rPr>
          <w:rFonts w:cs="Calibri"/>
          <w:lang w:val="es-ES"/>
        </w:rPr>
        <w:t xml:space="preserve"> = R </w:t>
      </w:r>
      <w:proofErr w:type="spellStart"/>
      <w:r w:rsidRPr="0087256F">
        <w:rPr>
          <w:rFonts w:cs="Calibri"/>
          <w:lang w:val="es-ES"/>
        </w:rPr>
        <w:t>cos</w:t>
      </w:r>
      <w:proofErr w:type="spellEnd"/>
      <w:r w:rsidRPr="0087256F">
        <w:rPr>
          <w:rFonts w:cs="Calibri"/>
          <w:lang w:val="es-ES"/>
        </w:rPr>
        <w:t xml:space="preserve"> </w:t>
      </w:r>
      <w:r>
        <w:rPr>
          <w:rFonts w:cs="Calibri"/>
        </w:rPr>
        <w:t>ϕ</w:t>
      </w:r>
      <w:r w:rsidRPr="0087256F">
        <w:rPr>
          <w:rFonts w:cs="Calibri"/>
          <w:lang w:val="es-ES"/>
        </w:rPr>
        <w:t xml:space="preserve"> </w:t>
      </w:r>
      <w:proofErr w:type="spellStart"/>
      <w:r w:rsidRPr="0087256F">
        <w:rPr>
          <w:rFonts w:cs="Calibri"/>
          <w:lang w:val="es-ES"/>
        </w:rPr>
        <w:t>cos</w:t>
      </w:r>
      <w:proofErr w:type="spellEnd"/>
      <w:r w:rsidRPr="0087256F">
        <w:rPr>
          <w:rFonts w:cs="Calibri"/>
          <w:lang w:val="es-ES"/>
        </w:rPr>
        <w:t xml:space="preserve"> </w:t>
      </w:r>
      <w:r>
        <w:rPr>
          <w:rFonts w:cs="Calibri"/>
        </w:rPr>
        <w:t>λ</w:t>
      </w:r>
    </w:p>
    <w:p w:rsidR="00E93204" w:rsidRPr="0087256F" w:rsidRDefault="00E93204" w:rsidP="00E93204">
      <w:pPr>
        <w:pStyle w:val="Geenafstand"/>
        <w:rPr>
          <w:rFonts w:cs="Calibri"/>
          <w:lang w:val="es-ES"/>
        </w:rPr>
      </w:pPr>
    </w:p>
    <w:p w:rsidR="00E93204" w:rsidRPr="0087256F" w:rsidRDefault="00E93204" w:rsidP="00E93204">
      <w:pPr>
        <w:pStyle w:val="Kop4"/>
        <w:rPr>
          <w:lang w:val="es-ES"/>
        </w:rPr>
      </w:pPr>
      <w:r>
        <w:rPr>
          <w:noProof/>
        </w:rPr>
        <w:lastRenderedPageBreak/>
        <w:drawing>
          <wp:anchor distT="0" distB="0" distL="114300" distR="114300" simplePos="0" relativeHeight="251674624" behindDoc="0" locked="0" layoutInCell="1" allowOverlap="1">
            <wp:simplePos x="0" y="0"/>
            <wp:positionH relativeFrom="column">
              <wp:posOffset>3043555</wp:posOffset>
            </wp:positionH>
            <wp:positionV relativeFrom="paragraph">
              <wp:posOffset>-26670</wp:posOffset>
            </wp:positionV>
            <wp:extent cx="2080895" cy="2550160"/>
            <wp:effectExtent l="0" t="0" r="0" b="254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80895"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56F">
        <w:rPr>
          <w:lang w:val="es-ES"/>
        </w:rPr>
        <w:t xml:space="preserve">7.7.1.4 </w:t>
      </w:r>
      <w:proofErr w:type="spellStart"/>
      <w:r w:rsidRPr="0087256F">
        <w:rPr>
          <w:lang w:val="es-ES"/>
        </w:rPr>
        <w:t>Meridiaangetrouwe</w:t>
      </w:r>
      <w:proofErr w:type="spellEnd"/>
      <w:r w:rsidRPr="0087256F">
        <w:rPr>
          <w:lang w:val="es-ES"/>
        </w:rPr>
        <w:t xml:space="preserve"> </w:t>
      </w:r>
      <w:proofErr w:type="spellStart"/>
      <w:r w:rsidRPr="0087256F">
        <w:rPr>
          <w:lang w:val="es-ES"/>
        </w:rPr>
        <w:t>azimutale</w:t>
      </w:r>
      <w:proofErr w:type="spellEnd"/>
      <w:r w:rsidRPr="0087256F">
        <w:rPr>
          <w:lang w:val="es-ES"/>
        </w:rPr>
        <w:t xml:space="preserve"> </w:t>
      </w:r>
      <w:proofErr w:type="spellStart"/>
      <w:r w:rsidRPr="0087256F">
        <w:rPr>
          <w:lang w:val="es-ES"/>
        </w:rPr>
        <w:t>polaire</w:t>
      </w:r>
      <w:proofErr w:type="spellEnd"/>
      <w:r w:rsidRPr="0087256F">
        <w:rPr>
          <w:lang w:val="es-ES"/>
        </w:rPr>
        <w:t xml:space="preserve"> </w:t>
      </w:r>
      <w:proofErr w:type="spellStart"/>
      <w:r w:rsidRPr="0087256F">
        <w:rPr>
          <w:lang w:val="es-ES"/>
        </w:rPr>
        <w:t>projectie</w:t>
      </w:r>
      <w:proofErr w:type="spellEnd"/>
    </w:p>
    <w:p w:rsidR="00E93204" w:rsidRPr="0087256F" w:rsidRDefault="00E93204" w:rsidP="00E93204">
      <w:pPr>
        <w:pStyle w:val="Geenafstand"/>
        <w:rPr>
          <w:lang w:val="es-ES"/>
        </w:rPr>
      </w:pPr>
      <w:proofErr w:type="spellStart"/>
      <w:r w:rsidRPr="0087256F">
        <w:rPr>
          <w:lang w:val="es-ES"/>
        </w:rPr>
        <w:t>Polaire</w:t>
      </w:r>
      <w:proofErr w:type="spellEnd"/>
      <w:r w:rsidRPr="0087256F">
        <w:rPr>
          <w:lang w:val="es-ES"/>
        </w:rPr>
        <w:t xml:space="preserve"> </w:t>
      </w:r>
      <w:proofErr w:type="spellStart"/>
      <w:r w:rsidRPr="0087256F">
        <w:rPr>
          <w:lang w:val="es-ES"/>
        </w:rPr>
        <w:t>coördinaten</w:t>
      </w:r>
      <w:proofErr w:type="spellEnd"/>
      <w:r w:rsidRPr="0087256F">
        <w:rPr>
          <w:lang w:val="es-ES"/>
        </w:rPr>
        <w:t xml:space="preserve"> </w:t>
      </w:r>
      <w:proofErr w:type="spellStart"/>
      <w:r w:rsidRPr="0087256F">
        <w:rPr>
          <w:lang w:val="es-ES"/>
        </w:rPr>
        <w:t>punt</w:t>
      </w:r>
      <w:proofErr w:type="spellEnd"/>
      <w:r w:rsidRPr="0087256F">
        <w:rPr>
          <w:lang w:val="es-ES"/>
        </w:rPr>
        <w:t xml:space="preserve"> A’</w:t>
      </w:r>
    </w:p>
    <w:p w:rsidR="00E93204" w:rsidRPr="0087256F" w:rsidRDefault="00E93204" w:rsidP="00E93204">
      <w:pPr>
        <w:pStyle w:val="Geenafstand"/>
        <w:rPr>
          <w:rFonts w:cs="Calibri"/>
          <w:lang w:val="es-ES"/>
        </w:rPr>
      </w:pPr>
      <w:r w:rsidRPr="0087256F">
        <w:rPr>
          <w:lang w:val="es-ES"/>
        </w:rPr>
        <w:t>r</w:t>
      </w:r>
      <w:r w:rsidRPr="00297376">
        <w:rPr>
          <w:rFonts w:cs="Calibri"/>
          <w:vertAlign w:val="subscript"/>
        </w:rPr>
        <w:t>ϕ</w:t>
      </w:r>
      <w:r w:rsidRPr="0087256F">
        <w:rPr>
          <w:rFonts w:cs="Calibri"/>
          <w:lang w:val="es-ES"/>
        </w:rPr>
        <w:t xml:space="preserve"> = R </w:t>
      </w:r>
      <w:r>
        <w:rPr>
          <w:rFonts w:cs="Calibri"/>
        </w:rPr>
        <w:t>δ</w:t>
      </w:r>
      <w:r w:rsidRPr="0087256F">
        <w:rPr>
          <w:rFonts w:cs="Calibri"/>
          <w:lang w:val="es-ES"/>
        </w:rPr>
        <w:t xml:space="preserve">  = R (</w:t>
      </w:r>
      <w:r>
        <w:rPr>
          <w:rFonts w:cs="Calibri"/>
        </w:rPr>
        <w:t>π</w:t>
      </w:r>
      <w:r w:rsidRPr="0087256F">
        <w:rPr>
          <w:rFonts w:cs="Calibri"/>
          <w:lang w:val="es-ES"/>
        </w:rPr>
        <w:t xml:space="preserve">/2) – </w:t>
      </w:r>
      <w:r>
        <w:rPr>
          <w:rFonts w:cs="Calibri"/>
        </w:rPr>
        <w:t>ϕ</w:t>
      </w:r>
      <w:r w:rsidRPr="0087256F">
        <w:rPr>
          <w:rFonts w:cs="Calibri"/>
          <w:lang w:val="es-ES"/>
        </w:rPr>
        <w:t xml:space="preserve"> </w:t>
      </w:r>
    </w:p>
    <w:p w:rsidR="00E93204" w:rsidRPr="0087256F" w:rsidRDefault="00E93204" w:rsidP="00E93204">
      <w:pPr>
        <w:pStyle w:val="Geenafstand"/>
        <w:rPr>
          <w:rFonts w:cs="Calibri"/>
          <w:lang w:val="es-ES"/>
        </w:rPr>
      </w:pPr>
      <w:r>
        <w:rPr>
          <w:rFonts w:cs="Calibri"/>
        </w:rPr>
        <w:t>θ</w:t>
      </w:r>
      <w:r w:rsidRPr="0087256F">
        <w:rPr>
          <w:rFonts w:cs="Calibri"/>
          <w:lang w:val="es-ES"/>
        </w:rPr>
        <w:t xml:space="preserve"> = </w:t>
      </w:r>
      <w:r>
        <w:rPr>
          <w:rFonts w:cs="Calibri"/>
        </w:rPr>
        <w:t>λ</w:t>
      </w:r>
    </w:p>
    <w:p w:rsidR="00E93204" w:rsidRPr="0087256F" w:rsidRDefault="00E93204" w:rsidP="00E93204">
      <w:pPr>
        <w:pStyle w:val="Geenafstand"/>
        <w:rPr>
          <w:rFonts w:cs="Calibri"/>
          <w:lang w:val="es-ES"/>
        </w:rPr>
      </w:pPr>
    </w:p>
    <w:p w:rsidR="00E93204" w:rsidRPr="0087256F" w:rsidRDefault="00E93204" w:rsidP="00E93204">
      <w:pPr>
        <w:pStyle w:val="Geenafstand"/>
        <w:rPr>
          <w:rFonts w:cs="Calibri"/>
          <w:lang w:val="es-ES"/>
        </w:rPr>
      </w:pPr>
      <w:proofErr w:type="spellStart"/>
      <w:r w:rsidRPr="0087256F">
        <w:rPr>
          <w:rFonts w:cs="Calibri"/>
          <w:lang w:val="es-ES"/>
        </w:rPr>
        <w:t>Cartesische</w:t>
      </w:r>
      <w:proofErr w:type="spellEnd"/>
      <w:r w:rsidRPr="0087256F">
        <w:rPr>
          <w:rFonts w:cs="Calibri"/>
          <w:lang w:val="es-ES"/>
        </w:rPr>
        <w:t xml:space="preserve"> </w:t>
      </w:r>
      <w:proofErr w:type="spellStart"/>
      <w:r w:rsidRPr="0087256F">
        <w:rPr>
          <w:rFonts w:cs="Calibri"/>
          <w:lang w:val="es-ES"/>
        </w:rPr>
        <w:t>coördinaten</w:t>
      </w:r>
      <w:proofErr w:type="spellEnd"/>
      <w:r w:rsidRPr="0087256F">
        <w:rPr>
          <w:rFonts w:cs="Calibri"/>
          <w:lang w:val="es-ES"/>
        </w:rPr>
        <w:t xml:space="preserve"> x, y</w:t>
      </w:r>
    </w:p>
    <w:p w:rsidR="00E93204" w:rsidRPr="0087256F" w:rsidRDefault="00E93204" w:rsidP="00E93204">
      <w:pPr>
        <w:pStyle w:val="Geenafstand"/>
        <w:rPr>
          <w:lang w:val="es-ES"/>
        </w:rPr>
      </w:pPr>
      <w:r w:rsidRPr="0087256F">
        <w:rPr>
          <w:lang w:val="es-ES"/>
        </w:rPr>
        <w:t xml:space="preserve">x = R </w:t>
      </w:r>
      <w:r>
        <w:rPr>
          <w:rFonts w:cs="Calibri"/>
        </w:rPr>
        <w:t>δ</w:t>
      </w:r>
      <w:r w:rsidRPr="0087256F">
        <w:rPr>
          <w:lang w:val="es-ES"/>
        </w:rPr>
        <w:t xml:space="preserve"> sin </w:t>
      </w:r>
      <w:r>
        <w:rPr>
          <w:rFonts w:cs="Calibri"/>
        </w:rPr>
        <w:t>λ</w:t>
      </w:r>
      <w:r w:rsidRPr="0087256F">
        <w:rPr>
          <w:rFonts w:cs="Calibri"/>
          <w:lang w:val="es-ES"/>
        </w:rPr>
        <w:t xml:space="preserve"> = R [(</w:t>
      </w:r>
      <w:r>
        <w:rPr>
          <w:rFonts w:cs="Calibri"/>
        </w:rPr>
        <w:t>π</w:t>
      </w:r>
      <w:r w:rsidRPr="0087256F">
        <w:rPr>
          <w:rFonts w:cs="Calibri"/>
          <w:lang w:val="es-ES"/>
        </w:rPr>
        <w:t xml:space="preserve">/2) – </w:t>
      </w:r>
      <w:r>
        <w:rPr>
          <w:rFonts w:cs="Calibri"/>
        </w:rPr>
        <w:t>ϕ</w:t>
      </w:r>
      <w:r w:rsidRPr="0087256F">
        <w:rPr>
          <w:rFonts w:cs="Calibri"/>
          <w:lang w:val="es-ES"/>
        </w:rPr>
        <w:t xml:space="preserve">] sin </w:t>
      </w:r>
      <w:r>
        <w:rPr>
          <w:rFonts w:cs="Calibri"/>
        </w:rPr>
        <w:t>λ</w:t>
      </w:r>
    </w:p>
    <w:p w:rsidR="00E93204" w:rsidRPr="0087256F" w:rsidRDefault="00E93204" w:rsidP="00E93204">
      <w:pPr>
        <w:pStyle w:val="Geenafstand"/>
        <w:rPr>
          <w:rFonts w:cs="Calibri"/>
          <w:lang w:val="es-ES"/>
        </w:rPr>
      </w:pPr>
      <w:r w:rsidRPr="0087256F">
        <w:rPr>
          <w:lang w:val="es-ES"/>
        </w:rPr>
        <w:t xml:space="preserve">y = R </w:t>
      </w:r>
      <w:r>
        <w:rPr>
          <w:rFonts w:cs="Calibri"/>
        </w:rPr>
        <w:t>δ</w:t>
      </w:r>
      <w:r w:rsidRPr="0087256F">
        <w:rPr>
          <w:lang w:val="es-ES"/>
        </w:rPr>
        <w:t xml:space="preserve"> </w:t>
      </w:r>
      <w:proofErr w:type="spellStart"/>
      <w:r w:rsidRPr="0087256F">
        <w:rPr>
          <w:lang w:val="es-ES"/>
        </w:rPr>
        <w:t>cos</w:t>
      </w:r>
      <w:proofErr w:type="spellEnd"/>
      <w:r w:rsidRPr="0087256F">
        <w:rPr>
          <w:lang w:val="es-ES"/>
        </w:rPr>
        <w:t xml:space="preserve"> </w:t>
      </w:r>
      <w:r>
        <w:rPr>
          <w:rFonts w:cs="Calibri"/>
        </w:rPr>
        <w:t>λ</w:t>
      </w:r>
      <w:r w:rsidRPr="0087256F">
        <w:rPr>
          <w:rFonts w:cs="Calibri"/>
          <w:lang w:val="es-ES"/>
        </w:rPr>
        <w:t xml:space="preserve"> = R [(</w:t>
      </w:r>
      <w:r>
        <w:rPr>
          <w:rFonts w:cs="Calibri"/>
        </w:rPr>
        <w:t>π</w:t>
      </w:r>
      <w:r w:rsidRPr="0087256F">
        <w:rPr>
          <w:rFonts w:cs="Calibri"/>
          <w:lang w:val="es-ES"/>
        </w:rPr>
        <w:t xml:space="preserve">/2) – </w:t>
      </w:r>
      <w:r>
        <w:rPr>
          <w:rFonts w:cs="Calibri"/>
        </w:rPr>
        <w:t>ϕ</w:t>
      </w:r>
      <w:r w:rsidRPr="0087256F">
        <w:rPr>
          <w:rFonts w:cs="Calibri"/>
          <w:lang w:val="es-ES"/>
        </w:rPr>
        <w:t xml:space="preserve">] </w:t>
      </w:r>
      <w:proofErr w:type="spellStart"/>
      <w:r w:rsidRPr="0087256F">
        <w:rPr>
          <w:rFonts w:cs="Calibri"/>
          <w:lang w:val="es-ES"/>
        </w:rPr>
        <w:t>cos</w:t>
      </w:r>
      <w:proofErr w:type="spellEnd"/>
      <w:r w:rsidRPr="0087256F">
        <w:rPr>
          <w:rFonts w:cs="Calibri"/>
          <w:lang w:val="es-ES"/>
        </w:rPr>
        <w:t xml:space="preserve"> </w:t>
      </w:r>
      <w:r>
        <w:rPr>
          <w:rFonts w:cs="Calibri"/>
        </w:rPr>
        <w:t>λ</w:t>
      </w:r>
    </w:p>
    <w:p w:rsidR="00E93204" w:rsidRPr="0087256F" w:rsidRDefault="00E93204" w:rsidP="00E93204">
      <w:pPr>
        <w:pStyle w:val="Geenafstand"/>
        <w:rPr>
          <w:rFonts w:cs="Calibri"/>
          <w:lang w:val="es-ES"/>
        </w:rPr>
      </w:pPr>
    </w:p>
    <w:p w:rsidR="00E93204" w:rsidRPr="00384577" w:rsidRDefault="00E93204" w:rsidP="00E93204">
      <w:pPr>
        <w:pStyle w:val="Geenafstand"/>
        <w:rPr>
          <w:rFonts w:cs="Calibri"/>
        </w:rPr>
      </w:pPr>
      <w:r>
        <w:rPr>
          <w:rFonts w:cs="Calibri"/>
        </w:rPr>
        <w:t xml:space="preserve">De meridianen zijn lengtegetrouw </w:t>
      </w:r>
      <w:r w:rsidRPr="00BB4510">
        <w:rPr>
          <w:rFonts w:cs="Calibri"/>
        </w:rPr>
        <w:sym w:font="Wingdings" w:char="F0E0"/>
      </w:r>
      <w:r>
        <w:rPr>
          <w:rFonts w:cs="Calibri"/>
        </w:rPr>
        <w:t xml:space="preserve"> booglengte lengtegetrouw overgebracht </w:t>
      </w:r>
      <w:r w:rsidRPr="00BB4510">
        <w:rPr>
          <w:rFonts w:cs="Calibri"/>
        </w:rPr>
        <w:sym w:font="Wingdings" w:char="F0E0"/>
      </w:r>
      <w:r>
        <w:rPr>
          <w:rFonts w:cs="Calibri"/>
        </w:rPr>
        <w:t xml:space="preserve"> parallelcirkels bevinden zich op dezelfde afstand</w:t>
      </w:r>
    </w:p>
    <w:p w:rsidR="00E93204" w:rsidRPr="0087256F" w:rsidRDefault="00E93204" w:rsidP="00E93204">
      <w:pPr>
        <w:pStyle w:val="Kop4"/>
        <w:rPr>
          <w:lang w:val="fr-FR"/>
        </w:rPr>
      </w:pPr>
      <w:r>
        <w:rPr>
          <w:noProof/>
        </w:rPr>
        <w:drawing>
          <wp:anchor distT="0" distB="0" distL="114300" distR="114300" simplePos="0" relativeHeight="251675648" behindDoc="0" locked="0" layoutInCell="1" allowOverlap="1">
            <wp:simplePos x="0" y="0"/>
            <wp:positionH relativeFrom="column">
              <wp:posOffset>3601720</wp:posOffset>
            </wp:positionH>
            <wp:positionV relativeFrom="paragraph">
              <wp:posOffset>144145</wp:posOffset>
            </wp:positionV>
            <wp:extent cx="2141855" cy="2648585"/>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9">
                      <a:extLst>
                        <a:ext uri="{28A0092B-C50C-407E-A947-70E740481C1C}">
                          <a14:useLocalDpi xmlns:a14="http://schemas.microsoft.com/office/drawing/2010/main" val="0"/>
                        </a:ext>
                      </a:extLst>
                    </a:blip>
                    <a:srcRect l="15797" t="21899" r="52965" b="26575"/>
                    <a:stretch>
                      <a:fillRect/>
                    </a:stretch>
                  </pic:blipFill>
                  <pic:spPr bwMode="auto">
                    <a:xfrm>
                      <a:off x="0" y="0"/>
                      <a:ext cx="2141855" cy="2648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56F">
        <w:rPr>
          <w:lang w:val="fr-FR"/>
        </w:rPr>
        <w:t xml:space="preserve">7.7.1.5 Equivalente azimutale polaire </w:t>
      </w:r>
      <w:proofErr w:type="spellStart"/>
      <w:r w:rsidRPr="0087256F">
        <w:rPr>
          <w:lang w:val="fr-FR"/>
        </w:rPr>
        <w:t>projectie</w:t>
      </w:r>
      <w:proofErr w:type="spellEnd"/>
    </w:p>
    <w:p w:rsidR="00E93204" w:rsidRPr="0087256F" w:rsidRDefault="00E93204" w:rsidP="00E93204">
      <w:pPr>
        <w:pStyle w:val="Geenafstand"/>
        <w:rPr>
          <w:lang w:val="fr-FR"/>
        </w:rPr>
      </w:pPr>
      <w:r w:rsidRPr="0087256F">
        <w:rPr>
          <w:lang w:val="fr-FR"/>
        </w:rPr>
        <w:t xml:space="preserve">Polaire </w:t>
      </w:r>
      <w:proofErr w:type="spellStart"/>
      <w:r w:rsidRPr="0087256F">
        <w:rPr>
          <w:lang w:val="fr-FR"/>
        </w:rPr>
        <w:t>coördinaten</w:t>
      </w:r>
      <w:proofErr w:type="spellEnd"/>
      <w:r w:rsidRPr="0087256F">
        <w:rPr>
          <w:lang w:val="fr-FR"/>
        </w:rPr>
        <w:t xml:space="preserve"> punt A’</w:t>
      </w:r>
    </w:p>
    <w:p w:rsidR="00E93204" w:rsidRPr="0087256F" w:rsidRDefault="00E93204" w:rsidP="00E93204">
      <w:pPr>
        <w:pStyle w:val="Geenafstand"/>
        <w:rPr>
          <w:rFonts w:cs="Calibri"/>
          <w:lang w:val="es-ES"/>
        </w:rPr>
      </w:pPr>
      <w:r w:rsidRPr="0087256F">
        <w:rPr>
          <w:lang w:val="es-ES"/>
        </w:rPr>
        <w:t>r</w:t>
      </w:r>
      <w:r w:rsidRPr="00297376">
        <w:rPr>
          <w:rFonts w:cs="Calibri"/>
          <w:vertAlign w:val="subscript"/>
        </w:rPr>
        <w:t>ϕ</w:t>
      </w:r>
      <w:r w:rsidRPr="0087256F">
        <w:rPr>
          <w:rFonts w:cs="Calibri"/>
          <w:lang w:val="es-ES"/>
        </w:rPr>
        <w:t xml:space="preserve"> = 2R sin </w:t>
      </w:r>
      <w:r>
        <w:rPr>
          <w:rFonts w:cs="Calibri"/>
        </w:rPr>
        <w:t>δ</w:t>
      </w:r>
      <w:r w:rsidRPr="0087256F">
        <w:rPr>
          <w:rFonts w:cs="Calibri"/>
          <w:lang w:val="es-ES"/>
        </w:rPr>
        <w:t>/2</w:t>
      </w:r>
    </w:p>
    <w:p w:rsidR="00E93204" w:rsidRPr="0087256F" w:rsidRDefault="00E93204" w:rsidP="00E93204">
      <w:pPr>
        <w:pStyle w:val="Geenafstand"/>
        <w:rPr>
          <w:rFonts w:cs="Calibri"/>
          <w:lang w:val="es-ES"/>
        </w:rPr>
      </w:pPr>
      <w:r>
        <w:rPr>
          <w:rFonts w:cs="Calibri"/>
        </w:rPr>
        <w:t>θ</w:t>
      </w:r>
      <w:r w:rsidRPr="0087256F">
        <w:rPr>
          <w:rFonts w:cs="Calibri"/>
          <w:lang w:val="es-ES"/>
        </w:rPr>
        <w:t xml:space="preserve"> = </w:t>
      </w:r>
      <w:r>
        <w:rPr>
          <w:rFonts w:cs="Calibri"/>
        </w:rPr>
        <w:t>λ</w:t>
      </w:r>
    </w:p>
    <w:p w:rsidR="00E93204" w:rsidRPr="0087256F" w:rsidRDefault="00E93204" w:rsidP="00E93204">
      <w:pPr>
        <w:pStyle w:val="Geenafstand"/>
        <w:rPr>
          <w:rFonts w:cs="Calibri"/>
          <w:lang w:val="es-ES"/>
        </w:rPr>
      </w:pPr>
    </w:p>
    <w:p w:rsidR="00E93204" w:rsidRPr="0087256F" w:rsidRDefault="00E93204" w:rsidP="00E93204">
      <w:pPr>
        <w:pStyle w:val="Geenafstand"/>
        <w:rPr>
          <w:rFonts w:cs="Calibri"/>
          <w:lang w:val="es-ES"/>
        </w:rPr>
      </w:pPr>
      <w:proofErr w:type="spellStart"/>
      <w:r w:rsidRPr="0087256F">
        <w:rPr>
          <w:rFonts w:cs="Calibri"/>
          <w:lang w:val="es-ES"/>
        </w:rPr>
        <w:t>Cartesische</w:t>
      </w:r>
      <w:proofErr w:type="spellEnd"/>
      <w:r w:rsidRPr="0087256F">
        <w:rPr>
          <w:rFonts w:cs="Calibri"/>
          <w:lang w:val="es-ES"/>
        </w:rPr>
        <w:t xml:space="preserve"> </w:t>
      </w:r>
      <w:proofErr w:type="spellStart"/>
      <w:r w:rsidRPr="0087256F">
        <w:rPr>
          <w:rFonts w:cs="Calibri"/>
          <w:lang w:val="es-ES"/>
        </w:rPr>
        <w:t>coördinaten</w:t>
      </w:r>
      <w:proofErr w:type="spellEnd"/>
      <w:r w:rsidRPr="0087256F">
        <w:rPr>
          <w:rFonts w:cs="Calibri"/>
          <w:lang w:val="es-ES"/>
        </w:rPr>
        <w:t xml:space="preserve"> x, y</w:t>
      </w:r>
    </w:p>
    <w:p w:rsidR="00E93204" w:rsidRPr="0087256F" w:rsidRDefault="00E93204" w:rsidP="00E93204">
      <w:pPr>
        <w:pStyle w:val="Geenafstand"/>
        <w:rPr>
          <w:lang w:val="es-ES"/>
        </w:rPr>
      </w:pPr>
      <w:r w:rsidRPr="0087256F">
        <w:rPr>
          <w:lang w:val="es-ES"/>
        </w:rPr>
        <w:t xml:space="preserve">x = </w:t>
      </w:r>
      <w:r w:rsidRPr="0087256F">
        <w:rPr>
          <w:rFonts w:cs="Calibri"/>
          <w:lang w:val="es-ES"/>
        </w:rPr>
        <w:t xml:space="preserve">2R sin </w:t>
      </w:r>
      <w:r>
        <w:rPr>
          <w:rFonts w:cs="Calibri"/>
        </w:rPr>
        <w:t>δ</w:t>
      </w:r>
      <w:r w:rsidRPr="0087256F">
        <w:rPr>
          <w:rFonts w:cs="Calibri"/>
          <w:lang w:val="es-ES"/>
        </w:rPr>
        <w:t xml:space="preserve">/2 sin </w:t>
      </w:r>
      <w:r>
        <w:rPr>
          <w:rFonts w:cs="Calibri"/>
        </w:rPr>
        <w:t>λ</w:t>
      </w:r>
    </w:p>
    <w:p w:rsidR="00E93204" w:rsidRPr="0087256F" w:rsidRDefault="00E93204" w:rsidP="00E93204">
      <w:pPr>
        <w:pStyle w:val="Geenafstand"/>
        <w:rPr>
          <w:rFonts w:cs="Calibri"/>
          <w:lang w:val="es-ES"/>
        </w:rPr>
      </w:pPr>
      <w:r w:rsidRPr="0087256F">
        <w:rPr>
          <w:lang w:val="es-ES"/>
        </w:rPr>
        <w:t xml:space="preserve">y = </w:t>
      </w:r>
      <w:r w:rsidRPr="0087256F">
        <w:rPr>
          <w:rFonts w:cs="Calibri"/>
          <w:lang w:val="es-ES"/>
        </w:rPr>
        <w:t xml:space="preserve">2R sin </w:t>
      </w:r>
      <w:r>
        <w:rPr>
          <w:rFonts w:cs="Calibri"/>
        </w:rPr>
        <w:t>δ</w:t>
      </w:r>
      <w:r w:rsidRPr="0087256F">
        <w:rPr>
          <w:rFonts w:cs="Calibri"/>
          <w:lang w:val="es-ES"/>
        </w:rPr>
        <w:t xml:space="preserve">/2 </w:t>
      </w:r>
      <w:proofErr w:type="spellStart"/>
      <w:r w:rsidRPr="0087256F">
        <w:rPr>
          <w:rFonts w:cs="Calibri"/>
          <w:lang w:val="es-ES"/>
        </w:rPr>
        <w:t>cos</w:t>
      </w:r>
      <w:proofErr w:type="spellEnd"/>
      <w:r w:rsidRPr="0087256F">
        <w:rPr>
          <w:rFonts w:cs="Calibri"/>
          <w:lang w:val="es-ES"/>
        </w:rPr>
        <w:t xml:space="preserve"> </w:t>
      </w:r>
      <w:r>
        <w:rPr>
          <w:rFonts w:cs="Calibri"/>
        </w:rPr>
        <w:t>λ</w:t>
      </w:r>
    </w:p>
    <w:p w:rsidR="00E93204" w:rsidRPr="0087256F" w:rsidRDefault="00E93204" w:rsidP="00E93204">
      <w:pPr>
        <w:pStyle w:val="Geenafstand"/>
        <w:rPr>
          <w:rFonts w:cs="Calibri"/>
          <w:lang w:val="es-ES"/>
        </w:rPr>
      </w:pPr>
    </w:p>
    <w:p w:rsidR="00E93204" w:rsidRPr="00926992" w:rsidRDefault="00E93204" w:rsidP="00E93204">
      <w:pPr>
        <w:pStyle w:val="Geenafstand"/>
        <w:rPr>
          <w:rFonts w:cs="Calibri"/>
        </w:rPr>
      </w:pPr>
      <w:r>
        <w:rPr>
          <w:rFonts w:cs="Calibri"/>
        </w:rPr>
        <w:t>Richting breedte a = 1/</w:t>
      </w:r>
      <w:proofErr w:type="spellStart"/>
      <w:r>
        <w:rPr>
          <w:rFonts w:cs="Calibri"/>
        </w:rPr>
        <w:t>cos</w:t>
      </w:r>
      <w:proofErr w:type="spellEnd"/>
      <w:r>
        <w:rPr>
          <w:rFonts w:cs="Calibri"/>
        </w:rPr>
        <w:t xml:space="preserve">(δ/2) en richting lengte b = </w:t>
      </w:r>
      <w:proofErr w:type="spellStart"/>
      <w:r>
        <w:rPr>
          <w:rFonts w:cs="Calibri"/>
        </w:rPr>
        <w:t>cos</w:t>
      </w:r>
      <w:proofErr w:type="spellEnd"/>
      <w:r>
        <w:rPr>
          <w:rFonts w:cs="Calibri"/>
        </w:rPr>
        <w:t xml:space="preserve"> (δ/2) </w:t>
      </w:r>
      <w:r w:rsidRPr="00D90BBA">
        <w:rPr>
          <w:rFonts w:cs="Calibri"/>
        </w:rPr>
        <w:sym w:font="Wingdings" w:char="F0E0"/>
      </w:r>
      <w:r>
        <w:rPr>
          <w:rFonts w:cs="Calibri"/>
        </w:rPr>
        <w:t xml:space="preserve"> σ = a x b = 1 </w:t>
      </w:r>
      <w:r w:rsidRPr="00D90BBA">
        <w:rPr>
          <w:rFonts w:cs="Calibri"/>
        </w:rPr>
        <w:sym w:font="Wingdings" w:char="F0E0"/>
      </w:r>
      <w:r>
        <w:rPr>
          <w:rFonts w:cs="Calibri"/>
        </w:rPr>
        <w:t xml:space="preserve"> oppervlaktegetrouw</w:t>
      </w:r>
    </w:p>
    <w:p w:rsidR="00E93204" w:rsidRDefault="00E93204" w:rsidP="00E93204">
      <w:pPr>
        <w:pStyle w:val="Kop3"/>
      </w:pPr>
      <w:r w:rsidRPr="006A60A5">
        <w:t xml:space="preserve">7.7.2 Transversale en schuine </w:t>
      </w:r>
      <w:proofErr w:type="spellStart"/>
      <w:r w:rsidRPr="006A60A5">
        <w:t>azimutale</w:t>
      </w:r>
      <w:proofErr w:type="spellEnd"/>
      <w:r w:rsidRPr="006A60A5">
        <w:t xml:space="preserve"> projecties</w:t>
      </w:r>
    </w:p>
    <w:p w:rsidR="00E93204" w:rsidRPr="00D90BBA" w:rsidRDefault="00E93204" w:rsidP="00E93204">
      <w:pPr>
        <w:pStyle w:val="Geenafstand"/>
      </w:pPr>
      <w:r>
        <w:t>Voor de formules voor transversalen en schuine projecties vertrekt men van de polaire projecties, gebruikmakend van een pseudopool en -coördinaten</w:t>
      </w:r>
    </w:p>
    <w:p w:rsidR="00E93204" w:rsidRDefault="00E93204" w:rsidP="00E93204">
      <w:pPr>
        <w:pStyle w:val="Kop4"/>
      </w:pPr>
      <w:r w:rsidRPr="006A60A5">
        <w:t>7.7.2.1 Schuine projecties</w:t>
      </w:r>
    </w:p>
    <w:p w:rsidR="00E93204" w:rsidRDefault="00E93204" w:rsidP="00E93204">
      <w:pPr>
        <w:rPr>
          <w:noProof/>
        </w:rPr>
      </w:pPr>
      <w:r>
        <w:rPr>
          <w:noProof/>
        </w:rPr>
        <w:drawing>
          <wp:inline distT="0" distB="0" distL="0" distR="0">
            <wp:extent cx="5667375" cy="3152775"/>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0">
                      <a:extLst>
                        <a:ext uri="{28A0092B-C50C-407E-A947-70E740481C1C}">
                          <a14:useLocalDpi xmlns:a14="http://schemas.microsoft.com/office/drawing/2010/main" val="0"/>
                        </a:ext>
                      </a:extLst>
                    </a:blip>
                    <a:srcRect l="7973" t="27461" r="3026" b="6595"/>
                    <a:stretch>
                      <a:fillRect/>
                    </a:stretch>
                  </pic:blipFill>
                  <pic:spPr bwMode="auto">
                    <a:xfrm>
                      <a:off x="0" y="0"/>
                      <a:ext cx="5667375" cy="3152775"/>
                    </a:xfrm>
                    <a:prstGeom prst="rect">
                      <a:avLst/>
                    </a:prstGeom>
                    <a:noFill/>
                    <a:ln>
                      <a:noFill/>
                    </a:ln>
                  </pic:spPr>
                </pic:pic>
              </a:graphicData>
            </a:graphic>
          </wp:inline>
        </w:drawing>
      </w:r>
    </w:p>
    <w:p w:rsidR="00E93204" w:rsidRDefault="00E93204" w:rsidP="00E93204">
      <w:pPr>
        <w:pStyle w:val="Geenafstand"/>
      </w:pPr>
      <w:r>
        <w:lastRenderedPageBreak/>
        <w:t xml:space="preserve">P </w:t>
      </w:r>
      <w:r>
        <w:sym w:font="Wingdings" w:char="F0E0"/>
      </w:r>
      <w:r>
        <w:t xml:space="preserve"> noordpool</w:t>
      </w:r>
    </w:p>
    <w:p w:rsidR="00E93204" w:rsidRDefault="00E93204" w:rsidP="00E93204">
      <w:pPr>
        <w:pStyle w:val="Geenafstand"/>
      </w:pPr>
      <w:r>
        <w:t xml:space="preserve">M </w:t>
      </w:r>
      <w:r>
        <w:sym w:font="Wingdings" w:char="F0E0"/>
      </w:r>
      <w:r>
        <w:t xml:space="preserve"> punt dat wordt geprojecteerd</w:t>
      </w:r>
    </w:p>
    <w:p w:rsidR="00E93204" w:rsidRDefault="00E93204" w:rsidP="00E93204">
      <w:pPr>
        <w:pStyle w:val="Geenafstand"/>
      </w:pPr>
      <w:r>
        <w:t xml:space="preserve">T </w:t>
      </w:r>
      <w:r>
        <w:sym w:font="Wingdings" w:char="F0E0"/>
      </w:r>
      <w:r>
        <w:t xml:space="preserve"> pseudonoordpool</w:t>
      </w:r>
    </w:p>
    <w:p w:rsidR="00E93204" w:rsidRDefault="00E93204" w:rsidP="00E93204">
      <w:pPr>
        <w:pStyle w:val="Geenafstand"/>
      </w:pPr>
    </w:p>
    <w:p w:rsidR="00E93204" w:rsidRDefault="00E93204" w:rsidP="00E93204">
      <w:pPr>
        <w:pStyle w:val="Geenafstand"/>
      </w:pPr>
      <w:proofErr w:type="spellStart"/>
      <w:r>
        <w:t>cos</w:t>
      </w:r>
      <w:proofErr w:type="spellEnd"/>
      <w:r>
        <w:t>(90°-</w:t>
      </w:r>
      <w:r>
        <w:rPr>
          <w:rFonts w:cs="Calibri"/>
        </w:rPr>
        <w:t xml:space="preserve"> ϕ</w:t>
      </w:r>
      <w:r>
        <w:t xml:space="preserve">’) = </w:t>
      </w:r>
      <w:proofErr w:type="spellStart"/>
      <w:r>
        <w:t>cos</w:t>
      </w:r>
      <w:proofErr w:type="spellEnd"/>
      <w:r>
        <w:t>(90°-</w:t>
      </w:r>
      <w:r>
        <w:rPr>
          <w:rFonts w:cs="Calibri"/>
        </w:rPr>
        <w:t xml:space="preserve"> </w:t>
      </w:r>
      <w:proofErr w:type="spellStart"/>
      <w:r>
        <w:rPr>
          <w:rFonts w:cs="Calibri"/>
        </w:rPr>
        <w:t>ϕ</w:t>
      </w:r>
      <w:r>
        <w:rPr>
          <w:rFonts w:cs="Calibri"/>
          <w:vertAlign w:val="subscript"/>
        </w:rPr>
        <w:t>T</w:t>
      </w:r>
      <w:proofErr w:type="spellEnd"/>
      <w:r>
        <w:t xml:space="preserve">) </w:t>
      </w:r>
      <w:proofErr w:type="spellStart"/>
      <w:r>
        <w:t>cos</w:t>
      </w:r>
      <w:proofErr w:type="spellEnd"/>
      <w:r>
        <w:t>(90°-</w:t>
      </w:r>
      <w:r>
        <w:rPr>
          <w:rFonts w:cs="Calibri"/>
        </w:rPr>
        <w:t xml:space="preserve"> ϕ</w:t>
      </w:r>
      <w:r>
        <w:t xml:space="preserve">) + </w:t>
      </w:r>
      <w:proofErr w:type="spellStart"/>
      <w:r>
        <w:t>sin</w:t>
      </w:r>
      <w:proofErr w:type="spellEnd"/>
      <w:r>
        <w:t>(90°-</w:t>
      </w:r>
      <w:r>
        <w:rPr>
          <w:rFonts w:cs="Calibri"/>
        </w:rPr>
        <w:t xml:space="preserve"> </w:t>
      </w:r>
      <w:proofErr w:type="spellStart"/>
      <w:r>
        <w:rPr>
          <w:rFonts w:cs="Calibri"/>
        </w:rPr>
        <w:t>ϕ</w:t>
      </w:r>
      <w:r>
        <w:rPr>
          <w:vertAlign w:val="subscript"/>
        </w:rPr>
        <w:t>T</w:t>
      </w:r>
      <w:proofErr w:type="spellEnd"/>
      <w:r>
        <w:t xml:space="preserve">) </w:t>
      </w:r>
      <w:proofErr w:type="spellStart"/>
      <w:r>
        <w:t>sin</w:t>
      </w:r>
      <w:proofErr w:type="spellEnd"/>
      <w:r>
        <w:t>(90°-</w:t>
      </w:r>
      <w:r>
        <w:rPr>
          <w:rFonts w:cs="Calibri"/>
        </w:rPr>
        <w:t xml:space="preserve"> ϕ</w:t>
      </w:r>
      <w:r>
        <w:t xml:space="preserve">) </w:t>
      </w:r>
      <w:proofErr w:type="spellStart"/>
      <w:r>
        <w:t>cos</w:t>
      </w:r>
      <w:proofErr w:type="spellEnd"/>
      <w:r>
        <w:t>(</w:t>
      </w:r>
      <w:r>
        <w:rPr>
          <w:rFonts w:cs="Calibri"/>
        </w:rPr>
        <w:t xml:space="preserve">λ </w:t>
      </w:r>
      <w:r>
        <w:t xml:space="preserve">- </w:t>
      </w:r>
      <w:r>
        <w:rPr>
          <w:rFonts w:cs="Calibri"/>
        </w:rPr>
        <w:t xml:space="preserve"> </w:t>
      </w:r>
      <w:proofErr w:type="spellStart"/>
      <w:r>
        <w:rPr>
          <w:rFonts w:cs="Calibri"/>
        </w:rPr>
        <w:t>λ</w:t>
      </w:r>
      <w:r>
        <w:rPr>
          <w:rFonts w:cs="Calibri"/>
          <w:vertAlign w:val="subscript"/>
        </w:rPr>
        <w:t>T</w:t>
      </w:r>
      <w:proofErr w:type="spellEnd"/>
      <w:r>
        <w:t>)</w:t>
      </w:r>
    </w:p>
    <w:p w:rsidR="00E93204" w:rsidRDefault="00E93204" w:rsidP="00E93204">
      <w:pPr>
        <w:pStyle w:val="Geenafstand"/>
      </w:pPr>
      <w:r>
        <w:t>tan (</w:t>
      </w:r>
      <w:proofErr w:type="spellStart"/>
      <w:r>
        <w:rPr>
          <w:rFonts w:cs="Calibri"/>
        </w:rPr>
        <w:t>λ</w:t>
      </w:r>
      <w:r>
        <w:t>’</w:t>
      </w:r>
      <w:r>
        <w:rPr>
          <w:vertAlign w:val="subscript"/>
        </w:rPr>
        <w:t>P</w:t>
      </w:r>
      <w:proofErr w:type="spellEnd"/>
      <w:r>
        <w:t xml:space="preserve"> – </w:t>
      </w:r>
      <w:r>
        <w:rPr>
          <w:rFonts w:cs="Calibri"/>
        </w:rPr>
        <w:t>λ</w:t>
      </w:r>
      <w:r>
        <w:t xml:space="preserve">’) = </w:t>
      </w:r>
      <w:r w:rsidRPr="00EF549B">
        <w:rPr>
          <w:position w:val="-30"/>
        </w:rPr>
        <w:object w:dxaOrig="5100" w:dyaOrig="700">
          <v:shape id="_x0000_i1081" type="#_x0000_t75" style="width:255pt;height:35.25pt" o:ole="">
            <v:imagedata r:id="rId71" o:title=""/>
          </v:shape>
          <o:OLEObject Type="Embed" ProgID="Equation.3" ShapeID="_x0000_i1081" DrawAspect="Content" ObjectID="_1481280472" r:id="rId72"/>
        </w:object>
      </w:r>
    </w:p>
    <w:p w:rsidR="00E93204" w:rsidRPr="00EF549B" w:rsidRDefault="00E93204" w:rsidP="00E93204">
      <w:pPr>
        <w:pStyle w:val="Geenafstand"/>
      </w:pPr>
      <w:proofErr w:type="spellStart"/>
      <w:r>
        <w:t>Pseudopoolafstand</w:t>
      </w:r>
      <w:proofErr w:type="spellEnd"/>
      <w:r>
        <w:t xml:space="preserve"> (90°-</w:t>
      </w:r>
      <w:r>
        <w:rPr>
          <w:rFonts w:cs="Calibri"/>
        </w:rPr>
        <w:t>ϕ</w:t>
      </w:r>
      <w:r>
        <w:t xml:space="preserve">’) en pseudolengte </w:t>
      </w:r>
      <w:r>
        <w:rPr>
          <w:rFonts w:cs="Calibri"/>
        </w:rPr>
        <w:t>λ</w:t>
      </w:r>
      <w:r>
        <w:t xml:space="preserve">’ </w:t>
      </w:r>
      <w:r>
        <w:sym w:font="Wingdings" w:char="F0E0"/>
      </w:r>
      <w:r>
        <w:t xml:space="preserve"> in functie van geografische coördinaten </w:t>
      </w:r>
      <w:r>
        <w:rPr>
          <w:rFonts w:cs="Calibri"/>
        </w:rPr>
        <w:t xml:space="preserve">ϕ, λ en coördinaten pseudopool </w:t>
      </w:r>
      <w:proofErr w:type="spellStart"/>
      <w:r>
        <w:rPr>
          <w:rFonts w:cs="Calibri"/>
        </w:rPr>
        <w:t>ϕ</w:t>
      </w:r>
      <w:r>
        <w:rPr>
          <w:rFonts w:cs="Calibri"/>
          <w:vertAlign w:val="subscript"/>
        </w:rPr>
        <w:t>T</w:t>
      </w:r>
      <w:proofErr w:type="spellEnd"/>
      <w:r>
        <w:rPr>
          <w:rFonts w:cs="Calibri"/>
        </w:rPr>
        <w:t xml:space="preserve">, </w:t>
      </w:r>
      <w:proofErr w:type="spellStart"/>
      <w:r>
        <w:rPr>
          <w:rFonts w:cs="Calibri"/>
        </w:rPr>
        <w:t>λ</w:t>
      </w:r>
      <w:r>
        <w:rPr>
          <w:rFonts w:cs="Calibri"/>
          <w:vertAlign w:val="subscript"/>
        </w:rPr>
        <w:t>T</w:t>
      </w:r>
      <w:proofErr w:type="spellEnd"/>
    </w:p>
    <w:p w:rsidR="00E93204" w:rsidRPr="006A60A5" w:rsidRDefault="00E93204" w:rsidP="00E93204">
      <w:pPr>
        <w:pStyle w:val="Kop4"/>
      </w:pPr>
      <w:r w:rsidRPr="006A60A5">
        <w:t>7.7.2.2 Transversale projecties</w:t>
      </w:r>
    </w:p>
    <w:p w:rsidR="00E93204" w:rsidRDefault="00E93204" w:rsidP="00E93204">
      <w:pPr>
        <w:pStyle w:val="Geenafstand"/>
      </w:pPr>
      <w:proofErr w:type="spellStart"/>
      <w:r>
        <w:t>ϕ</w:t>
      </w:r>
      <w:r>
        <w:rPr>
          <w:vertAlign w:val="subscript"/>
        </w:rPr>
        <w:t>T</w:t>
      </w:r>
      <w:proofErr w:type="spellEnd"/>
      <w:r>
        <w:t xml:space="preserve"> = 0, 90°- </w:t>
      </w:r>
      <w:proofErr w:type="spellStart"/>
      <w:r>
        <w:t>ϕ</w:t>
      </w:r>
      <w:r>
        <w:rPr>
          <w:vertAlign w:val="subscript"/>
        </w:rPr>
        <w:t>T</w:t>
      </w:r>
      <w:proofErr w:type="spellEnd"/>
      <w:r>
        <w:t xml:space="preserve"> = π/2</w:t>
      </w:r>
    </w:p>
    <w:p w:rsidR="00E93204" w:rsidRDefault="00E93204" w:rsidP="00E93204">
      <w:pPr>
        <w:pStyle w:val="Geenafstand"/>
      </w:pPr>
      <w:proofErr w:type="spellStart"/>
      <w:r>
        <w:t>cos</w:t>
      </w:r>
      <w:proofErr w:type="spellEnd"/>
      <w:r>
        <w:t>(90°-</w:t>
      </w:r>
      <w:r>
        <w:rPr>
          <w:rFonts w:cs="Calibri"/>
        </w:rPr>
        <w:t xml:space="preserve"> ϕ</w:t>
      </w:r>
      <w:r>
        <w:t xml:space="preserve">’) = </w:t>
      </w:r>
      <w:proofErr w:type="spellStart"/>
      <w:r>
        <w:t>sin</w:t>
      </w:r>
      <w:proofErr w:type="spellEnd"/>
      <w:r>
        <w:t>(90°-</w:t>
      </w:r>
      <w:r>
        <w:rPr>
          <w:rFonts w:cs="Calibri"/>
        </w:rPr>
        <w:t xml:space="preserve"> ϕ</w:t>
      </w:r>
      <w:r>
        <w:t xml:space="preserve">) </w:t>
      </w:r>
      <w:proofErr w:type="spellStart"/>
      <w:r>
        <w:t>cos</w:t>
      </w:r>
      <w:proofErr w:type="spellEnd"/>
      <w:r>
        <w:t>(</w:t>
      </w:r>
      <w:r>
        <w:rPr>
          <w:rFonts w:cs="Calibri"/>
        </w:rPr>
        <w:t xml:space="preserve">λ </w:t>
      </w:r>
      <w:r>
        <w:t xml:space="preserve">- </w:t>
      </w:r>
      <w:r>
        <w:rPr>
          <w:rFonts w:cs="Calibri"/>
        </w:rPr>
        <w:t xml:space="preserve"> </w:t>
      </w:r>
      <w:proofErr w:type="spellStart"/>
      <w:r>
        <w:rPr>
          <w:rFonts w:cs="Calibri"/>
        </w:rPr>
        <w:t>λ</w:t>
      </w:r>
      <w:r>
        <w:rPr>
          <w:rFonts w:cs="Calibri"/>
          <w:vertAlign w:val="subscript"/>
        </w:rPr>
        <w:t>T</w:t>
      </w:r>
      <w:proofErr w:type="spellEnd"/>
      <w:r>
        <w:t>)</w:t>
      </w:r>
    </w:p>
    <w:p w:rsidR="00E93204" w:rsidRPr="0009606C" w:rsidRDefault="00E93204" w:rsidP="00E93204">
      <w:pPr>
        <w:pStyle w:val="Geenafstand"/>
      </w:pPr>
      <w:r>
        <w:t>tan (</w:t>
      </w:r>
      <w:proofErr w:type="spellStart"/>
      <w:r>
        <w:rPr>
          <w:rFonts w:cs="Calibri"/>
        </w:rPr>
        <w:t>λ</w:t>
      </w:r>
      <w:r>
        <w:t>’</w:t>
      </w:r>
      <w:r>
        <w:rPr>
          <w:vertAlign w:val="subscript"/>
        </w:rPr>
        <w:t>P</w:t>
      </w:r>
      <w:proofErr w:type="spellEnd"/>
      <w:r>
        <w:t xml:space="preserve"> – </w:t>
      </w:r>
      <w:r>
        <w:rPr>
          <w:rFonts w:cs="Calibri"/>
        </w:rPr>
        <w:t>λ</w:t>
      </w:r>
      <w:r>
        <w:t xml:space="preserve">’) = </w:t>
      </w:r>
      <w:r w:rsidRPr="0009606C">
        <w:rPr>
          <w:position w:val="-28"/>
        </w:rPr>
        <w:object w:dxaOrig="1440" w:dyaOrig="680">
          <v:shape id="_x0000_i1082" type="#_x0000_t75" style="width:1in;height:33.75pt" o:ole="">
            <v:imagedata r:id="rId73" o:title=""/>
          </v:shape>
          <o:OLEObject Type="Embed" ProgID="Equation.3" ShapeID="_x0000_i1082" DrawAspect="Content" ObjectID="_1481280473" r:id="rId74"/>
        </w:object>
      </w:r>
    </w:p>
    <w:p w:rsidR="00E93204" w:rsidRDefault="00E93204" w:rsidP="00E93204">
      <w:pPr>
        <w:pStyle w:val="Kop2"/>
      </w:pPr>
      <w:r w:rsidRPr="001C5A27">
        <w:t>7.8 Cilindrische projecties</w:t>
      </w:r>
    </w:p>
    <w:p w:rsidR="00E93204" w:rsidRDefault="00E93204" w:rsidP="00E93204">
      <w:pPr>
        <w:pStyle w:val="Kop3"/>
      </w:pPr>
      <w:r w:rsidRPr="00A30B53">
        <w:t>7.8.1 Normale cilindrische projecties</w:t>
      </w:r>
    </w:p>
    <w:p w:rsidR="00E93204" w:rsidRPr="004153B8" w:rsidRDefault="00E93204" w:rsidP="00E93204">
      <w:pPr>
        <w:pStyle w:val="Geenafstand"/>
      </w:pPr>
      <w:r>
        <w:t xml:space="preserve">Meridianen </w:t>
      </w:r>
      <w:r>
        <w:sym w:font="Wingdings" w:char="F0E0"/>
      </w:r>
      <w:r>
        <w:t xml:space="preserve"> rechten loodrecht op de evenaar, afstand tussen 2 meridianen steeds hetzelfde</w:t>
      </w:r>
    </w:p>
    <w:p w:rsidR="00E93204" w:rsidRDefault="00E93204" w:rsidP="00E93204">
      <w:pPr>
        <w:pStyle w:val="Kop4"/>
      </w:pPr>
      <w:r>
        <w:t xml:space="preserve">7.8.1.1 </w:t>
      </w:r>
      <w:proofErr w:type="spellStart"/>
      <w:r>
        <w:t>Gnomonische</w:t>
      </w:r>
      <w:proofErr w:type="spellEnd"/>
      <w:r>
        <w:t xml:space="preserve"> cilindrische projecties</w:t>
      </w:r>
    </w:p>
    <w:p w:rsidR="00E93204" w:rsidRPr="004153B8" w:rsidRDefault="00E93204" w:rsidP="00E93204">
      <w:pPr>
        <w:pStyle w:val="Geenafstand"/>
      </w:pPr>
      <w:r>
        <w:rPr>
          <w:noProof/>
        </w:rPr>
        <w:drawing>
          <wp:anchor distT="0" distB="0" distL="114300" distR="114300" simplePos="0" relativeHeight="251677696" behindDoc="0" locked="0" layoutInCell="1" allowOverlap="1">
            <wp:simplePos x="0" y="0"/>
            <wp:positionH relativeFrom="column">
              <wp:posOffset>3024505</wp:posOffset>
            </wp:positionH>
            <wp:positionV relativeFrom="paragraph">
              <wp:posOffset>252095</wp:posOffset>
            </wp:positionV>
            <wp:extent cx="2743200" cy="1371600"/>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Rakende cilinder aan evenaar en projectiecentrum vanuit centrum sfeer, </w:t>
      </w:r>
      <w:proofErr w:type="spellStart"/>
      <w:r>
        <w:t>a</w:t>
      </w:r>
      <w:r w:rsidRPr="004153B8">
        <w:t>fylactisch</w:t>
      </w:r>
      <w:proofErr w:type="spellEnd"/>
      <w:r>
        <w:t xml:space="preserve"> </w:t>
      </w:r>
      <w:r>
        <w:sym w:font="Wingdings" w:char="F0E0"/>
      </w:r>
      <w:r>
        <w:t xml:space="preserve"> geen praktische toepassingen</w:t>
      </w:r>
    </w:p>
    <w:p w:rsidR="00E93204" w:rsidRDefault="00E93204" w:rsidP="00E93204">
      <w:pPr>
        <w:pStyle w:val="Kop4"/>
      </w:pPr>
      <w:r>
        <w:t xml:space="preserve">7.8.1.2 Vierkante platkaart, kwadratische platkaart of </w:t>
      </w:r>
      <w:proofErr w:type="spellStart"/>
      <w:r>
        <w:t>meridiaangetrouwe</w:t>
      </w:r>
      <w:proofErr w:type="spellEnd"/>
      <w:r>
        <w:t xml:space="preserve"> cilindrische projectie</w:t>
      </w:r>
    </w:p>
    <w:p w:rsidR="00E93204" w:rsidRPr="0087256F" w:rsidRDefault="00E93204" w:rsidP="00E93204">
      <w:pPr>
        <w:pStyle w:val="Geenafstand"/>
        <w:rPr>
          <w:lang w:val="es-ES"/>
        </w:rPr>
      </w:pPr>
      <w:r w:rsidRPr="0087256F">
        <w:rPr>
          <w:lang w:val="es-ES"/>
        </w:rPr>
        <w:t xml:space="preserve">x = R </w:t>
      </w:r>
      <w:proofErr w:type="spellStart"/>
      <w:r w:rsidRPr="0087256F">
        <w:rPr>
          <w:lang w:val="es-ES"/>
        </w:rPr>
        <w:t>arc</w:t>
      </w:r>
      <w:proofErr w:type="spellEnd"/>
      <w:r w:rsidRPr="0087256F">
        <w:rPr>
          <w:lang w:val="es-ES"/>
        </w:rPr>
        <w:t xml:space="preserve"> </w:t>
      </w:r>
      <w:r>
        <w:rPr>
          <w:rFonts w:cs="Calibri"/>
        </w:rPr>
        <w:t>β</w:t>
      </w:r>
    </w:p>
    <w:p w:rsidR="00E93204" w:rsidRPr="0087256F" w:rsidRDefault="00E93204" w:rsidP="00E93204">
      <w:pPr>
        <w:pStyle w:val="Geenafstand"/>
        <w:rPr>
          <w:rFonts w:cs="Calibri"/>
          <w:lang w:val="es-ES"/>
        </w:rPr>
      </w:pPr>
      <w:r w:rsidRPr="0087256F">
        <w:rPr>
          <w:lang w:val="es-ES"/>
        </w:rPr>
        <w:t xml:space="preserve">y = R </w:t>
      </w:r>
      <w:proofErr w:type="spellStart"/>
      <w:r w:rsidRPr="0087256F">
        <w:rPr>
          <w:lang w:val="es-ES"/>
        </w:rPr>
        <w:t>arc</w:t>
      </w:r>
      <w:proofErr w:type="spellEnd"/>
      <w:r w:rsidRPr="0087256F">
        <w:rPr>
          <w:lang w:val="es-ES"/>
        </w:rPr>
        <w:t xml:space="preserve"> </w:t>
      </w:r>
      <w:r>
        <w:rPr>
          <w:rFonts w:cs="Calibri"/>
        </w:rPr>
        <w:t>λ</w:t>
      </w:r>
    </w:p>
    <w:p w:rsidR="00E93204" w:rsidRPr="0087256F" w:rsidRDefault="00E93204" w:rsidP="00E93204">
      <w:pPr>
        <w:pStyle w:val="Geenafstand"/>
        <w:rPr>
          <w:rFonts w:cs="Calibri"/>
          <w:lang w:val="es-ES"/>
        </w:rPr>
      </w:pPr>
    </w:p>
    <w:p w:rsidR="00E93204" w:rsidRDefault="00E93204" w:rsidP="00E93204">
      <w:pPr>
        <w:pStyle w:val="Geenafstand"/>
        <w:rPr>
          <w:rFonts w:cs="Calibri"/>
        </w:rPr>
      </w:pPr>
      <w:r>
        <w:rPr>
          <w:noProof/>
        </w:rPr>
        <w:drawing>
          <wp:anchor distT="0" distB="0" distL="114300" distR="114300" simplePos="0" relativeHeight="251678720" behindDoc="0" locked="0" layoutInCell="1" allowOverlap="1">
            <wp:simplePos x="0" y="0"/>
            <wp:positionH relativeFrom="column">
              <wp:posOffset>3291205</wp:posOffset>
            </wp:positionH>
            <wp:positionV relativeFrom="paragraph">
              <wp:posOffset>149225</wp:posOffset>
            </wp:positionV>
            <wp:extent cx="2476500" cy="1371600"/>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t xml:space="preserve">Eigenschap </w:t>
      </w:r>
      <w:r w:rsidRPr="004153B8">
        <w:rPr>
          <w:rFonts w:cs="Calibri"/>
        </w:rPr>
        <w:sym w:font="Wingdings" w:char="F0E0"/>
      </w:r>
      <w:r>
        <w:rPr>
          <w:rFonts w:cs="Calibri"/>
        </w:rPr>
        <w:t xml:space="preserve"> richting meridiaan a = 1, b = 1/</w:t>
      </w:r>
      <w:proofErr w:type="spellStart"/>
      <w:r>
        <w:rPr>
          <w:rFonts w:cs="Calibri"/>
        </w:rPr>
        <w:t>cos</w:t>
      </w:r>
      <w:proofErr w:type="spellEnd"/>
      <w:r>
        <w:rPr>
          <w:rFonts w:cs="Calibri"/>
        </w:rPr>
        <w:t xml:space="preserve"> β</w:t>
      </w:r>
    </w:p>
    <w:p w:rsidR="00E93204" w:rsidRPr="00F51F7A" w:rsidRDefault="00E93204" w:rsidP="00E93204">
      <w:pPr>
        <w:pStyle w:val="Geenafstand"/>
        <w:rPr>
          <w:rFonts w:cs="Calibri"/>
        </w:rPr>
      </w:pPr>
      <w:r>
        <w:rPr>
          <w:rFonts w:cs="Calibri"/>
        </w:rPr>
        <w:t>Geen afstandsvervorming in richting meridiaan, wel andere hoofdrichting</w:t>
      </w:r>
    </w:p>
    <w:p w:rsidR="00E93204" w:rsidRDefault="00E93204" w:rsidP="00E93204">
      <w:pPr>
        <w:pStyle w:val="Kop4"/>
      </w:pPr>
      <w:r>
        <w:t>7.8.1.3 Rechthoekige platkaart</w:t>
      </w:r>
    </w:p>
    <w:p w:rsidR="00E93204" w:rsidRDefault="00E93204" w:rsidP="00E93204">
      <w:pPr>
        <w:pStyle w:val="Geenafstand"/>
      </w:pPr>
      <w:r>
        <w:t xml:space="preserve">Snijdend </w:t>
      </w:r>
      <w:proofErr w:type="spellStart"/>
      <w:r>
        <w:t>ipv</w:t>
      </w:r>
      <w:proofErr w:type="spellEnd"/>
      <w:r>
        <w:t xml:space="preserve"> rakend</w:t>
      </w:r>
    </w:p>
    <w:p w:rsidR="00E93204" w:rsidRDefault="00E93204" w:rsidP="00E93204">
      <w:pPr>
        <w:pStyle w:val="Geenafstand"/>
        <w:rPr>
          <w:vertAlign w:val="subscript"/>
        </w:rPr>
      </w:pPr>
      <w:r>
        <w:t xml:space="preserve">x = R </w:t>
      </w:r>
      <w:proofErr w:type="spellStart"/>
      <w:r>
        <w:t>arc</w:t>
      </w:r>
      <w:proofErr w:type="spellEnd"/>
      <w:r>
        <w:t xml:space="preserve"> </w:t>
      </w:r>
      <w:r>
        <w:rPr>
          <w:rFonts w:cs="Calibri"/>
        </w:rPr>
        <w:t>λ</w:t>
      </w:r>
      <w:r>
        <w:t xml:space="preserve"> </w:t>
      </w:r>
      <w:proofErr w:type="spellStart"/>
      <w:r>
        <w:t>cos</w:t>
      </w:r>
      <w:proofErr w:type="spellEnd"/>
      <w:r>
        <w:t xml:space="preserve"> </w:t>
      </w:r>
      <w:r>
        <w:rPr>
          <w:rFonts w:cs="Calibri"/>
        </w:rPr>
        <w:t>β</w:t>
      </w:r>
      <w:r>
        <w:rPr>
          <w:vertAlign w:val="subscript"/>
        </w:rPr>
        <w:t>0</w:t>
      </w:r>
    </w:p>
    <w:p w:rsidR="00E93204" w:rsidRPr="00E213A8" w:rsidRDefault="00E93204" w:rsidP="00E93204">
      <w:pPr>
        <w:pStyle w:val="Geenafstand"/>
      </w:pPr>
      <w:r>
        <w:t xml:space="preserve">y = R </w:t>
      </w:r>
      <w:proofErr w:type="spellStart"/>
      <w:r>
        <w:t>arc</w:t>
      </w:r>
      <w:proofErr w:type="spellEnd"/>
      <w:r>
        <w:t xml:space="preserve"> </w:t>
      </w:r>
      <w:r>
        <w:rPr>
          <w:rFonts w:cs="Calibri"/>
        </w:rPr>
        <w:t>ϕ</w:t>
      </w:r>
    </w:p>
    <w:p w:rsidR="00E93204" w:rsidRDefault="00E93204" w:rsidP="00E93204">
      <w:pPr>
        <w:pStyle w:val="Kop4"/>
      </w:pPr>
      <w:r>
        <w:rPr>
          <w:noProof/>
        </w:rPr>
        <w:drawing>
          <wp:anchor distT="0" distB="0" distL="114300" distR="114300" simplePos="0" relativeHeight="251676672" behindDoc="0" locked="0" layoutInCell="1" allowOverlap="1">
            <wp:simplePos x="0" y="0"/>
            <wp:positionH relativeFrom="column">
              <wp:posOffset>3195955</wp:posOffset>
            </wp:positionH>
            <wp:positionV relativeFrom="paragraph">
              <wp:posOffset>311150</wp:posOffset>
            </wp:positionV>
            <wp:extent cx="2524125" cy="1638300"/>
            <wp:effectExtent l="0" t="0" r="9525"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7">
                      <a:extLst>
                        <a:ext uri="{28A0092B-C50C-407E-A947-70E740481C1C}">
                          <a14:useLocalDpi xmlns:a14="http://schemas.microsoft.com/office/drawing/2010/main" val="0"/>
                        </a:ext>
                      </a:extLst>
                    </a:blip>
                    <a:srcRect l="54221" t="29134" r="11331" b="41043"/>
                    <a:stretch>
                      <a:fillRect/>
                    </a:stretch>
                  </pic:blipFill>
                  <pic:spPr bwMode="auto">
                    <a:xfrm>
                      <a:off x="0" y="0"/>
                      <a:ext cx="25241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t>7.8.1.4 Conforme cilindrische projectie van Mercator</w:t>
      </w:r>
    </w:p>
    <w:p w:rsidR="00E93204" w:rsidRDefault="00E93204" w:rsidP="00E93204">
      <w:pPr>
        <w:pStyle w:val="Geenafstand"/>
        <w:rPr>
          <w:rFonts w:cs="Calibri"/>
        </w:rPr>
      </w:pPr>
      <w:r>
        <w:t xml:space="preserve">Overdreven voorstelling van de paralellen naar boven toe wordt gecompenseerd door het opdrijven van de afstanden langs de meridiaan </w:t>
      </w:r>
      <w:r>
        <w:sym w:font="Wingdings" w:char="F0E0"/>
      </w:r>
      <w:r>
        <w:t xml:space="preserve"> variabele van Mercator (wassende breedtes </w:t>
      </w:r>
      <w:r>
        <w:sym w:font="Wingdings" w:char="F0E0"/>
      </w:r>
      <w:r>
        <w:t xml:space="preserve"> </w:t>
      </w:r>
      <w:proofErr w:type="spellStart"/>
      <w:r>
        <w:rPr>
          <w:rFonts w:cs="Calibri"/>
        </w:rPr>
        <w:t>Δ</w:t>
      </w:r>
      <w:r>
        <w:t>y</w:t>
      </w:r>
      <w:proofErr w:type="spellEnd"/>
      <w:r>
        <w:t xml:space="preserve"> = </w:t>
      </w:r>
      <w:r>
        <w:rPr>
          <w:rFonts w:cs="Calibri"/>
        </w:rPr>
        <w:t xml:space="preserve">β / </w:t>
      </w:r>
      <w:proofErr w:type="spellStart"/>
      <w:r>
        <w:rPr>
          <w:rFonts w:cs="Calibri"/>
        </w:rPr>
        <w:t>cos</w:t>
      </w:r>
      <w:proofErr w:type="spellEnd"/>
      <w:r>
        <w:rPr>
          <w:rFonts w:cs="Calibri"/>
        </w:rPr>
        <w:t xml:space="preserve"> β</w:t>
      </w:r>
    </w:p>
    <w:p w:rsidR="00E93204" w:rsidRPr="0087256F" w:rsidRDefault="00E93204" w:rsidP="00E93204">
      <w:pPr>
        <w:pStyle w:val="Geenafstand"/>
        <w:rPr>
          <w:lang w:val="es-ES"/>
        </w:rPr>
      </w:pPr>
      <w:r w:rsidRPr="0087256F">
        <w:rPr>
          <w:lang w:val="es-ES"/>
        </w:rPr>
        <w:t xml:space="preserve">x = R </w:t>
      </w:r>
      <w:proofErr w:type="spellStart"/>
      <w:r w:rsidRPr="0087256F">
        <w:rPr>
          <w:lang w:val="es-ES"/>
        </w:rPr>
        <w:t>ln</w:t>
      </w:r>
      <w:proofErr w:type="spellEnd"/>
      <w:r w:rsidRPr="0087256F">
        <w:rPr>
          <w:lang w:val="es-ES"/>
        </w:rPr>
        <w:t xml:space="preserve"> tan (45° + </w:t>
      </w:r>
      <w:r>
        <w:rPr>
          <w:rFonts w:cs="Calibri"/>
        </w:rPr>
        <w:t>β</w:t>
      </w:r>
      <w:r w:rsidRPr="0087256F">
        <w:rPr>
          <w:lang w:val="es-ES"/>
        </w:rPr>
        <w:t>/2)</w:t>
      </w:r>
    </w:p>
    <w:p w:rsidR="00E93204" w:rsidRPr="0087256F" w:rsidRDefault="00E93204" w:rsidP="00E93204">
      <w:pPr>
        <w:pStyle w:val="Geenafstand"/>
        <w:rPr>
          <w:rFonts w:cs="Calibri"/>
          <w:lang w:val="es-ES"/>
        </w:rPr>
      </w:pPr>
      <w:r w:rsidRPr="0087256F">
        <w:rPr>
          <w:lang w:val="es-ES"/>
        </w:rPr>
        <w:t xml:space="preserve">y = R </w:t>
      </w:r>
      <w:proofErr w:type="spellStart"/>
      <w:r w:rsidRPr="0087256F">
        <w:rPr>
          <w:lang w:val="es-ES"/>
        </w:rPr>
        <w:t>arc</w:t>
      </w:r>
      <w:proofErr w:type="spellEnd"/>
      <w:r w:rsidRPr="0087256F">
        <w:rPr>
          <w:lang w:val="es-ES"/>
        </w:rPr>
        <w:t xml:space="preserve"> </w:t>
      </w:r>
      <w:r>
        <w:rPr>
          <w:rFonts w:cs="Calibri"/>
        </w:rPr>
        <w:t>λ</w:t>
      </w:r>
    </w:p>
    <w:p w:rsidR="00E93204" w:rsidRDefault="00E93204" w:rsidP="00E93204">
      <w:pPr>
        <w:pStyle w:val="Geenafstand"/>
        <w:rPr>
          <w:rFonts w:cs="Calibri"/>
        </w:rPr>
      </w:pPr>
      <w:r>
        <w:rPr>
          <w:rFonts w:cs="Calibri"/>
        </w:rPr>
        <w:t xml:space="preserve">Eigenschap </w:t>
      </w:r>
      <w:r w:rsidRPr="00F51F7A">
        <w:rPr>
          <w:rFonts w:cs="Calibri"/>
        </w:rPr>
        <w:sym w:font="Wingdings" w:char="F0E0"/>
      </w:r>
      <w:r>
        <w:rPr>
          <w:rFonts w:cs="Calibri"/>
        </w:rPr>
        <w:t xml:space="preserve"> a = b = 1/</w:t>
      </w:r>
      <w:proofErr w:type="spellStart"/>
      <w:r>
        <w:rPr>
          <w:rFonts w:cs="Calibri"/>
        </w:rPr>
        <w:t>cos</w:t>
      </w:r>
      <w:proofErr w:type="spellEnd"/>
      <w:r>
        <w:rPr>
          <w:rFonts w:cs="Calibri"/>
        </w:rPr>
        <w:t xml:space="preserve"> β </w:t>
      </w:r>
      <w:r w:rsidRPr="00F51F7A">
        <w:rPr>
          <w:rFonts w:cs="Calibri"/>
        </w:rPr>
        <w:sym w:font="Wingdings" w:char="F0E0"/>
      </w:r>
      <w:r>
        <w:rPr>
          <w:rFonts w:cs="Calibri"/>
        </w:rPr>
        <w:t xml:space="preserve"> conform</w:t>
      </w:r>
    </w:p>
    <w:p w:rsidR="00E93204" w:rsidRDefault="00E93204" w:rsidP="00E93204">
      <w:pPr>
        <w:pStyle w:val="Kop3"/>
      </w:pPr>
      <w:r>
        <w:rPr>
          <w:noProof/>
        </w:rPr>
        <w:lastRenderedPageBreak/>
        <w:drawing>
          <wp:anchor distT="0" distB="0" distL="114300" distR="114300" simplePos="0" relativeHeight="251679744" behindDoc="0" locked="0" layoutInCell="1" allowOverlap="1">
            <wp:simplePos x="0" y="0"/>
            <wp:positionH relativeFrom="column">
              <wp:posOffset>3538855</wp:posOffset>
            </wp:positionH>
            <wp:positionV relativeFrom="paragraph">
              <wp:posOffset>-7620</wp:posOffset>
            </wp:positionV>
            <wp:extent cx="2133600" cy="2257425"/>
            <wp:effectExtent l="0" t="0" r="0" b="952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336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B53">
        <w:t>7.8.2 Transversale cilindrische projecties</w:t>
      </w:r>
    </w:p>
    <w:p w:rsidR="00E93204" w:rsidRDefault="00E93204" w:rsidP="00E93204">
      <w:pPr>
        <w:pStyle w:val="Geenafstand"/>
      </w:pPr>
      <w:r>
        <w:t xml:space="preserve">Meest gekende </w:t>
      </w:r>
      <w:r>
        <w:sym w:font="Wingdings" w:char="F0E0"/>
      </w:r>
      <w:r>
        <w:t xml:space="preserve"> transversale Mercatorprojectie, projectie van Gauss-</w:t>
      </w:r>
      <w:proofErr w:type="spellStart"/>
      <w:r>
        <w:t>Krüger</w:t>
      </w:r>
      <w:proofErr w:type="spellEnd"/>
      <w:r>
        <w:t xml:space="preserve"> </w:t>
      </w:r>
      <w:r>
        <w:sym w:font="Wingdings" w:char="F0E0"/>
      </w:r>
      <w:r>
        <w:t xml:space="preserve"> ligt aan de basis van de definitie van de UTM-coördinaten</w:t>
      </w:r>
    </w:p>
    <w:p w:rsidR="00E93204" w:rsidRDefault="00E93204" w:rsidP="00E93204">
      <w:pPr>
        <w:pStyle w:val="Geenafstand"/>
      </w:pPr>
      <w:r>
        <w:t xml:space="preserve">Projectie van Cassini </w:t>
      </w:r>
      <w:r>
        <w:sym w:font="Wingdings" w:char="F0E0"/>
      </w:r>
      <w:r>
        <w:t xml:space="preserve"> transversale projectie van de vierkante platkaart (zie afbeelding)</w:t>
      </w:r>
    </w:p>
    <w:p w:rsidR="00E93204" w:rsidRPr="006B54C7" w:rsidRDefault="00E93204" w:rsidP="00E93204">
      <w:pPr>
        <w:pStyle w:val="Geenafstand"/>
      </w:pPr>
    </w:p>
    <w:p w:rsidR="00E93204" w:rsidRDefault="00E93204" w:rsidP="00E93204">
      <w:pPr>
        <w:pStyle w:val="Kop3"/>
      </w:pPr>
      <w:r>
        <w:t>7.8.3 Schuine cilindrische projecties</w:t>
      </w:r>
    </w:p>
    <w:p w:rsidR="00E93204" w:rsidRPr="00022A36" w:rsidRDefault="00E93204" w:rsidP="00E93204">
      <w:r>
        <w:t>Weinig toepassingen en worden niet vaak gebruikt</w:t>
      </w:r>
    </w:p>
    <w:p w:rsidR="00E93204" w:rsidRDefault="00E93204" w:rsidP="00E93204">
      <w:pPr>
        <w:pStyle w:val="Kop2"/>
      </w:pPr>
      <w:r>
        <w:t>7.9 Conische projecties</w:t>
      </w:r>
    </w:p>
    <w:p w:rsidR="00E93204" w:rsidRDefault="00E93204" w:rsidP="00E93204">
      <w:pPr>
        <w:pStyle w:val="Kop3"/>
      </w:pPr>
      <w:r>
        <w:t>7.9.1 Polaire of normale conische projecties</w:t>
      </w:r>
    </w:p>
    <w:p w:rsidR="00E93204" w:rsidRDefault="00E93204" w:rsidP="00E93204">
      <w:pPr>
        <w:pStyle w:val="Kop4"/>
      </w:pPr>
      <w:r>
        <w:t xml:space="preserve">7.9.1.1 Centrale </w:t>
      </w:r>
      <w:proofErr w:type="spellStart"/>
      <w:r>
        <w:t>meridiaangetrouwe</w:t>
      </w:r>
      <w:proofErr w:type="spellEnd"/>
      <w:r>
        <w:t xml:space="preserve"> projectie van </w:t>
      </w:r>
      <w:proofErr w:type="spellStart"/>
      <w:r>
        <w:t>Ptolemeus</w:t>
      </w:r>
      <w:proofErr w:type="spellEnd"/>
    </w:p>
    <w:p w:rsidR="00E93204" w:rsidRDefault="00E93204" w:rsidP="00E93204">
      <w:pPr>
        <w:pStyle w:val="Geenafstand"/>
      </w:pPr>
      <w:r>
        <w:t xml:space="preserve">Centrale polaire </w:t>
      </w:r>
      <w:proofErr w:type="spellStart"/>
      <w:r>
        <w:t>tangente</w:t>
      </w:r>
      <w:proofErr w:type="spellEnd"/>
      <w:r>
        <w:t xml:space="preserve"> kegelprojectie</w:t>
      </w:r>
    </w:p>
    <w:p w:rsidR="00E93204" w:rsidRDefault="00E93204" w:rsidP="00E93204">
      <w:pPr>
        <w:pStyle w:val="Geenafstand"/>
        <w:rPr>
          <w:rFonts w:cs="Calibri"/>
        </w:rPr>
      </w:pPr>
      <w:r>
        <w:t xml:space="preserve">r = R [tan </w:t>
      </w:r>
      <w:r>
        <w:rPr>
          <w:rFonts w:cs="Calibri"/>
        </w:rPr>
        <w:t>δ</w:t>
      </w:r>
      <w:r>
        <w:rPr>
          <w:vertAlign w:val="subscript"/>
        </w:rPr>
        <w:t>0</w:t>
      </w:r>
      <w:r>
        <w:t xml:space="preserve"> – </w:t>
      </w:r>
      <w:proofErr w:type="spellStart"/>
      <w:r>
        <w:t>arc</w:t>
      </w:r>
      <w:proofErr w:type="spellEnd"/>
      <w:r>
        <w:t>(</w:t>
      </w:r>
      <w:r>
        <w:rPr>
          <w:rFonts w:cs="Calibri"/>
        </w:rPr>
        <w:t>δ</w:t>
      </w:r>
      <w:r>
        <w:rPr>
          <w:rFonts w:cs="Calibri"/>
          <w:vertAlign w:val="subscript"/>
        </w:rPr>
        <w:t>0</w:t>
      </w:r>
      <w:r>
        <w:rPr>
          <w:rFonts w:cs="Calibri"/>
        </w:rPr>
        <w:t xml:space="preserve"> – δ)]</w:t>
      </w:r>
    </w:p>
    <w:p w:rsidR="00E93204" w:rsidRPr="00524201" w:rsidRDefault="00E93204" w:rsidP="00E93204">
      <w:pPr>
        <w:pStyle w:val="Geenafstand"/>
        <w:rPr>
          <w:rFonts w:cs="Calibri"/>
        </w:rPr>
      </w:pPr>
      <w:r>
        <w:rPr>
          <w:rFonts w:cs="Calibri"/>
        </w:rPr>
        <w:t xml:space="preserve">θ = λ </w:t>
      </w:r>
      <w:proofErr w:type="spellStart"/>
      <w:r>
        <w:rPr>
          <w:rFonts w:cs="Calibri"/>
        </w:rPr>
        <w:t>cos</w:t>
      </w:r>
      <w:proofErr w:type="spellEnd"/>
      <w:r>
        <w:rPr>
          <w:rFonts w:cs="Calibri"/>
        </w:rPr>
        <w:t xml:space="preserve"> δ</w:t>
      </w:r>
      <w:r>
        <w:rPr>
          <w:rFonts w:cs="Calibri"/>
          <w:vertAlign w:val="subscript"/>
        </w:rPr>
        <w:t>0</w:t>
      </w:r>
    </w:p>
    <w:p w:rsidR="00E93204" w:rsidRPr="00DB2F95" w:rsidRDefault="00E93204" w:rsidP="00E93204">
      <w:pPr>
        <w:pStyle w:val="Geenafstand"/>
      </w:pPr>
      <w:r>
        <w:rPr>
          <w:noProof/>
        </w:rPr>
        <w:drawing>
          <wp:anchor distT="0" distB="0" distL="114300" distR="114300" simplePos="0" relativeHeight="251680768" behindDoc="0" locked="0" layoutInCell="1" allowOverlap="1">
            <wp:simplePos x="0" y="0"/>
            <wp:positionH relativeFrom="column">
              <wp:posOffset>3910330</wp:posOffset>
            </wp:positionH>
            <wp:positionV relativeFrom="paragraph">
              <wp:posOffset>3267710</wp:posOffset>
            </wp:positionV>
            <wp:extent cx="1714500" cy="165735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9">
                      <a:extLst>
                        <a:ext uri="{28A0092B-C50C-407E-A947-70E740481C1C}">
                          <a14:useLocalDpi xmlns:a14="http://schemas.microsoft.com/office/drawing/2010/main" val="0"/>
                        </a:ext>
                      </a:extLst>
                    </a:blip>
                    <a:srcRect l="58533" t="36809" r="12759" b="26170"/>
                    <a:stretch>
                      <a:fillRect/>
                    </a:stretch>
                  </pic:blipFill>
                  <pic:spPr bwMode="auto">
                    <a:xfrm>
                      <a:off x="0" y="0"/>
                      <a:ext cx="17145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4000500" cy="33147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00500" cy="3314700"/>
                    </a:xfrm>
                    <a:prstGeom prst="rect">
                      <a:avLst/>
                    </a:prstGeom>
                    <a:noFill/>
                    <a:ln>
                      <a:noFill/>
                    </a:ln>
                  </pic:spPr>
                </pic:pic>
              </a:graphicData>
            </a:graphic>
          </wp:inline>
        </w:drawing>
      </w:r>
    </w:p>
    <w:p w:rsidR="00E93204" w:rsidRDefault="00E93204" w:rsidP="00E93204">
      <w:pPr>
        <w:pStyle w:val="Kop4"/>
      </w:pPr>
      <w:r>
        <w:t xml:space="preserve">7.9.1.2 equivalente pseudo-conische projectie van </w:t>
      </w:r>
      <w:proofErr w:type="spellStart"/>
      <w:r>
        <w:t>Bonne</w:t>
      </w:r>
      <w:proofErr w:type="spellEnd"/>
    </w:p>
    <w:p w:rsidR="00E93204" w:rsidRPr="00524201" w:rsidRDefault="00E93204" w:rsidP="00E93204">
      <w:pPr>
        <w:pStyle w:val="Geenafstand"/>
      </w:pPr>
      <w:r>
        <w:t xml:space="preserve">Parallellen worden lengtegetrouw afgebeeld </w:t>
      </w:r>
      <w:r>
        <w:sym w:font="Wingdings" w:char="F0E0"/>
      </w:r>
      <w:r>
        <w:t xml:space="preserve"> parallellen zijn geen rechte lijnen meer </w:t>
      </w:r>
      <w:r>
        <w:sym w:font="Wingdings" w:char="F0E0"/>
      </w:r>
      <w:r>
        <w:t xml:space="preserve"> hartvormig </w:t>
      </w:r>
      <w:r>
        <w:sym w:font="Wingdings" w:char="F0E0"/>
      </w:r>
      <w:r>
        <w:t xml:space="preserve"> gebruikt voor eerste officiële Belgische topografische kaarten, na WO II vervangen door projectie van Lambert</w:t>
      </w:r>
    </w:p>
    <w:p w:rsidR="00E93204" w:rsidRDefault="00E93204" w:rsidP="00E93204">
      <w:pPr>
        <w:pStyle w:val="Kop4"/>
      </w:pPr>
      <w:r>
        <w:t>7.9.1.3 Conische conforme projectie van Lambert</w:t>
      </w:r>
    </w:p>
    <w:p w:rsidR="00E93204" w:rsidRDefault="00E93204" w:rsidP="00E93204">
      <w:pPr>
        <w:pStyle w:val="Geenafstand"/>
      </w:pPr>
      <w:r>
        <w:t xml:space="preserve">In meerdere landen gebruikt voor de basiskaart, twee varianten </w:t>
      </w:r>
      <w:r>
        <w:sym w:font="Wingdings" w:char="F0E0"/>
      </w:r>
      <w:r>
        <w:t xml:space="preserve"> één standaardparallel (tangent) en twee standaardparallellen (</w:t>
      </w:r>
      <w:proofErr w:type="spellStart"/>
      <w:r>
        <w:t>secant</w:t>
      </w:r>
      <w:proofErr w:type="spellEnd"/>
      <w:r>
        <w:t>)</w:t>
      </w:r>
    </w:p>
    <w:p w:rsidR="00E93204" w:rsidRPr="00010797" w:rsidRDefault="00E93204" w:rsidP="00E93204">
      <w:pPr>
        <w:pStyle w:val="Geenafstand"/>
      </w:pPr>
      <w:r>
        <w:t xml:space="preserve">Parallellen </w:t>
      </w:r>
      <w:r>
        <w:sym w:font="Wingdings" w:char="F0E0"/>
      </w:r>
      <w:r>
        <w:t xml:space="preserve"> cirkelbogen, meridianen </w:t>
      </w:r>
      <w:r>
        <w:sym w:font="Wingdings" w:char="F0E0"/>
      </w:r>
      <w:r>
        <w:t xml:space="preserve"> rechte lijnen </w:t>
      </w:r>
      <w:r>
        <w:sym w:font="Wingdings" w:char="F0E0"/>
      </w:r>
      <w:r>
        <w:t xml:space="preserve"> convergeren naar dichtstbijzijnde pool</w:t>
      </w:r>
    </w:p>
    <w:p w:rsidR="00E93204" w:rsidRDefault="00E93204" w:rsidP="00E93204">
      <w:pPr>
        <w:pStyle w:val="Kop4"/>
      </w:pPr>
      <w:r>
        <w:lastRenderedPageBreak/>
        <w:t>7.9.1.4 De Belgische Lambert 1950 en 1972</w:t>
      </w:r>
    </w:p>
    <w:p w:rsidR="00E93204" w:rsidRDefault="00E93204" w:rsidP="00E93204">
      <w:pPr>
        <w:pStyle w:val="Geenafstand"/>
      </w:pPr>
      <w:proofErr w:type="spellStart"/>
      <w:r>
        <w:t>Secante</w:t>
      </w:r>
      <w:proofErr w:type="spellEnd"/>
      <w:r>
        <w:t xml:space="preserve"> conische conforme projectie</w:t>
      </w:r>
    </w:p>
    <w:p w:rsidR="00E93204" w:rsidRDefault="00E93204" w:rsidP="00E93204">
      <w:pPr>
        <w:pStyle w:val="Geenafstand"/>
      </w:pPr>
    </w:p>
    <w:p w:rsidR="00E93204" w:rsidRDefault="00E93204" w:rsidP="00E93204">
      <w:pPr>
        <w:pStyle w:val="Geenafstand"/>
        <w:rPr>
          <w:rFonts w:cs="Calibri"/>
        </w:rPr>
      </w:pPr>
      <w:r w:rsidRPr="004B4ED7">
        <w:rPr>
          <w:b/>
        </w:rPr>
        <w:t>Lambert 50</w:t>
      </w:r>
      <w:r>
        <w:t xml:space="preserve"> </w:t>
      </w:r>
      <w:r>
        <w:sym w:font="Wingdings" w:char="F0E0"/>
      </w:r>
      <w:r>
        <w:t xml:space="preserve"> twee fundamentele parallelcirkels </w:t>
      </w:r>
      <w:r>
        <w:sym w:font="Wingdings" w:char="F0E0"/>
      </w:r>
      <w:r>
        <w:t xml:space="preserve"> </w:t>
      </w:r>
      <w:r>
        <w:rPr>
          <w:rFonts w:cs="Calibri"/>
        </w:rPr>
        <w:t>ϕ</w:t>
      </w:r>
      <w:r>
        <w:rPr>
          <w:rFonts w:cs="Calibri"/>
          <w:vertAlign w:val="subscript"/>
        </w:rPr>
        <w:t>1</w:t>
      </w:r>
      <w:r>
        <w:rPr>
          <w:rFonts w:cs="Calibri"/>
        </w:rPr>
        <w:t xml:space="preserve"> = 49°50’ en ϕ</w:t>
      </w:r>
      <w:r>
        <w:rPr>
          <w:rFonts w:cs="Calibri"/>
          <w:vertAlign w:val="subscript"/>
        </w:rPr>
        <w:t>2</w:t>
      </w:r>
      <w:r>
        <w:rPr>
          <w:rFonts w:cs="Calibri"/>
        </w:rPr>
        <w:t xml:space="preserve"> = 51°10’, standaardmediaan </w:t>
      </w:r>
      <w:r w:rsidRPr="00774486">
        <w:rPr>
          <w:rFonts w:cs="Calibri"/>
        </w:rPr>
        <w:sym w:font="Wingdings" w:char="F0E0"/>
      </w:r>
      <w:r>
        <w:rPr>
          <w:rFonts w:cs="Calibri"/>
        </w:rPr>
        <w:t xml:space="preserve"> oude sterrenwacht</w:t>
      </w:r>
    </w:p>
    <w:p w:rsidR="00E93204" w:rsidRDefault="00E93204" w:rsidP="00E93204">
      <w:pPr>
        <w:pStyle w:val="Geenafstand"/>
        <w:rPr>
          <w:rFonts w:cs="Calibri"/>
        </w:rPr>
      </w:pPr>
      <w:r>
        <w:rPr>
          <w:rFonts w:cs="Calibri"/>
        </w:rPr>
        <w:t xml:space="preserve">Om negatieve coördinaten te vermijden </w:t>
      </w:r>
      <w:r w:rsidRPr="00774486">
        <w:rPr>
          <w:rFonts w:cs="Calibri"/>
        </w:rPr>
        <w:sym w:font="Wingdings" w:char="F0E0"/>
      </w:r>
      <w:r>
        <w:rPr>
          <w:rFonts w:cs="Calibri"/>
        </w:rPr>
        <w:t xml:space="preserve"> dubbele translatie waarbij oorsprongspunt verschoven werd naar het zuidwesten</w:t>
      </w:r>
    </w:p>
    <w:p w:rsidR="00E93204" w:rsidRDefault="00E93204" w:rsidP="00E93204">
      <w:pPr>
        <w:pStyle w:val="Geenafstand"/>
        <w:rPr>
          <w:rFonts w:cs="Calibri"/>
        </w:rPr>
      </w:pPr>
      <w:r>
        <w:rPr>
          <w:rFonts w:cs="Calibri"/>
        </w:rPr>
        <w:t>Coördinaten punt M</w:t>
      </w:r>
    </w:p>
    <w:p w:rsidR="00E93204" w:rsidRDefault="00E93204" w:rsidP="00E93204">
      <w:pPr>
        <w:pStyle w:val="Geenafstand"/>
        <w:rPr>
          <w:rFonts w:cs="Calibri"/>
        </w:rPr>
      </w:pPr>
      <w:r>
        <w:rPr>
          <w:rFonts w:cs="Calibri"/>
        </w:rPr>
        <w:t xml:space="preserve">x = 150 000 + ρ </w:t>
      </w:r>
      <w:proofErr w:type="spellStart"/>
      <w:r>
        <w:rPr>
          <w:rFonts w:cs="Calibri"/>
        </w:rPr>
        <w:t>sin</w:t>
      </w:r>
      <w:proofErr w:type="spellEnd"/>
      <w:r>
        <w:rPr>
          <w:rFonts w:cs="Calibri"/>
        </w:rPr>
        <w:t xml:space="preserve"> θ</w:t>
      </w:r>
      <w:r>
        <w:rPr>
          <w:rFonts w:cs="Calibri"/>
        </w:rPr>
        <w:tab/>
      </w:r>
      <w:r>
        <w:rPr>
          <w:rFonts w:cs="Calibri"/>
        </w:rPr>
        <w:tab/>
      </w:r>
      <w:proofErr w:type="spellStart"/>
      <w:r>
        <w:rPr>
          <w:rFonts w:cs="Calibri"/>
        </w:rPr>
        <w:t>θ</w:t>
      </w:r>
      <w:proofErr w:type="spellEnd"/>
      <w:r>
        <w:rPr>
          <w:rFonts w:cs="Calibri"/>
        </w:rPr>
        <w:t xml:space="preserve"> = n λ</w:t>
      </w:r>
    </w:p>
    <w:p w:rsidR="00E93204" w:rsidRDefault="00E93204" w:rsidP="00E93204">
      <w:pPr>
        <w:pStyle w:val="Geenafstand"/>
        <w:rPr>
          <w:rFonts w:cs="Calibri"/>
        </w:rPr>
      </w:pPr>
      <w:r>
        <w:rPr>
          <w:rFonts w:cs="Calibri"/>
        </w:rPr>
        <w:t xml:space="preserve">y = 5 400 000 - ρ </w:t>
      </w:r>
      <w:proofErr w:type="spellStart"/>
      <w:r>
        <w:rPr>
          <w:rFonts w:cs="Calibri"/>
        </w:rPr>
        <w:t>sin</w:t>
      </w:r>
      <w:proofErr w:type="spellEnd"/>
      <w:r>
        <w:rPr>
          <w:rFonts w:cs="Calibri"/>
        </w:rPr>
        <w:t xml:space="preserve"> θ</w:t>
      </w:r>
      <w:r>
        <w:rPr>
          <w:rFonts w:cs="Calibri"/>
        </w:rPr>
        <w:tab/>
      </w:r>
      <w:r>
        <w:rPr>
          <w:rFonts w:cs="Calibri"/>
        </w:rPr>
        <w:tab/>
        <w:t xml:space="preserve">ρ, n en K </w:t>
      </w:r>
      <w:r w:rsidRPr="007A6033">
        <w:rPr>
          <w:rFonts w:cs="Calibri"/>
        </w:rPr>
        <w:sym w:font="Wingdings" w:char="F0E0"/>
      </w:r>
      <w:r>
        <w:rPr>
          <w:rFonts w:cs="Calibri"/>
        </w:rPr>
        <w:t xml:space="preserve"> grondformules conforme kegelprojecties Lambert</w:t>
      </w:r>
    </w:p>
    <w:p w:rsidR="00E93204" w:rsidRDefault="00E93204" w:rsidP="00E93204">
      <w:pPr>
        <w:pStyle w:val="Geenafstand"/>
        <w:rPr>
          <w:noProof/>
        </w:rPr>
      </w:pPr>
      <w:r>
        <w:rPr>
          <w:noProof/>
        </w:rPr>
        <w:drawing>
          <wp:inline distT="0" distB="0" distL="0" distR="0">
            <wp:extent cx="2552700" cy="18097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1">
                      <a:extLst>
                        <a:ext uri="{28A0092B-C50C-407E-A947-70E740481C1C}">
                          <a14:useLocalDpi xmlns:a14="http://schemas.microsoft.com/office/drawing/2010/main" val="0"/>
                        </a:ext>
                      </a:extLst>
                    </a:blip>
                    <a:srcRect l="38423" t="33170" r="14026" b="21899"/>
                    <a:stretch>
                      <a:fillRect/>
                    </a:stretch>
                  </pic:blipFill>
                  <pic:spPr bwMode="auto">
                    <a:xfrm>
                      <a:off x="0" y="0"/>
                      <a:ext cx="2552700" cy="1809750"/>
                    </a:xfrm>
                    <a:prstGeom prst="rect">
                      <a:avLst/>
                    </a:prstGeom>
                    <a:noFill/>
                    <a:ln>
                      <a:noFill/>
                    </a:ln>
                  </pic:spPr>
                </pic:pic>
              </a:graphicData>
            </a:graphic>
          </wp:inline>
        </w:drawing>
      </w:r>
      <w:r w:rsidRPr="00464468">
        <w:rPr>
          <w:noProof/>
        </w:rPr>
        <w:t xml:space="preserve"> </w:t>
      </w:r>
      <w:r>
        <w:rPr>
          <w:noProof/>
        </w:rPr>
        <w:drawing>
          <wp:inline distT="0" distB="0" distL="0" distR="0">
            <wp:extent cx="3114675" cy="203835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2">
                      <a:extLst>
                        <a:ext uri="{28A0092B-C50C-407E-A947-70E740481C1C}">
                          <a14:useLocalDpi xmlns:a14="http://schemas.microsoft.com/office/drawing/2010/main" val="0"/>
                        </a:ext>
                      </a:extLst>
                    </a:blip>
                    <a:srcRect l="38423" t="34055" r="8600" b="19586"/>
                    <a:stretch>
                      <a:fillRect/>
                    </a:stretch>
                  </pic:blipFill>
                  <pic:spPr bwMode="auto">
                    <a:xfrm>
                      <a:off x="0" y="0"/>
                      <a:ext cx="3114675" cy="2038350"/>
                    </a:xfrm>
                    <a:prstGeom prst="rect">
                      <a:avLst/>
                    </a:prstGeom>
                    <a:noFill/>
                    <a:ln>
                      <a:noFill/>
                    </a:ln>
                  </pic:spPr>
                </pic:pic>
              </a:graphicData>
            </a:graphic>
          </wp:inline>
        </w:drawing>
      </w:r>
    </w:p>
    <w:p w:rsidR="00E93204" w:rsidRDefault="00E93204" w:rsidP="00E93204">
      <w:pPr>
        <w:pStyle w:val="Geenafstand"/>
        <w:rPr>
          <w:noProof/>
        </w:rPr>
      </w:pPr>
    </w:p>
    <w:p w:rsidR="00E93204" w:rsidRDefault="00E93204" w:rsidP="00E93204">
      <w:pPr>
        <w:pStyle w:val="Geenafstand"/>
        <w:rPr>
          <w:noProof/>
        </w:rPr>
      </w:pPr>
      <w:r>
        <w:rPr>
          <w:noProof/>
        </w:rPr>
        <w:drawing>
          <wp:anchor distT="0" distB="0" distL="114300" distR="114300" simplePos="0" relativeHeight="251681792" behindDoc="0" locked="0" layoutInCell="1" allowOverlap="1">
            <wp:simplePos x="0" y="0"/>
            <wp:positionH relativeFrom="column">
              <wp:posOffset>3043555</wp:posOffset>
            </wp:positionH>
            <wp:positionV relativeFrom="paragraph">
              <wp:posOffset>230505</wp:posOffset>
            </wp:positionV>
            <wp:extent cx="2590800" cy="2162175"/>
            <wp:effectExtent l="0" t="0" r="0" b="952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3">
                      <a:extLst>
                        <a:ext uri="{28A0092B-C50C-407E-A947-70E740481C1C}">
                          <a14:useLocalDpi xmlns:a14="http://schemas.microsoft.com/office/drawing/2010/main" val="0"/>
                        </a:ext>
                      </a:extLst>
                    </a:blip>
                    <a:srcRect l="42105" t="31276" r="14514" b="20425"/>
                    <a:stretch>
                      <a:fillRect/>
                    </a:stretch>
                  </pic:blipFill>
                  <pic:spPr bwMode="auto">
                    <a:xfrm>
                      <a:off x="0" y="0"/>
                      <a:ext cx="25908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6033">
        <w:rPr>
          <w:b/>
          <w:noProof/>
        </w:rPr>
        <w:t>Lambert 72</w:t>
      </w:r>
      <w:r>
        <w:rPr>
          <w:noProof/>
        </w:rPr>
        <w:t xml:space="preserve"> </w:t>
      </w:r>
      <w:r>
        <w:rPr>
          <w:noProof/>
        </w:rPr>
        <w:sym w:font="Wingdings" w:char="F0E0"/>
      </w:r>
      <w:r>
        <w:rPr>
          <w:noProof/>
        </w:rPr>
        <w:t xml:space="preserve"> </w:t>
      </w:r>
      <w:r>
        <w:t>herdefiniëring</w:t>
      </w:r>
      <w:r>
        <w:rPr>
          <w:noProof/>
        </w:rPr>
        <w:t xml:space="preserve"> rechthoekig grid </w:t>
      </w:r>
      <w:r>
        <w:t>en</w:t>
      </w:r>
      <w:r>
        <w:rPr>
          <w:noProof/>
        </w:rPr>
        <w:t xml:space="preserve"> nieuw fundamenteel punt </w:t>
      </w:r>
      <w:r>
        <w:rPr>
          <w:noProof/>
        </w:rPr>
        <w:sym w:font="Wingdings" w:char="F0E0"/>
      </w:r>
      <w:r>
        <w:rPr>
          <w:noProof/>
        </w:rPr>
        <w:t xml:space="preserve"> koninklijke sterrewacht Ukkel</w:t>
      </w:r>
    </w:p>
    <w:p w:rsidR="00E93204" w:rsidRDefault="00E93204" w:rsidP="00E93204">
      <w:pPr>
        <w:pStyle w:val="Geenafstand"/>
      </w:pPr>
      <w:r>
        <w:rPr>
          <w:noProof/>
        </w:rPr>
        <w:t xml:space="preserve">Belangrijk coördinaatverschil </w:t>
      </w:r>
      <w:r>
        <w:rPr>
          <w:noProof/>
        </w:rPr>
        <w:sym w:font="Wingdings" w:char="F0E0"/>
      </w:r>
      <w:r>
        <w:rPr>
          <w:noProof/>
        </w:rPr>
        <w:t xml:space="preserve"> twee corrigerende parrameters</w:t>
      </w:r>
    </w:p>
    <w:p w:rsidR="00E93204" w:rsidRDefault="00E93204" w:rsidP="00E93204">
      <w:pPr>
        <w:pStyle w:val="Geenafstand"/>
        <w:rPr>
          <w:noProof/>
        </w:rPr>
      </w:pPr>
    </w:p>
    <w:p w:rsidR="00E93204" w:rsidRPr="000D26FC" w:rsidRDefault="00E93204" w:rsidP="00E93204">
      <w:pPr>
        <w:pStyle w:val="Geenafstand"/>
        <w:rPr>
          <w:noProof/>
        </w:rPr>
      </w:pPr>
      <w:r>
        <w:rPr>
          <w:noProof/>
        </w:rPr>
        <w:t xml:space="preserve">Rotatieparameter </w:t>
      </w:r>
      <w:r>
        <w:rPr>
          <w:rFonts w:cs="Calibri"/>
          <w:noProof/>
        </w:rPr>
        <w:t>α</w:t>
      </w:r>
      <w:r>
        <w:rPr>
          <w:noProof/>
        </w:rPr>
        <w:t xml:space="preserve"> </w:t>
      </w:r>
      <w:r>
        <w:rPr>
          <w:noProof/>
        </w:rPr>
        <w:sym w:font="Wingdings" w:char="F0E0"/>
      </w:r>
      <w:r>
        <w:rPr>
          <w:noProof/>
        </w:rPr>
        <w:t xml:space="preserve"> gelijk aan hoek </w:t>
      </w:r>
      <w:r>
        <w:rPr>
          <w:rFonts w:cs="Calibri"/>
          <w:noProof/>
        </w:rPr>
        <w:t>θ</w:t>
      </w:r>
      <w:r>
        <w:rPr>
          <w:noProof/>
        </w:rPr>
        <w:t xml:space="preserve">, hoek tussen de nieuwe standaardmeridiaan </w:t>
      </w:r>
      <w:r>
        <w:rPr>
          <w:rFonts w:cs="Calibri"/>
          <w:noProof/>
        </w:rPr>
        <w:t>λ</w:t>
      </w:r>
      <w:r>
        <w:rPr>
          <w:noProof/>
          <w:vertAlign w:val="subscript"/>
        </w:rPr>
        <w:t>50</w:t>
      </w:r>
      <w:r>
        <w:rPr>
          <w:noProof/>
        </w:rPr>
        <w:t xml:space="preserve"> in eht geodetisch net van 1950 met de vroegere centrale meridiaan </w:t>
      </w:r>
      <w:r>
        <w:rPr>
          <w:rFonts w:cs="Calibri"/>
          <w:noProof/>
        </w:rPr>
        <w:t>λ</w:t>
      </w:r>
      <w:r>
        <w:rPr>
          <w:noProof/>
          <w:vertAlign w:val="subscript"/>
        </w:rPr>
        <w:t>0; 50</w:t>
      </w:r>
    </w:p>
    <w:p w:rsidR="00E93204" w:rsidRDefault="00E93204" w:rsidP="00E93204">
      <w:pPr>
        <w:pStyle w:val="Geenafstand"/>
        <w:rPr>
          <w:rFonts w:cs="Calibri"/>
          <w:noProof/>
        </w:rPr>
      </w:pPr>
      <w:r>
        <w:rPr>
          <w:rFonts w:cs="Calibri"/>
          <w:noProof/>
        </w:rPr>
        <w:t>α</w:t>
      </w:r>
      <w:r>
        <w:rPr>
          <w:noProof/>
        </w:rPr>
        <w:t xml:space="preserve"> = </w:t>
      </w:r>
      <w:r>
        <w:rPr>
          <w:rFonts w:cs="Calibri"/>
          <w:noProof/>
        </w:rPr>
        <w:t>θ</w:t>
      </w:r>
      <w:r>
        <w:rPr>
          <w:noProof/>
        </w:rPr>
        <w:t xml:space="preserve"> = n. (</w:t>
      </w:r>
      <w:r>
        <w:rPr>
          <w:rFonts w:cs="Calibri"/>
          <w:noProof/>
        </w:rPr>
        <w:t>λ</w:t>
      </w:r>
      <w:r>
        <w:rPr>
          <w:rFonts w:cs="Calibri"/>
          <w:noProof/>
          <w:vertAlign w:val="subscript"/>
        </w:rPr>
        <w:t>0; 50</w:t>
      </w:r>
      <w:r>
        <w:rPr>
          <w:rFonts w:cs="Calibri"/>
          <w:noProof/>
        </w:rPr>
        <w:t xml:space="preserve"> – λ</w:t>
      </w:r>
      <w:r>
        <w:rPr>
          <w:rFonts w:cs="Calibri"/>
          <w:noProof/>
          <w:vertAlign w:val="subscript"/>
        </w:rPr>
        <w:t>50</w:t>
      </w:r>
      <w:r>
        <w:rPr>
          <w:rFonts w:cs="Calibri"/>
          <w:noProof/>
        </w:rPr>
        <w:t>)</w:t>
      </w:r>
    </w:p>
    <w:p w:rsidR="00E93204" w:rsidRDefault="00E93204" w:rsidP="00E93204">
      <w:pPr>
        <w:pStyle w:val="Geenafstand"/>
        <w:rPr>
          <w:rFonts w:cs="Calibri"/>
          <w:noProof/>
        </w:rPr>
      </w:pPr>
    </w:p>
    <w:p w:rsidR="00E93204" w:rsidRDefault="00E93204" w:rsidP="00E93204">
      <w:pPr>
        <w:pStyle w:val="Geenafstand"/>
        <w:rPr>
          <w:rFonts w:cs="Calibri"/>
          <w:noProof/>
        </w:rPr>
      </w:pPr>
      <w:r>
        <w:rPr>
          <w:rFonts w:cs="Calibri"/>
          <w:noProof/>
        </w:rPr>
        <w:t>Translaties ΔX en ΔY</w:t>
      </w:r>
    </w:p>
    <w:p w:rsidR="00E93204" w:rsidRDefault="00E93204" w:rsidP="00E93204">
      <w:pPr>
        <w:pStyle w:val="Geenafstand"/>
        <w:rPr>
          <w:rFonts w:cs="Calibri"/>
          <w:noProof/>
        </w:rPr>
      </w:pPr>
      <w:r>
        <w:rPr>
          <w:rFonts w:cs="Calibri"/>
          <w:noProof/>
        </w:rPr>
        <w:t>ΔX = (R</w:t>
      </w:r>
      <w:r>
        <w:rPr>
          <w:rFonts w:cs="Calibri"/>
          <w:noProof/>
          <w:vertAlign w:val="subscript"/>
        </w:rPr>
        <w:t>72</w:t>
      </w:r>
      <w:r>
        <w:rPr>
          <w:rFonts w:cs="Calibri"/>
          <w:noProof/>
        </w:rPr>
        <w:t xml:space="preserve"> – R</w:t>
      </w:r>
      <w:r>
        <w:rPr>
          <w:rFonts w:cs="Calibri"/>
          <w:noProof/>
          <w:vertAlign w:val="subscript"/>
        </w:rPr>
        <w:t>50</w:t>
      </w:r>
      <w:r>
        <w:rPr>
          <w:rFonts w:cs="Calibri"/>
          <w:noProof/>
        </w:rPr>
        <w:t>) sin α</w:t>
      </w:r>
    </w:p>
    <w:p w:rsidR="00E93204" w:rsidRDefault="00E93204" w:rsidP="00E93204">
      <w:pPr>
        <w:pStyle w:val="Geenafstand"/>
        <w:rPr>
          <w:rFonts w:cs="Calibri"/>
          <w:noProof/>
        </w:rPr>
      </w:pPr>
      <w:r>
        <w:rPr>
          <w:rFonts w:cs="Calibri"/>
          <w:noProof/>
        </w:rPr>
        <w:t>ΔY = (R</w:t>
      </w:r>
      <w:r>
        <w:rPr>
          <w:rFonts w:cs="Calibri"/>
          <w:noProof/>
          <w:vertAlign w:val="subscript"/>
        </w:rPr>
        <w:t>72</w:t>
      </w:r>
      <w:r>
        <w:rPr>
          <w:rFonts w:cs="Calibri"/>
          <w:noProof/>
        </w:rPr>
        <w:t xml:space="preserve"> – R</w:t>
      </w:r>
      <w:r>
        <w:rPr>
          <w:rFonts w:cs="Calibri"/>
          <w:noProof/>
          <w:vertAlign w:val="subscript"/>
        </w:rPr>
        <w:t>50</w:t>
      </w:r>
      <w:r>
        <w:rPr>
          <w:rFonts w:cs="Calibri"/>
          <w:noProof/>
        </w:rPr>
        <w:t xml:space="preserve">) cos α </w:t>
      </w:r>
    </w:p>
    <w:p w:rsidR="00E93204" w:rsidRDefault="00E93204" w:rsidP="00E93204">
      <w:pPr>
        <w:pStyle w:val="Geenafstand"/>
        <w:rPr>
          <w:rFonts w:cs="Calibri"/>
          <w:noProof/>
        </w:rPr>
      </w:pPr>
    </w:p>
    <w:p w:rsidR="00E93204" w:rsidRDefault="00E93204" w:rsidP="00E93204">
      <w:pPr>
        <w:pStyle w:val="Geenafstand"/>
        <w:rPr>
          <w:rFonts w:cs="Calibri"/>
        </w:rPr>
      </w:pPr>
      <w:r>
        <w:rPr>
          <w:noProof/>
        </w:rPr>
        <w:drawing>
          <wp:anchor distT="0" distB="0" distL="114300" distR="114300" simplePos="0" relativeHeight="251682816" behindDoc="0" locked="0" layoutInCell="1" allowOverlap="1">
            <wp:simplePos x="0" y="0"/>
            <wp:positionH relativeFrom="column">
              <wp:posOffset>2795905</wp:posOffset>
            </wp:positionH>
            <wp:positionV relativeFrom="paragraph">
              <wp:posOffset>47625</wp:posOffset>
            </wp:positionV>
            <wp:extent cx="2952750" cy="2362200"/>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4">
                      <a:extLst>
                        <a:ext uri="{28A0092B-C50C-407E-A947-70E740481C1C}">
                          <a14:useLocalDpi xmlns:a14="http://schemas.microsoft.com/office/drawing/2010/main" val="0"/>
                        </a:ext>
                      </a:extLst>
                    </a:blip>
                    <a:srcRect l="37161" t="29787" r="13397" b="17447"/>
                    <a:stretch>
                      <a:fillRect/>
                    </a:stretch>
                  </pic:blipFill>
                  <pic:spPr bwMode="auto">
                    <a:xfrm>
                      <a:off x="0" y="0"/>
                      <a:ext cx="29527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rPr>
        <w:t xml:space="preserve">Praktisch probleem in GIS </w:t>
      </w:r>
      <w:r w:rsidRPr="000D26FC">
        <w:rPr>
          <w:rFonts w:cs="Calibri"/>
          <w:noProof/>
        </w:rPr>
        <w:sym w:font="Wingdings" w:char="F0E0"/>
      </w:r>
      <w:r>
        <w:rPr>
          <w:rFonts w:cs="Calibri"/>
          <w:noProof/>
        </w:rPr>
        <w:t xml:space="preserve"> kunstgreep nodig om voorgeprogrameerde functies te gebruiken </w:t>
      </w:r>
      <w:r w:rsidRPr="000D26FC">
        <w:rPr>
          <w:rFonts w:cs="Calibri"/>
          <w:noProof/>
        </w:rPr>
        <w:sym w:font="Wingdings" w:char="F0E0"/>
      </w:r>
      <w:r>
        <w:rPr>
          <w:rFonts w:cs="Calibri"/>
          <w:noProof/>
        </w:rPr>
        <w:t xml:space="preserve"> virtuele centrale meridiaan</w:t>
      </w:r>
    </w:p>
    <w:p w:rsidR="00E93204" w:rsidRDefault="00E93204" w:rsidP="00E93204">
      <w:pPr>
        <w:pStyle w:val="Kop4"/>
      </w:pPr>
      <w:r>
        <w:t>7.9.1.5 De Belgische Lambert 2008</w:t>
      </w:r>
    </w:p>
    <w:p w:rsidR="00E93204" w:rsidRDefault="00E93204" w:rsidP="00E93204">
      <w:pPr>
        <w:pStyle w:val="Geenafstand"/>
      </w:pPr>
      <w:r>
        <w:t xml:space="preserve">Nieuw cartografisch systeem nodig </w:t>
      </w:r>
      <w:r>
        <w:sym w:font="Wingdings" w:char="F0E0"/>
      </w:r>
      <w:r>
        <w:t xml:space="preserve">  plaatsbepaling gebaseerd op GPS-metingen en complexe achtergrond totstandkoming Lambert 72</w:t>
      </w:r>
    </w:p>
    <w:p w:rsidR="00E93204" w:rsidRDefault="00E93204" w:rsidP="00E93204">
      <w:pPr>
        <w:pStyle w:val="Geenafstand"/>
      </w:pPr>
      <w:r>
        <w:t xml:space="preserve">Conische conforme Lambertprojectie </w:t>
      </w:r>
      <w:r>
        <w:sym w:font="Wingdings" w:char="F0E0"/>
      </w:r>
      <w:r>
        <w:t xml:space="preserve"> twee </w:t>
      </w:r>
      <w:proofErr w:type="spellStart"/>
      <w:r>
        <w:t>secante</w:t>
      </w:r>
      <w:proofErr w:type="spellEnd"/>
      <w:r>
        <w:t xml:space="preserve"> parallellen, het fundamenteel punt in Ukkel maar een andere verschuiving van het oorsprongspunt</w:t>
      </w:r>
    </w:p>
    <w:p w:rsidR="00E93204" w:rsidRPr="000D26FC" w:rsidRDefault="00E93204" w:rsidP="00E93204">
      <w:pPr>
        <w:pStyle w:val="Geenafstand"/>
      </w:pPr>
    </w:p>
    <w:p w:rsidR="00E93204" w:rsidRDefault="00E93204" w:rsidP="00E93204">
      <w:pPr>
        <w:pStyle w:val="Kop3"/>
      </w:pPr>
      <w:r>
        <w:lastRenderedPageBreak/>
        <w:t>7.9.2 Transversale en schuine conische projecties</w:t>
      </w:r>
    </w:p>
    <w:p w:rsidR="00E93204" w:rsidRPr="000D26FC" w:rsidRDefault="00E93204" w:rsidP="00E93204">
      <w:pPr>
        <w:pStyle w:val="Geenafstand"/>
      </w:pPr>
      <w:r>
        <w:t>Worden niet verder besproken</w:t>
      </w:r>
    </w:p>
    <w:p w:rsidR="00E93204" w:rsidRDefault="00E93204" w:rsidP="00E93204">
      <w:pPr>
        <w:pStyle w:val="Kop3"/>
      </w:pPr>
      <w:r>
        <w:t xml:space="preserve">7.9.3 </w:t>
      </w:r>
      <w:proofErr w:type="spellStart"/>
      <w:r>
        <w:t>Polyconische</w:t>
      </w:r>
      <w:proofErr w:type="spellEnd"/>
      <w:r>
        <w:t xml:space="preserve"> projecties</w:t>
      </w:r>
    </w:p>
    <w:p w:rsidR="00E93204" w:rsidRPr="00022A36" w:rsidRDefault="00E93204" w:rsidP="00E93204">
      <w:pPr>
        <w:pStyle w:val="Geenafstand"/>
      </w:pPr>
      <w:r>
        <w:t>Werd gebruikt voor wereldkaart op schaal 1 : 1 000 000</w:t>
      </w:r>
    </w:p>
    <w:p w:rsidR="00E93204" w:rsidRPr="00050FCE" w:rsidRDefault="00E93204" w:rsidP="00E93204">
      <w:pPr>
        <w:pStyle w:val="Kop2"/>
      </w:pPr>
      <w:r>
        <w:t xml:space="preserve">7.10 </w:t>
      </w:r>
      <w:proofErr w:type="spellStart"/>
      <w:r>
        <w:t>Globulaire</w:t>
      </w:r>
      <w:proofErr w:type="spellEnd"/>
      <w:r>
        <w:t>, planisferen en onderbroken voorstellingen</w:t>
      </w:r>
    </w:p>
    <w:p w:rsidR="00E93204" w:rsidRDefault="00E93204" w:rsidP="00E93204">
      <w:pPr>
        <w:pStyle w:val="Kop3"/>
      </w:pPr>
      <w:r>
        <w:rPr>
          <w:noProof/>
        </w:rPr>
        <w:drawing>
          <wp:anchor distT="0" distB="0" distL="114300" distR="114300" simplePos="0" relativeHeight="251683840" behindDoc="0" locked="0" layoutInCell="1" allowOverlap="1">
            <wp:simplePos x="0" y="0"/>
            <wp:positionH relativeFrom="column">
              <wp:posOffset>3996055</wp:posOffset>
            </wp:positionH>
            <wp:positionV relativeFrom="paragraph">
              <wp:posOffset>46355</wp:posOffset>
            </wp:positionV>
            <wp:extent cx="1790700" cy="91440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5">
                      <a:extLst>
                        <a:ext uri="{28A0092B-C50C-407E-A947-70E740481C1C}">
                          <a14:useLocalDpi xmlns:a14="http://schemas.microsoft.com/office/drawing/2010/main" val="0"/>
                        </a:ext>
                      </a:extLst>
                    </a:blip>
                    <a:srcRect l="52036" t="30850" r="18007" b="48724"/>
                    <a:stretch>
                      <a:fillRect/>
                    </a:stretch>
                  </pic:blipFill>
                  <pic:spPr bwMode="auto">
                    <a:xfrm>
                      <a:off x="0" y="0"/>
                      <a:ext cx="17907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7.10.1 </w:t>
      </w:r>
      <w:proofErr w:type="spellStart"/>
      <w:r>
        <w:t>Sinusoïdale</w:t>
      </w:r>
      <w:proofErr w:type="spellEnd"/>
      <w:r>
        <w:t xml:space="preserve"> projectie van </w:t>
      </w:r>
      <w:proofErr w:type="spellStart"/>
      <w:r>
        <w:t>Sanson</w:t>
      </w:r>
      <w:proofErr w:type="spellEnd"/>
      <w:r>
        <w:t xml:space="preserve"> of </w:t>
      </w:r>
      <w:proofErr w:type="spellStart"/>
      <w:r>
        <w:t>Flamsteed</w:t>
      </w:r>
      <w:proofErr w:type="spellEnd"/>
    </w:p>
    <w:p w:rsidR="00E93204" w:rsidRDefault="00E93204" w:rsidP="00E93204">
      <w:pPr>
        <w:pStyle w:val="Geenafstand"/>
      </w:pPr>
      <w:r>
        <w:t>Populair vanaf de 16</w:t>
      </w:r>
      <w:r w:rsidRPr="00050FCE">
        <w:rPr>
          <w:vertAlign w:val="superscript"/>
        </w:rPr>
        <w:t>de</w:t>
      </w:r>
      <w:r>
        <w:t xml:space="preserve"> eeuw, ontwikkeld door </w:t>
      </w:r>
      <w:proofErr w:type="spellStart"/>
      <w:r>
        <w:t>Sanson</w:t>
      </w:r>
      <w:proofErr w:type="spellEnd"/>
      <w:r>
        <w:t xml:space="preserve"> (1600-1667) en </w:t>
      </w:r>
      <w:proofErr w:type="spellStart"/>
      <w:r>
        <w:t>Flamsteed</w:t>
      </w:r>
      <w:proofErr w:type="spellEnd"/>
      <w:r>
        <w:t xml:space="preserve"> (1646-1719)</w:t>
      </w:r>
    </w:p>
    <w:p w:rsidR="00E93204" w:rsidRPr="00050FCE" w:rsidRDefault="00E93204" w:rsidP="00E93204">
      <w:pPr>
        <w:pStyle w:val="Geenafstand"/>
      </w:pPr>
      <w:r>
        <w:t>Pseudo-cilindrische projectie waarbij de meridianen lengtegetrouw zijn weergegeven</w:t>
      </w:r>
    </w:p>
    <w:p w:rsidR="00E93204" w:rsidRDefault="00E93204" w:rsidP="00E93204">
      <w:pPr>
        <w:pStyle w:val="Kop3"/>
      </w:pPr>
      <w:r>
        <w:rPr>
          <w:noProof/>
        </w:rPr>
        <w:drawing>
          <wp:anchor distT="0" distB="0" distL="114300" distR="114300" simplePos="0" relativeHeight="251684864" behindDoc="0" locked="0" layoutInCell="1" allowOverlap="1">
            <wp:simplePos x="0" y="0"/>
            <wp:positionH relativeFrom="column">
              <wp:posOffset>3996055</wp:posOffset>
            </wp:positionH>
            <wp:positionV relativeFrom="paragraph">
              <wp:posOffset>22860</wp:posOffset>
            </wp:positionV>
            <wp:extent cx="1790700" cy="923925"/>
            <wp:effectExtent l="0" t="0" r="0" b="952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5">
                      <a:extLst>
                        <a:ext uri="{28A0092B-C50C-407E-A947-70E740481C1C}">
                          <a14:useLocalDpi xmlns:a14="http://schemas.microsoft.com/office/drawing/2010/main" val="0"/>
                        </a:ext>
                      </a:extLst>
                    </a:blip>
                    <a:srcRect l="52036" t="52553" r="18007" b="26808"/>
                    <a:stretch>
                      <a:fillRect/>
                    </a:stretch>
                  </pic:blipFill>
                  <pic:spPr bwMode="auto">
                    <a:xfrm>
                      <a:off x="0" y="0"/>
                      <a:ext cx="17907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t>7.10.2 Equivalente projectie van Mollweide</w:t>
      </w:r>
    </w:p>
    <w:p w:rsidR="00E93204" w:rsidRPr="00050FCE" w:rsidRDefault="00E93204" w:rsidP="00E93204">
      <w:pPr>
        <w:pStyle w:val="Geenafstand"/>
      </w:pPr>
      <w:r>
        <w:t xml:space="preserve">Mollweide (1772-1825) </w:t>
      </w:r>
      <w:r>
        <w:sym w:font="Wingdings" w:char="F0E0"/>
      </w:r>
      <w:r>
        <w:t xml:space="preserve"> ovale projectie waarbij de evenaar tweemaal zo lang is als de centrale meridiaan</w:t>
      </w:r>
    </w:p>
    <w:p w:rsidR="00E93204" w:rsidRDefault="00E93204" w:rsidP="00E93204">
      <w:pPr>
        <w:pStyle w:val="Kop3"/>
      </w:pPr>
      <w:r>
        <w:t>7.10.3 Projectie van Peters</w:t>
      </w:r>
    </w:p>
    <w:p w:rsidR="00E93204" w:rsidRDefault="00E93204" w:rsidP="00E93204">
      <w:pPr>
        <w:pStyle w:val="Geenafstand"/>
      </w:pPr>
      <w:r>
        <w:rPr>
          <w:noProof/>
        </w:rPr>
        <w:drawing>
          <wp:anchor distT="0" distB="0" distL="114300" distR="114300" simplePos="0" relativeHeight="251685888" behindDoc="0" locked="0" layoutInCell="1" allowOverlap="1">
            <wp:simplePos x="0" y="0"/>
            <wp:positionH relativeFrom="column">
              <wp:posOffset>4043680</wp:posOffset>
            </wp:positionH>
            <wp:positionV relativeFrom="paragraph">
              <wp:posOffset>22860</wp:posOffset>
            </wp:positionV>
            <wp:extent cx="1743075" cy="1104900"/>
            <wp:effectExtent l="0" t="0" r="952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6">
                      <a:extLst>
                        <a:ext uri="{28A0092B-C50C-407E-A947-70E740481C1C}">
                          <a14:useLocalDpi xmlns:a14="http://schemas.microsoft.com/office/drawing/2010/main" val="0"/>
                        </a:ext>
                      </a:extLst>
                    </a:blip>
                    <a:srcRect l="55502" t="26382" r="15311" b="48936"/>
                    <a:stretch>
                      <a:fillRect/>
                    </a:stretch>
                  </pic:blipFill>
                  <pic:spPr bwMode="auto">
                    <a:xfrm>
                      <a:off x="0" y="0"/>
                      <a:ext cx="17430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Equivalente cilindrische projectie, in 1885 door </w:t>
      </w:r>
      <w:proofErr w:type="spellStart"/>
      <w:r>
        <w:t>Gall</w:t>
      </w:r>
      <w:proofErr w:type="spellEnd"/>
      <w:r>
        <w:t xml:space="preserve"> geïntroduceerd, maar de Duitse historicus Arno Peters introduceerde hem opnieuw in de jaren 1970</w:t>
      </w:r>
    </w:p>
    <w:p w:rsidR="00E93204" w:rsidRPr="004E15E0" w:rsidRDefault="00E93204" w:rsidP="00E93204">
      <w:pPr>
        <w:pStyle w:val="Geenafstand"/>
      </w:pPr>
      <w:r>
        <w:t xml:space="preserve">Parallellen 45° zijn lengtegetrouw voorgesteld </w:t>
      </w:r>
      <w:r>
        <w:sym w:font="Wingdings" w:char="F0E0"/>
      </w:r>
      <w:r>
        <w:t xml:space="preserve"> noord-zuiduitrekking, gepromoot door derde wereldbewegingen door zijn oppervlaktegetrouwheid en benadrukking tropische zone</w:t>
      </w:r>
    </w:p>
    <w:p w:rsidR="00E93204" w:rsidRDefault="00E93204" w:rsidP="00E93204">
      <w:pPr>
        <w:pStyle w:val="Kop3"/>
      </w:pPr>
      <w:r>
        <w:rPr>
          <w:noProof/>
        </w:rPr>
        <w:drawing>
          <wp:anchor distT="0" distB="0" distL="114300" distR="114300" simplePos="0" relativeHeight="251686912" behindDoc="0" locked="0" layoutInCell="1" allowOverlap="1">
            <wp:simplePos x="0" y="0"/>
            <wp:positionH relativeFrom="column">
              <wp:posOffset>4043680</wp:posOffset>
            </wp:positionH>
            <wp:positionV relativeFrom="paragraph">
              <wp:posOffset>196850</wp:posOffset>
            </wp:positionV>
            <wp:extent cx="1752600" cy="885825"/>
            <wp:effectExtent l="0" t="0" r="0"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6">
                      <a:extLst>
                        <a:ext uri="{28A0092B-C50C-407E-A947-70E740481C1C}">
                          <a14:useLocalDpi xmlns:a14="http://schemas.microsoft.com/office/drawing/2010/main" val="0"/>
                        </a:ext>
                      </a:extLst>
                    </a:blip>
                    <a:srcRect l="55344" t="51489" r="15311" b="28723"/>
                    <a:stretch>
                      <a:fillRect/>
                    </a:stretch>
                  </pic:blipFill>
                  <pic:spPr bwMode="auto">
                    <a:xfrm>
                      <a:off x="0" y="0"/>
                      <a:ext cx="17526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t>7.10.4 Projectie van Robinson</w:t>
      </w:r>
    </w:p>
    <w:p w:rsidR="00E93204" w:rsidRPr="00CD3911" w:rsidRDefault="00E93204" w:rsidP="00E93204">
      <w:pPr>
        <w:pStyle w:val="Geenafstand"/>
      </w:pPr>
      <w:r>
        <w:t xml:space="preserve">In 1974 door Robinson gepubliceerd en vanaf eind jaren 1980ams standaard aangenomen door de National </w:t>
      </w:r>
      <w:proofErr w:type="spellStart"/>
      <w:r w:rsidRPr="00CD3911">
        <w:t>Geographic</w:t>
      </w:r>
      <w:proofErr w:type="spellEnd"/>
      <w:r>
        <w:t xml:space="preserve"> Society</w:t>
      </w:r>
    </w:p>
    <w:p w:rsidR="00E93204" w:rsidRDefault="00E93204" w:rsidP="00E93204">
      <w:pPr>
        <w:pStyle w:val="Kop3"/>
      </w:pPr>
      <w:r>
        <w:t>7.10.5 ‘Minimum error’ projecties</w:t>
      </w:r>
    </w:p>
    <w:p w:rsidR="00E93204" w:rsidRDefault="00E93204" w:rsidP="00E93204">
      <w:pPr>
        <w:pStyle w:val="Geenafstand"/>
      </w:pPr>
      <w:r>
        <w:t>Sinds 1850 onderzoek verricht naar wereldkaartvoorstellingen waarbij de vervormingen minimaal zijn</w:t>
      </w:r>
    </w:p>
    <w:p w:rsidR="00E93204" w:rsidRPr="00CD3911" w:rsidRDefault="00E93204" w:rsidP="00E93204">
      <w:pPr>
        <w:pStyle w:val="Geenafstand"/>
      </w:pPr>
      <w:r>
        <w:t xml:space="preserve">vb.: projectie van </w:t>
      </w:r>
      <w:proofErr w:type="spellStart"/>
      <w:r>
        <w:t>Canters</w:t>
      </w:r>
      <w:proofErr w:type="spellEnd"/>
      <w:r>
        <w:t xml:space="preserve"> </w:t>
      </w:r>
      <w:r>
        <w:sym w:font="Wingdings" w:char="F0E0"/>
      </w:r>
      <w:r>
        <w:t xml:space="preserve"> gebruikt door ngo’s, kunnen niet door de standaard-GIS pakketten worden gebruikt</w:t>
      </w:r>
    </w:p>
    <w:p w:rsidR="00E93204" w:rsidRDefault="00E93204" w:rsidP="00E93204">
      <w:pPr>
        <w:pStyle w:val="Kop3"/>
      </w:pPr>
      <w:r>
        <w:t>7.10.6 Onderbroken afbeeldingen</w:t>
      </w:r>
    </w:p>
    <w:p w:rsidR="00E93204" w:rsidRDefault="00E93204" w:rsidP="00E93204">
      <w:pPr>
        <w:pStyle w:val="Geenafstand"/>
      </w:pPr>
      <w:r>
        <w:t xml:space="preserve">Optimaliseren van voorstellingen van continenten </w:t>
      </w:r>
      <w:r>
        <w:sym w:font="Wingdings" w:char="F0E0"/>
      </w:r>
      <w:r>
        <w:t xml:space="preserve"> graadonderbrekingen in de maritieme gebieden</w:t>
      </w:r>
    </w:p>
    <w:p w:rsidR="00E93204" w:rsidRPr="00022A36" w:rsidRDefault="00E93204" w:rsidP="00E93204">
      <w:pPr>
        <w:pStyle w:val="Geenafstand"/>
      </w:pPr>
      <w:r>
        <w:t xml:space="preserve">In 1925 werkte </w:t>
      </w:r>
      <w:proofErr w:type="spellStart"/>
      <w:r>
        <w:t>Goode</w:t>
      </w:r>
      <w:proofErr w:type="spellEnd"/>
      <w:r>
        <w:t xml:space="preserve"> een aantal voorstellingen uit, in de </w:t>
      </w:r>
      <w:proofErr w:type="spellStart"/>
      <w:r>
        <w:t>kwintipelprojectie</w:t>
      </w:r>
      <w:proofErr w:type="spellEnd"/>
      <w:r>
        <w:t xml:space="preserve"> van </w:t>
      </w:r>
      <w:proofErr w:type="spellStart"/>
      <w:r>
        <w:t>Depuydt</w:t>
      </w:r>
      <w:proofErr w:type="spellEnd"/>
      <w:r>
        <w:t xml:space="preserve"> (1982) had ieder continent een specifieke projectie die op een aangepaste manier aan elkaar werden gezet   </w:t>
      </w:r>
    </w:p>
    <w:p w:rsidR="00E93204" w:rsidRDefault="00E93204" w:rsidP="00E93204">
      <w:pPr>
        <w:pStyle w:val="Kop2"/>
      </w:pPr>
      <w:r>
        <w:t xml:space="preserve">7.11 Universeel </w:t>
      </w:r>
      <w:proofErr w:type="spellStart"/>
      <w:r>
        <w:t>gridsysteem</w:t>
      </w:r>
      <w:proofErr w:type="spellEnd"/>
      <w:r>
        <w:t xml:space="preserve"> UTM en UPS</w:t>
      </w:r>
    </w:p>
    <w:p w:rsidR="00E93204" w:rsidRDefault="00E93204" w:rsidP="00E93204">
      <w:pPr>
        <w:pStyle w:val="Geenafstand"/>
      </w:pPr>
      <w:r>
        <w:t xml:space="preserve">UTM </w:t>
      </w:r>
      <w:r>
        <w:sym w:font="Wingdings" w:char="F0E0"/>
      </w:r>
      <w:r>
        <w:t xml:space="preserve"> Universal Transverse Mercator, orthogonaal referentiesysteem dat voor </w:t>
      </w:r>
      <w:proofErr w:type="spellStart"/>
      <w:r>
        <w:t>landoverschrijdende</w:t>
      </w:r>
      <w:proofErr w:type="spellEnd"/>
      <w:r>
        <w:t xml:space="preserve"> toepassingen wordt gebruikt, ontwikkeld door NATO en oorspronkelijk militaire toepassing (conform)</w:t>
      </w:r>
    </w:p>
    <w:p w:rsidR="00E93204" w:rsidRDefault="00E93204" w:rsidP="00E93204">
      <w:pPr>
        <w:pStyle w:val="Geenafstand"/>
      </w:pPr>
      <w:r>
        <w:t xml:space="preserve">UPS </w:t>
      </w:r>
      <w:r>
        <w:sym w:font="Wingdings" w:char="F0E0"/>
      </w:r>
      <w:r>
        <w:t xml:space="preserve"> Universal </w:t>
      </w:r>
      <w:proofErr w:type="spellStart"/>
      <w:r>
        <w:t>Polar</w:t>
      </w:r>
      <w:proofErr w:type="spellEnd"/>
      <w:r>
        <w:t xml:space="preserve"> </w:t>
      </w:r>
      <w:proofErr w:type="spellStart"/>
      <w:r>
        <w:t>Stereographic</w:t>
      </w:r>
      <w:proofErr w:type="spellEnd"/>
    </w:p>
    <w:p w:rsidR="00E93204" w:rsidRPr="00A800FF" w:rsidRDefault="00E93204" w:rsidP="00E93204">
      <w:pPr>
        <w:pStyle w:val="Geenafstand"/>
      </w:pPr>
      <w:r>
        <w:t xml:space="preserve">Twee versies </w:t>
      </w:r>
      <w:r>
        <w:sym w:font="Wingdings" w:char="F0E0"/>
      </w:r>
      <w:r>
        <w:t xml:space="preserve"> MGRS (Military </w:t>
      </w:r>
      <w:proofErr w:type="spellStart"/>
      <w:r>
        <w:t>Grid</w:t>
      </w:r>
      <w:proofErr w:type="spellEnd"/>
      <w:r>
        <w:t xml:space="preserve"> Reference System) en de civiele versie (UTM en UPS)</w:t>
      </w:r>
    </w:p>
    <w:p w:rsidR="00E93204" w:rsidRDefault="00E93204" w:rsidP="00E93204">
      <w:pPr>
        <w:pStyle w:val="Kop3"/>
      </w:pPr>
      <w:r>
        <w:t>7.11.1 Principe van de UTM- en MGRS-coördinaten</w:t>
      </w:r>
    </w:p>
    <w:p w:rsidR="00E93204" w:rsidRDefault="00E93204" w:rsidP="00E93204">
      <w:pPr>
        <w:pStyle w:val="Geenafstand"/>
      </w:pPr>
      <w:r>
        <w:t>Men deelt de wereld op in 60 stroken  van 6° breedte, elke strook wordt van zuid naar noord ingedeeld in 20 banden van 8° breedte, België ligt dus grotendeels in zone 31U</w:t>
      </w:r>
    </w:p>
    <w:p w:rsidR="00E93204" w:rsidRDefault="00E93204" w:rsidP="00E93204">
      <w:pPr>
        <w:pStyle w:val="Geenafstand"/>
        <w:rPr>
          <w:noProof/>
        </w:rPr>
      </w:pPr>
      <w:r>
        <w:rPr>
          <w:noProof/>
        </w:rPr>
        <w:lastRenderedPageBreak/>
        <w:drawing>
          <wp:inline distT="0" distB="0" distL="0" distR="0">
            <wp:extent cx="3886200" cy="260032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7">
                      <a:extLst>
                        <a:ext uri="{28A0092B-C50C-407E-A947-70E740481C1C}">
                          <a14:useLocalDpi xmlns:a14="http://schemas.microsoft.com/office/drawing/2010/main" val="0"/>
                        </a:ext>
                      </a:extLst>
                    </a:blip>
                    <a:srcRect l="16757" t="38091" r="33809" b="17667"/>
                    <a:stretch>
                      <a:fillRect/>
                    </a:stretch>
                  </pic:blipFill>
                  <pic:spPr bwMode="auto">
                    <a:xfrm>
                      <a:off x="0" y="0"/>
                      <a:ext cx="3886200" cy="2600325"/>
                    </a:xfrm>
                    <a:prstGeom prst="rect">
                      <a:avLst/>
                    </a:prstGeom>
                    <a:noFill/>
                    <a:ln>
                      <a:noFill/>
                    </a:ln>
                  </pic:spPr>
                </pic:pic>
              </a:graphicData>
            </a:graphic>
          </wp:inline>
        </w:drawing>
      </w:r>
      <w:r>
        <w:rPr>
          <w:noProof/>
        </w:rPr>
        <w:drawing>
          <wp:inline distT="0" distB="0" distL="0" distR="0">
            <wp:extent cx="1809750" cy="28384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8">
                      <a:extLst>
                        <a:ext uri="{28A0092B-C50C-407E-A947-70E740481C1C}">
                          <a14:useLocalDpi xmlns:a14="http://schemas.microsoft.com/office/drawing/2010/main" val="0"/>
                        </a:ext>
                      </a:extLst>
                    </a:blip>
                    <a:srcRect l="44179" t="23618" r="25519" b="12979"/>
                    <a:stretch>
                      <a:fillRect/>
                    </a:stretch>
                  </pic:blipFill>
                  <pic:spPr bwMode="auto">
                    <a:xfrm>
                      <a:off x="0" y="0"/>
                      <a:ext cx="1809750" cy="2838450"/>
                    </a:xfrm>
                    <a:prstGeom prst="rect">
                      <a:avLst/>
                    </a:prstGeom>
                    <a:noFill/>
                    <a:ln>
                      <a:noFill/>
                    </a:ln>
                  </pic:spPr>
                </pic:pic>
              </a:graphicData>
            </a:graphic>
          </wp:inline>
        </w:drawing>
      </w:r>
    </w:p>
    <w:p w:rsidR="00E93204" w:rsidRDefault="00E93204" w:rsidP="00E93204">
      <w:pPr>
        <w:pStyle w:val="Geenafstand"/>
        <w:rPr>
          <w:noProof/>
        </w:rPr>
      </w:pPr>
    </w:p>
    <w:p w:rsidR="00E93204" w:rsidRDefault="00E93204" w:rsidP="00E93204">
      <w:pPr>
        <w:pStyle w:val="Geenafstand"/>
        <w:rPr>
          <w:noProof/>
        </w:rPr>
      </w:pPr>
      <w:r w:rsidRPr="006868E1">
        <w:rPr>
          <w:b/>
          <w:noProof/>
        </w:rPr>
        <w:t>MGRS-coördinaten</w:t>
      </w:r>
      <w:r>
        <w:rPr>
          <w:noProof/>
        </w:rPr>
        <w:t xml:space="preserve"> </w:t>
      </w:r>
      <w:r>
        <w:rPr>
          <w:noProof/>
        </w:rPr>
        <w:sym w:font="Wingdings" w:char="F0E0"/>
      </w:r>
      <w:r>
        <w:rPr>
          <w:noProof/>
        </w:rPr>
        <w:t xml:space="preserve"> elke zone wordt verdeeld in vierkanten van 100 x 100 km </w:t>
      </w:r>
      <w:r>
        <w:rPr>
          <w:noProof/>
        </w:rPr>
        <w:sym w:font="Wingdings" w:char="F0E0"/>
      </w:r>
      <w:r>
        <w:rPr>
          <w:noProof/>
        </w:rPr>
        <w:t xml:space="preserve"> laat toe iedere cel door middel van dubbele lettercodes te definiëren, oorsprong wordt naar het westen verschoven om negatieve coördinaten te vermijden</w:t>
      </w:r>
    </w:p>
    <w:p w:rsidR="00E93204" w:rsidRDefault="00E93204" w:rsidP="00E93204">
      <w:pPr>
        <w:pStyle w:val="Geenafstand"/>
        <w:rPr>
          <w:noProof/>
        </w:rPr>
      </w:pPr>
      <w:r>
        <w:rPr>
          <w:noProof/>
        </w:rPr>
        <w:t>Binnen elke cel wordt verder gewerkt met een cijfercode met als oorsprong de ZWhoek</w:t>
      </w:r>
    </w:p>
    <w:p w:rsidR="00E93204" w:rsidRDefault="00E93204" w:rsidP="00E93204">
      <w:pPr>
        <w:pStyle w:val="Geenafstand"/>
        <w:rPr>
          <w:noProof/>
        </w:rPr>
      </w:pPr>
    </w:p>
    <w:p w:rsidR="00E93204" w:rsidRPr="006D35C4" w:rsidRDefault="00E93204" w:rsidP="00E93204">
      <w:pPr>
        <w:pStyle w:val="Geenafstand"/>
      </w:pPr>
      <w:r w:rsidRPr="00F31E34">
        <w:rPr>
          <w:b/>
          <w:noProof/>
        </w:rPr>
        <w:t>UTM-coördinaten</w:t>
      </w:r>
      <w:r>
        <w:rPr>
          <w:noProof/>
        </w:rPr>
        <w:t xml:space="preserve"> </w:t>
      </w:r>
      <w:r>
        <w:rPr>
          <w:noProof/>
        </w:rPr>
        <w:sym w:font="Wingdings" w:char="F0E0"/>
      </w:r>
      <w:r>
        <w:rPr>
          <w:noProof/>
        </w:rPr>
        <w:t xml:space="preserve"> ook hier wordt de oorsprong verschoven om negatieve coördinaten in het zuidelijk halfrond te vermijden, op kaarten worden deze coördinaten in opdruk aangebracht</w:t>
      </w:r>
    </w:p>
    <w:p w:rsidR="00E93204" w:rsidRDefault="00E93204" w:rsidP="00E93204">
      <w:pPr>
        <w:pStyle w:val="Kop3"/>
      </w:pPr>
      <w:r>
        <w:t>7.11.2 Principe van de UPS coördinaten</w:t>
      </w:r>
    </w:p>
    <w:p w:rsidR="00E93204" w:rsidRDefault="00E93204" w:rsidP="00E93204">
      <w:pPr>
        <w:pStyle w:val="Geenafstand"/>
      </w:pPr>
      <w:r>
        <w:t xml:space="preserve">Hier wordt een normale </w:t>
      </w:r>
      <w:proofErr w:type="spellStart"/>
      <w:r>
        <w:t>secante</w:t>
      </w:r>
      <w:proofErr w:type="spellEnd"/>
      <w:r>
        <w:t xml:space="preserve"> stereografische projectie gebruikt met het centrum in de tegenovergestelde pool, assen </w:t>
      </w:r>
      <w:r>
        <w:sym w:font="Wingdings" w:char="F0E0"/>
      </w:r>
      <w:r>
        <w:t xml:space="preserve"> meridiaan 0° - 180° (abscis) en 90° W - 90° E (ordinaat)</w:t>
      </w:r>
    </w:p>
    <w:p w:rsidR="00E93204" w:rsidRDefault="00E93204" w:rsidP="00E93204">
      <w:pPr>
        <w:pStyle w:val="Geenafstand"/>
      </w:pPr>
      <w:r>
        <w:t>Coördinaten oorsprong 2 000 000 m, 2 000 000 m om negatieve waarden te vermijden</w:t>
      </w:r>
    </w:p>
    <w:p w:rsidR="00E93204" w:rsidRDefault="00E93204" w:rsidP="00E93204">
      <w:pPr>
        <w:pStyle w:val="Geenafstand"/>
      </w:pPr>
      <w:r>
        <w:t xml:space="preserve">MGRS </w:t>
      </w:r>
      <w:r>
        <w:sym w:font="Wingdings" w:char="F0E0"/>
      </w:r>
      <w:r>
        <w:t xml:space="preserve"> twee niveaus van opdeling</w:t>
      </w:r>
    </w:p>
    <w:p w:rsidR="00E93204" w:rsidRDefault="00E93204" w:rsidP="00E93204">
      <w:pPr>
        <w:pStyle w:val="Geenafstand"/>
        <w:numPr>
          <w:ilvl w:val="0"/>
          <w:numId w:val="31"/>
        </w:numPr>
      </w:pPr>
      <w:r>
        <w:t xml:space="preserve">West-oost opsplitsing </w:t>
      </w:r>
      <w:r>
        <w:sym w:font="Wingdings" w:char="F0E0"/>
      </w:r>
      <w:r>
        <w:t xml:space="preserve"> noordpool Y en Z, zuidpool A en B (afbeeldingen </w:t>
      </w:r>
      <w:r>
        <w:sym w:font="Wingdings" w:char="F0E0"/>
      </w:r>
      <w:r>
        <w:t xml:space="preserve"> noordpool)</w:t>
      </w:r>
    </w:p>
    <w:p w:rsidR="00E93204" w:rsidRDefault="00E93204" w:rsidP="00E93204">
      <w:pPr>
        <w:pStyle w:val="Geenafstand"/>
        <w:numPr>
          <w:ilvl w:val="0"/>
          <w:numId w:val="31"/>
        </w:numPr>
      </w:pPr>
      <w:r>
        <w:t>Rechthoekig vierkantnet 100 x 100 km (zoals UTM)</w:t>
      </w:r>
    </w:p>
    <w:p w:rsidR="00E93204" w:rsidRPr="00022A36" w:rsidRDefault="00E93204" w:rsidP="00E93204">
      <w:pPr>
        <w:pStyle w:val="Geenafstand"/>
      </w:pPr>
      <w:r>
        <w:rPr>
          <w:noProof/>
        </w:rPr>
        <w:drawing>
          <wp:inline distT="0" distB="0" distL="0" distR="0">
            <wp:extent cx="1933575" cy="221932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9">
                      <a:extLst>
                        <a:ext uri="{28A0092B-C50C-407E-A947-70E740481C1C}">
                          <a14:useLocalDpi xmlns:a14="http://schemas.microsoft.com/office/drawing/2010/main" val="0"/>
                        </a:ext>
                      </a:extLst>
                    </a:blip>
                    <a:srcRect l="50877" t="27660" r="16747" b="22766"/>
                    <a:stretch>
                      <a:fillRect/>
                    </a:stretch>
                  </pic:blipFill>
                  <pic:spPr bwMode="auto">
                    <a:xfrm>
                      <a:off x="0" y="0"/>
                      <a:ext cx="1933575" cy="2219325"/>
                    </a:xfrm>
                    <a:prstGeom prst="rect">
                      <a:avLst/>
                    </a:prstGeom>
                    <a:noFill/>
                    <a:ln>
                      <a:noFill/>
                    </a:ln>
                  </pic:spPr>
                </pic:pic>
              </a:graphicData>
            </a:graphic>
          </wp:inline>
        </w:drawing>
      </w:r>
      <w:r>
        <w:rPr>
          <w:noProof/>
        </w:rPr>
        <w:drawing>
          <wp:inline distT="0" distB="0" distL="0" distR="0">
            <wp:extent cx="2181225" cy="217170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0">
                      <a:extLst>
                        <a:ext uri="{28A0092B-C50C-407E-A947-70E740481C1C}">
                          <a14:useLocalDpi xmlns:a14="http://schemas.microsoft.com/office/drawing/2010/main" val="0"/>
                        </a:ext>
                      </a:extLst>
                    </a:blip>
                    <a:srcRect l="50079" t="31276" r="13397" b="20213"/>
                    <a:stretch>
                      <a:fillRect/>
                    </a:stretch>
                  </pic:blipFill>
                  <pic:spPr bwMode="auto">
                    <a:xfrm>
                      <a:off x="0" y="0"/>
                      <a:ext cx="2181225" cy="2171700"/>
                    </a:xfrm>
                    <a:prstGeom prst="rect">
                      <a:avLst/>
                    </a:prstGeom>
                    <a:noFill/>
                    <a:ln>
                      <a:noFill/>
                    </a:ln>
                  </pic:spPr>
                </pic:pic>
              </a:graphicData>
            </a:graphic>
          </wp:inline>
        </w:drawing>
      </w:r>
    </w:p>
    <w:p w:rsidR="00E93204" w:rsidRDefault="00E93204" w:rsidP="00E93204">
      <w:pPr>
        <w:pStyle w:val="Kop2"/>
      </w:pPr>
      <w:r>
        <w:t>7.12 Keuze van cartografische afbeelding</w:t>
      </w:r>
    </w:p>
    <w:p w:rsidR="00E93204" w:rsidRDefault="00E93204" w:rsidP="00E93204">
      <w:pPr>
        <w:pStyle w:val="Geenafstand"/>
      </w:pPr>
      <w:r>
        <w:t xml:space="preserve">Nationale basiskaarten en topografische kaarten </w:t>
      </w:r>
      <w:r>
        <w:sym w:font="Wingdings" w:char="F0E0"/>
      </w:r>
      <w:r>
        <w:t xml:space="preserve"> betrokken </w:t>
      </w:r>
      <w:proofErr w:type="spellStart"/>
      <w:r>
        <w:t>national</w:t>
      </w:r>
      <w:proofErr w:type="spellEnd"/>
      <w:r>
        <w:t xml:space="preserve"> </w:t>
      </w:r>
      <w:proofErr w:type="spellStart"/>
      <w:r>
        <w:t>mapping</w:t>
      </w:r>
      <w:proofErr w:type="spellEnd"/>
      <w:r>
        <w:t xml:space="preserve"> agency </w:t>
      </w:r>
      <w:r>
        <w:sym w:font="Wingdings" w:char="F0E0"/>
      </w:r>
      <w:r>
        <w:t xml:space="preserve"> in België Nationaal Geografisch Instituut</w:t>
      </w:r>
    </w:p>
    <w:p w:rsidR="00E93204" w:rsidRDefault="00E93204" w:rsidP="00E93204">
      <w:pPr>
        <w:pStyle w:val="Geenafstand"/>
      </w:pPr>
      <w:r>
        <w:t xml:space="preserve">Ruimere gebieden, niet langen één cartografisch systeem </w:t>
      </w:r>
      <w:r>
        <w:sym w:font="Wingdings" w:char="F0E0"/>
      </w:r>
      <w:r>
        <w:t xml:space="preserve"> eigen keuzes</w:t>
      </w:r>
    </w:p>
    <w:p w:rsidR="00E93204" w:rsidRDefault="00E93204" w:rsidP="00E93204">
      <w:pPr>
        <w:pStyle w:val="Geenafstand"/>
      </w:pPr>
      <w:r>
        <w:t xml:space="preserve">Een van de belangrijkste regels </w:t>
      </w:r>
      <w:r>
        <w:sym w:font="Wingdings" w:char="F0E0"/>
      </w:r>
      <w:r>
        <w:t xml:space="preserve"> alles met oppervlaktegevoelig thema </w:t>
      </w:r>
      <w:r>
        <w:sym w:font="Wingdings" w:char="F0E0"/>
      </w:r>
      <w:r>
        <w:t xml:space="preserve"> equivalente projectie</w:t>
      </w:r>
    </w:p>
    <w:p w:rsidR="00E93204" w:rsidRDefault="00E93204" w:rsidP="00E93204">
      <w:pPr>
        <w:pStyle w:val="Geenafstand"/>
      </w:pPr>
      <w:r>
        <w:lastRenderedPageBreak/>
        <w:t xml:space="preserve">Men houd spijtig genoeg vaak geen rekening met deze regel </w:t>
      </w:r>
      <w:r>
        <w:sym w:font="Wingdings" w:char="F0E0"/>
      </w:r>
      <w:r>
        <w:t xml:space="preserve"> 1973 schetste Arno Peters dit probleem met zijn ‘nieuwe’ Peters-projectie maar voor geografen en cartografen was dit niets nieuws</w:t>
      </w:r>
    </w:p>
    <w:p w:rsidR="00E93204" w:rsidRDefault="00E93204" w:rsidP="00E93204">
      <w:pPr>
        <w:pStyle w:val="Geenafstand"/>
      </w:pPr>
      <w:r>
        <w:t xml:space="preserve">Ook in kranten, tijdsschriften en tv gaat het soms fout </w:t>
      </w:r>
      <w:r>
        <w:sym w:font="Wingdings" w:char="F0E0"/>
      </w:r>
      <w:r>
        <w:t xml:space="preserve"> voor de grafische vormgeving durft men soms de cartografische voorstelling te vervormen, tegen de </w:t>
      </w:r>
      <w:proofErr w:type="spellStart"/>
      <w:r>
        <w:t>semiologische</w:t>
      </w:r>
      <w:proofErr w:type="spellEnd"/>
      <w:r>
        <w:t xml:space="preserve"> regels en de geometrie in</w:t>
      </w:r>
    </w:p>
    <w:p w:rsidR="00E93204" w:rsidRPr="00022A36" w:rsidRDefault="00E93204" w:rsidP="00E93204">
      <w:pPr>
        <w:pStyle w:val="Geenafstand"/>
      </w:pPr>
      <w:r>
        <w:rPr>
          <w:noProof/>
        </w:rPr>
        <w:drawing>
          <wp:inline distT="0" distB="0" distL="0" distR="0">
            <wp:extent cx="4038600" cy="12573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1">
                      <a:extLst>
                        <a:ext uri="{28A0092B-C50C-407E-A947-70E740481C1C}">
                          <a14:useLocalDpi xmlns:a14="http://schemas.microsoft.com/office/drawing/2010/main" val="0"/>
                        </a:ext>
                      </a:extLst>
                    </a:blip>
                    <a:srcRect l="16905" t="42978" r="15471" b="28937"/>
                    <a:stretch>
                      <a:fillRect/>
                    </a:stretch>
                  </pic:blipFill>
                  <pic:spPr bwMode="auto">
                    <a:xfrm>
                      <a:off x="0" y="0"/>
                      <a:ext cx="4038600" cy="1257300"/>
                    </a:xfrm>
                    <a:prstGeom prst="rect">
                      <a:avLst/>
                    </a:prstGeom>
                    <a:noFill/>
                    <a:ln>
                      <a:noFill/>
                    </a:ln>
                  </pic:spPr>
                </pic:pic>
              </a:graphicData>
            </a:graphic>
          </wp:inline>
        </w:drawing>
      </w:r>
    </w:p>
    <w:p w:rsidR="00E93204" w:rsidRDefault="00E93204" w:rsidP="00E93204">
      <w:pPr>
        <w:pStyle w:val="Kop2"/>
      </w:pPr>
      <w:r>
        <w:t>7.13 Referentievlakken voor hoogtemetingen on België</w:t>
      </w:r>
    </w:p>
    <w:p w:rsidR="00E93204" w:rsidRDefault="00E93204" w:rsidP="00E93204">
      <w:pPr>
        <w:pStyle w:val="Geenafstand"/>
      </w:pPr>
      <w:r>
        <w:t xml:space="preserve">Referentievlakken </w:t>
      </w:r>
      <w:r>
        <w:sym w:font="Wingdings" w:char="F0E0"/>
      </w:r>
      <w:r>
        <w:t xml:space="preserve"> </w:t>
      </w:r>
      <w:proofErr w:type="spellStart"/>
      <w:r>
        <w:t>geoïde</w:t>
      </w:r>
      <w:proofErr w:type="spellEnd"/>
      <w:r>
        <w:t xml:space="preserve"> (waterpassingen)</w:t>
      </w:r>
    </w:p>
    <w:p w:rsidR="00E93204" w:rsidRDefault="00E93204" w:rsidP="00E93204">
      <w:pPr>
        <w:pStyle w:val="Geenafstand"/>
      </w:pPr>
      <w:r>
        <w:t xml:space="preserve">Geocentrische plaatsbepaling </w:t>
      </w:r>
      <w:proofErr w:type="spellStart"/>
      <w:r>
        <w:t>ahv</w:t>
      </w:r>
      <w:proofErr w:type="spellEnd"/>
      <w:r>
        <w:t xml:space="preserve"> satelliet </w:t>
      </w:r>
      <w:r>
        <w:sym w:font="Wingdings" w:char="F0E0"/>
      </w:r>
      <w:r>
        <w:t xml:space="preserve"> ellipsoïde</w:t>
      </w:r>
    </w:p>
    <w:p w:rsidR="00E93204" w:rsidRPr="00D314CB" w:rsidRDefault="00E93204" w:rsidP="00E93204">
      <w:pPr>
        <w:pStyle w:val="Geenafstand"/>
        <w:ind w:left="708"/>
      </w:pPr>
      <w:r>
        <w:sym w:font="Wingdings" w:char="F0E8"/>
      </w:r>
      <w:r>
        <w:t xml:space="preserve"> overgang tussen de twee is moeilijk </w:t>
      </w:r>
      <w:r>
        <w:sym w:font="Wingdings" w:char="F0E0"/>
      </w:r>
      <w:r>
        <w:t xml:space="preserve"> goed beeld nodig van de </w:t>
      </w:r>
      <w:proofErr w:type="spellStart"/>
      <w:r>
        <w:t>geoïde</w:t>
      </w:r>
      <w:proofErr w:type="spellEnd"/>
      <w:r>
        <w:t xml:space="preserve"> voor transformaties of transformaties zonaal vast leggen </w:t>
      </w:r>
      <w:proofErr w:type="spellStart"/>
      <w:r>
        <w:t>ahv</w:t>
      </w:r>
      <w:proofErr w:type="spellEnd"/>
      <w:r>
        <w:t xml:space="preserve"> opgemeten punten</w:t>
      </w:r>
    </w:p>
    <w:p w:rsidR="00E93204" w:rsidRDefault="00E93204" w:rsidP="00E93204">
      <w:pPr>
        <w:pStyle w:val="Kop3"/>
      </w:pPr>
      <w:r>
        <w:t>7.13.1 Algemene Waterpassing (</w:t>
      </w:r>
      <w:proofErr w:type="spellStart"/>
      <w:r>
        <w:t>Nivellement</w:t>
      </w:r>
      <w:proofErr w:type="spellEnd"/>
      <w:r>
        <w:t xml:space="preserve"> </w:t>
      </w:r>
      <w:proofErr w:type="spellStart"/>
      <w:r>
        <w:t>Général</w:t>
      </w:r>
      <w:proofErr w:type="spellEnd"/>
      <w:r>
        <w:t xml:space="preserve"> NG)</w:t>
      </w:r>
    </w:p>
    <w:p w:rsidR="00E93204" w:rsidRDefault="00E93204" w:rsidP="00E93204">
      <w:pPr>
        <w:pStyle w:val="Geenafstand"/>
      </w:pPr>
      <w:r>
        <w:t xml:space="preserve">1840 – 1879 </w:t>
      </w:r>
      <w:r>
        <w:sym w:font="Wingdings" w:char="F0E0"/>
      </w:r>
      <w:r>
        <w:t xml:space="preserve"> algemene waterpassing werd uitgevoerd, oorsprongsvlak </w:t>
      </w:r>
      <w:r>
        <w:sym w:font="Wingdings" w:char="F0E0"/>
      </w:r>
      <w:r>
        <w:t xml:space="preserve"> Krijgsdepot, beschreven als Zero D.</w:t>
      </w:r>
    </w:p>
    <w:p w:rsidR="00E93204" w:rsidRPr="00D314CB" w:rsidRDefault="00E93204" w:rsidP="00E93204">
      <w:pPr>
        <w:pStyle w:val="Geenafstand"/>
      </w:pPr>
      <w:r>
        <w:t xml:space="preserve">Meetpunten niet door bijzondere merktekens aangeduid, in tegenstelling tot latere waterpassingen </w:t>
      </w:r>
      <w:r>
        <w:sym w:font="Wingdings" w:char="F0E0"/>
      </w:r>
      <w:r>
        <w:t xml:space="preserve"> bestaande punten werden als meetmunten beschreven </w:t>
      </w:r>
      <w:r>
        <w:sym w:font="Wingdings" w:char="F0E0"/>
      </w:r>
      <w:r>
        <w:t xml:space="preserve"> niet-gewaarborgde nauwkeurigheid </w:t>
      </w:r>
      <w:r>
        <w:sym w:font="Wingdings" w:char="F0E0"/>
      </w:r>
      <w:r>
        <w:t xml:space="preserve"> net werd enkele jaren later vervangen</w:t>
      </w:r>
    </w:p>
    <w:p w:rsidR="00E93204" w:rsidRDefault="00E93204" w:rsidP="00E93204">
      <w:pPr>
        <w:pStyle w:val="Kop3"/>
      </w:pPr>
      <w:r>
        <w:t>7.13.2 Nauwkeurige Waterpassing (</w:t>
      </w:r>
      <w:proofErr w:type="spellStart"/>
      <w:r>
        <w:t>Nivellement</w:t>
      </w:r>
      <w:proofErr w:type="spellEnd"/>
      <w:r>
        <w:t xml:space="preserve"> de </w:t>
      </w:r>
      <w:proofErr w:type="spellStart"/>
      <w:r>
        <w:t>Précision</w:t>
      </w:r>
      <w:proofErr w:type="spellEnd"/>
      <w:r>
        <w:t xml:space="preserve"> NP)</w:t>
      </w:r>
    </w:p>
    <w:p w:rsidR="00E93204" w:rsidRDefault="00E93204" w:rsidP="00E93204">
      <w:pPr>
        <w:pStyle w:val="Geenafstand"/>
      </w:pPr>
      <w:r>
        <w:t xml:space="preserve">Uitgevoerd tussen 1889 en 1892, oorsprongsniveau </w:t>
      </w:r>
      <w:r>
        <w:sym w:font="Wingdings" w:char="F0E0"/>
      </w:r>
      <w:r>
        <w:t xml:space="preserve"> middelbare </w:t>
      </w:r>
      <w:proofErr w:type="spellStart"/>
      <w:r>
        <w:t>zeepeil</w:t>
      </w:r>
      <w:proofErr w:type="spellEnd"/>
      <w:r>
        <w:t xml:space="preserve"> in Oostende</w:t>
      </w:r>
    </w:p>
    <w:p w:rsidR="00E93204" w:rsidRPr="00575E79" w:rsidRDefault="00E93204" w:rsidP="00E93204">
      <w:pPr>
        <w:pStyle w:val="Geenafstand"/>
      </w:pPr>
      <w:r>
        <w:t xml:space="preserve">Punten werden gematerialiseerd maar slecht onderhouden </w:t>
      </w:r>
      <w:r>
        <w:sym w:font="Wingdings" w:char="F0E0"/>
      </w:r>
      <w:r>
        <w:t xml:space="preserve"> na WO II nieuw net nodig</w:t>
      </w:r>
    </w:p>
    <w:p w:rsidR="00E93204" w:rsidRDefault="00E93204" w:rsidP="00E93204">
      <w:pPr>
        <w:pStyle w:val="Kop3"/>
      </w:pPr>
      <w:r>
        <w:t>7.13.3 Tweede algemene waterpassing (T.A.W.)</w:t>
      </w:r>
    </w:p>
    <w:p w:rsidR="00E93204" w:rsidRPr="007C24EC" w:rsidRDefault="00E93204" w:rsidP="00E93204">
      <w:pPr>
        <w:pStyle w:val="Geenafstand"/>
      </w:pPr>
      <w:r>
        <w:t>Bestaat uit drie netten van 1</w:t>
      </w:r>
      <w:r w:rsidRPr="000701F0">
        <w:rPr>
          <w:vertAlign w:val="superscript"/>
        </w:rPr>
        <w:t>ste</w:t>
      </w:r>
      <w:r>
        <w:t>, 2</w:t>
      </w:r>
      <w:r w:rsidRPr="000701F0">
        <w:rPr>
          <w:vertAlign w:val="superscript"/>
        </w:rPr>
        <w:t>de</w:t>
      </w:r>
      <w:r>
        <w:t xml:space="preserve"> en 3</w:t>
      </w:r>
      <w:r w:rsidRPr="000701F0">
        <w:rPr>
          <w:vertAlign w:val="superscript"/>
        </w:rPr>
        <w:t>de</w:t>
      </w:r>
      <w:r>
        <w:t xml:space="preserve"> orde, oorsprongsniveau </w:t>
      </w:r>
      <w:r>
        <w:sym w:font="Wingdings" w:char="F0E0"/>
      </w:r>
      <w:r>
        <w:t xml:space="preserve"> theoretisch Zero D van de NG </w:t>
      </w:r>
      <w:r>
        <w:sym w:font="Wingdings" w:char="F0E0"/>
      </w:r>
      <w:r>
        <w:t xml:space="preserve"> in 1948 nog niet voldoende gegevens om het waterpeilingsnet met het </w:t>
      </w:r>
      <w:proofErr w:type="spellStart"/>
      <w:r>
        <w:t>zeepeil</w:t>
      </w:r>
      <w:proofErr w:type="spellEnd"/>
      <w:r>
        <w:t xml:space="preserve"> te verbinden</w:t>
      </w:r>
    </w:p>
    <w:p w:rsidR="00E93204" w:rsidRDefault="00E93204" w:rsidP="00E93204">
      <w:pPr>
        <w:pStyle w:val="Kop4"/>
      </w:pPr>
      <w:r>
        <w:t>7.13.3.1 Vastlegging van de T.A.W.</w:t>
      </w:r>
    </w:p>
    <w:p w:rsidR="00E93204" w:rsidRPr="000701F0" w:rsidRDefault="00E93204" w:rsidP="00E93204">
      <w:pPr>
        <w:pStyle w:val="Geenafstand"/>
      </w:pPr>
      <w:r>
        <w:t xml:space="preserve">Merkteken van de T.A.W. </w:t>
      </w:r>
      <w:r>
        <w:sym w:font="Wingdings" w:char="F0E0"/>
      </w:r>
      <w:r>
        <w:t xml:space="preserve"> N-NGI-W, oudere merktekens </w:t>
      </w:r>
      <w:r>
        <w:sym w:font="Wingdings" w:char="F0E0"/>
      </w:r>
      <w:r>
        <w:t xml:space="preserve"> MCI en MGI (Militair Geografisch Instituut), hoogte werd gemeten op het halve bolletje dat zich bevind op het uitspringende deel en staat aangegeven op de arrondissementele indexlijsten die het NGI hebbe uitgegeven</w:t>
      </w:r>
    </w:p>
    <w:p w:rsidR="00E93204" w:rsidRDefault="00E93204" w:rsidP="00E93204">
      <w:pPr>
        <w:pStyle w:val="Kop4"/>
      </w:pPr>
      <w:r>
        <w:t>7.13.3.2 Nauwkeurigheid van de T.A.W.</w:t>
      </w:r>
    </w:p>
    <w:p w:rsidR="00E93204" w:rsidRDefault="00E93204" w:rsidP="00E93204">
      <w:pPr>
        <w:pStyle w:val="Geenafstand"/>
      </w:pPr>
      <w:r>
        <w:t xml:space="preserve">Het hoogteverschil werd tussen 1947 en 1968 tweemaal gemeten, tolerantiegrens </w:t>
      </w:r>
      <w:r>
        <w:sym w:font="Wingdings" w:char="F0E0"/>
      </w:r>
      <w:r>
        <w:t xml:space="preserve"> 1,5 mm/km, opnieuw gemeten tussen 1981 en 2000</w:t>
      </w:r>
    </w:p>
    <w:p w:rsidR="00E93204" w:rsidRPr="00575E79" w:rsidRDefault="00E93204" w:rsidP="00E93204">
      <w:pPr>
        <w:pStyle w:val="Geenafstand"/>
      </w:pPr>
      <w:r>
        <w:t xml:space="preserve">Zeer nauwkeurig </w:t>
      </w:r>
      <w:r>
        <w:sym w:font="Wingdings" w:char="F0E0"/>
      </w:r>
      <w:r>
        <w:t xml:space="preserve"> max. fout 0,7 mm/km, absolute nauwkeurigheid elk merkteken </w:t>
      </w:r>
      <w:r>
        <w:sym w:font="Wingdings" w:char="F0E0"/>
      </w:r>
      <w:r>
        <w:t xml:space="preserve"> 5 cm </w:t>
      </w:r>
      <w:r>
        <w:sym w:font="Wingdings" w:char="F0E0"/>
      </w:r>
      <w:r>
        <w:t xml:space="preserve"> onzekerheid is gevolg van systematische en toevallige fouten</w:t>
      </w:r>
    </w:p>
    <w:p w:rsidR="00E93204" w:rsidRDefault="00E93204" w:rsidP="00E93204">
      <w:pPr>
        <w:pStyle w:val="Kop3"/>
      </w:pPr>
      <w:r>
        <w:t xml:space="preserve">7.13.4 Andere Belgische </w:t>
      </w:r>
      <w:proofErr w:type="spellStart"/>
      <w:r>
        <w:t>altimetrische</w:t>
      </w:r>
      <w:proofErr w:type="spellEnd"/>
      <w:r>
        <w:t xml:space="preserve"> netten</w:t>
      </w:r>
    </w:p>
    <w:p w:rsidR="00E93204" w:rsidRDefault="00E93204" w:rsidP="00E93204">
      <w:pPr>
        <w:pStyle w:val="Geenafstand"/>
      </w:pPr>
      <w:r>
        <w:t xml:space="preserve">OW </w:t>
      </w:r>
      <w:r>
        <w:sym w:font="Wingdings" w:char="F0E0"/>
      </w:r>
      <w:r>
        <w:t xml:space="preserve"> vergelijkingsvlak van openbare werken </w:t>
      </w:r>
      <w:r>
        <w:sym w:font="Wingdings" w:char="F0E0"/>
      </w:r>
      <w:r>
        <w:t xml:space="preserve"> merkteken Kattendijksluis te Antewerpen</w:t>
      </w:r>
    </w:p>
    <w:p w:rsidR="00E93204" w:rsidRDefault="00E93204" w:rsidP="00E93204">
      <w:pPr>
        <w:pStyle w:val="Geenafstand"/>
      </w:pPr>
      <w:r>
        <w:t xml:space="preserve">Z </w:t>
      </w:r>
      <w:r>
        <w:sym w:font="Wingdings" w:char="F0E0"/>
      </w:r>
      <w:r>
        <w:t xml:space="preserve"> nulvlak Z van Bruggen en Wegen</w:t>
      </w:r>
    </w:p>
    <w:p w:rsidR="00E93204" w:rsidRDefault="00E93204" w:rsidP="00E93204">
      <w:pPr>
        <w:pStyle w:val="Geenafstand"/>
      </w:pPr>
      <w:r>
        <w:t xml:space="preserve">H </w:t>
      </w:r>
      <w:r>
        <w:sym w:font="Wingdings" w:char="F0E0"/>
      </w:r>
      <w:r>
        <w:t xml:space="preserve"> reductievlak </w:t>
      </w:r>
      <w:r>
        <w:sym w:font="Wingdings" w:char="F0E0"/>
      </w:r>
      <w:r>
        <w:t xml:space="preserve"> het peil van Gemiddeld Laag-</w:t>
      </w:r>
      <w:proofErr w:type="spellStart"/>
      <w:r>
        <w:t>LaagWater</w:t>
      </w:r>
      <w:proofErr w:type="spellEnd"/>
      <w:r>
        <w:t xml:space="preserve"> bij Springtij (GLLWS) </w:t>
      </w:r>
      <w:r>
        <w:sym w:font="Wingdings" w:char="F0E0"/>
      </w:r>
      <w:r>
        <w:t xml:space="preserve"> verschilt van plaats tot plaats</w:t>
      </w:r>
    </w:p>
    <w:p w:rsidR="007D75DB" w:rsidRDefault="00E93204" w:rsidP="00E93204">
      <w:pPr>
        <w:pStyle w:val="Geenafstand"/>
      </w:pPr>
      <w:r>
        <w:t xml:space="preserve">LAT </w:t>
      </w:r>
      <w:r>
        <w:sym w:font="Wingdings" w:char="F0E0"/>
      </w:r>
      <w:r>
        <w:t xml:space="preserve"> </w:t>
      </w:r>
      <w:proofErr w:type="spellStart"/>
      <w:r>
        <w:t>Lowest</w:t>
      </w:r>
      <w:proofErr w:type="spellEnd"/>
      <w:r>
        <w:t xml:space="preserve"> </w:t>
      </w:r>
      <w:proofErr w:type="spellStart"/>
      <w:r>
        <w:t>Astronomical</w:t>
      </w:r>
      <w:proofErr w:type="spellEnd"/>
      <w:r>
        <w:t xml:space="preserve"> Tide/Laagste Astronomische Getij </w:t>
      </w:r>
      <w:r>
        <w:sym w:font="Wingdings" w:char="F0E0"/>
      </w:r>
      <w:r>
        <w:t xml:space="preserve"> reductievlak hydrografische kaarten voor standaardisatie met de buurlanden, ook plaatsgebonden</w:t>
      </w:r>
    </w:p>
    <w:p w:rsidR="007D75DB" w:rsidRDefault="007D75DB" w:rsidP="007D75DB">
      <w:pPr>
        <w:pStyle w:val="Kop1"/>
        <w:rPr>
          <w:lang w:val="nl-NL"/>
        </w:rPr>
      </w:pPr>
      <w:bookmarkStart w:id="0" w:name="_GoBack"/>
      <w:bookmarkEnd w:id="0"/>
      <w:r>
        <w:rPr>
          <w:lang w:val="nl-NL"/>
        </w:rPr>
        <w:lastRenderedPageBreak/>
        <w:t>8. Topografie</w:t>
      </w:r>
    </w:p>
    <w:p w:rsidR="007D75DB" w:rsidRDefault="007D75DB" w:rsidP="007D75DB">
      <w:pPr>
        <w:pStyle w:val="Kop2"/>
        <w:rPr>
          <w:lang w:val="nl-NL"/>
        </w:rPr>
      </w:pPr>
      <w:r>
        <w:rPr>
          <w:lang w:val="nl-NL"/>
        </w:rPr>
        <w:t>8.1 Inleiding</w:t>
      </w:r>
    </w:p>
    <w:p w:rsidR="007D75DB" w:rsidRDefault="007D75DB" w:rsidP="007D75DB">
      <w:pPr>
        <w:pStyle w:val="Geenafstand"/>
        <w:rPr>
          <w:lang w:val="nl-NL"/>
        </w:rPr>
      </w:pPr>
      <w:r>
        <w:rPr>
          <w:lang w:val="nl-NL"/>
        </w:rPr>
        <w:t xml:space="preserve">Topografie </w:t>
      </w:r>
      <w:r w:rsidRPr="005905BD">
        <w:rPr>
          <w:lang w:val="nl-NL"/>
        </w:rPr>
        <w:sym w:font="Wingdings" w:char="F0E0"/>
      </w:r>
      <w:r>
        <w:rPr>
          <w:lang w:val="nl-NL"/>
        </w:rPr>
        <w:t xml:space="preserve"> de toegepaste wetenschap om waarnemingen met betrekking tot de </w:t>
      </w:r>
      <w:proofErr w:type="spellStart"/>
      <w:r>
        <w:rPr>
          <w:lang w:val="nl-NL"/>
        </w:rPr>
        <w:t>planimetrische</w:t>
      </w:r>
      <w:proofErr w:type="spellEnd"/>
      <w:r>
        <w:rPr>
          <w:lang w:val="nl-NL"/>
        </w:rPr>
        <w:t xml:space="preserve"> en </w:t>
      </w:r>
      <w:proofErr w:type="spellStart"/>
      <w:r>
        <w:rPr>
          <w:lang w:val="nl-NL"/>
        </w:rPr>
        <w:t>altimetrische</w:t>
      </w:r>
      <w:proofErr w:type="spellEnd"/>
      <w:r>
        <w:rPr>
          <w:lang w:val="nl-NL"/>
        </w:rPr>
        <w:t xml:space="preserve"> positie, de vorm, afmetingen en identificatie van objecten, fenomenen of gebieden te verrichten, verwerken en controleren </w:t>
      </w:r>
      <w:r w:rsidRPr="008B7E9C">
        <w:rPr>
          <w:lang w:val="nl-NL"/>
        </w:rPr>
        <w:sym w:font="Wingdings" w:char="F0E0"/>
      </w:r>
      <w:r>
        <w:rPr>
          <w:lang w:val="nl-NL"/>
        </w:rPr>
        <w:t xml:space="preserve"> ook uitzettingen op het terrein en plaatsbepalingen</w:t>
      </w:r>
    </w:p>
    <w:p w:rsidR="007D75DB" w:rsidRDefault="007D75DB" w:rsidP="007D75DB">
      <w:pPr>
        <w:pStyle w:val="Geenafstand"/>
        <w:rPr>
          <w:lang w:val="nl-NL"/>
        </w:rPr>
      </w:pPr>
    </w:p>
    <w:p w:rsidR="007D75DB" w:rsidRDefault="007D75DB" w:rsidP="007D75DB">
      <w:pPr>
        <w:pStyle w:val="Geenafstand"/>
        <w:rPr>
          <w:lang w:val="nl-NL"/>
        </w:rPr>
      </w:pPr>
      <w:r>
        <w:rPr>
          <w:lang w:val="nl-NL"/>
        </w:rPr>
        <w:t>Soorten metingen</w:t>
      </w:r>
    </w:p>
    <w:p w:rsidR="007D75DB" w:rsidRDefault="007D75DB" w:rsidP="007D75DB">
      <w:pPr>
        <w:pStyle w:val="Geenafstand"/>
        <w:numPr>
          <w:ilvl w:val="0"/>
          <w:numId w:val="32"/>
        </w:numPr>
        <w:rPr>
          <w:lang w:val="nl-NL"/>
        </w:rPr>
      </w:pPr>
      <w:r>
        <w:rPr>
          <w:lang w:val="nl-NL"/>
        </w:rPr>
        <w:t>Horizontale hoeken</w:t>
      </w:r>
    </w:p>
    <w:p w:rsidR="007D75DB" w:rsidRDefault="007D75DB" w:rsidP="007D75DB">
      <w:pPr>
        <w:pStyle w:val="Geenafstand"/>
        <w:numPr>
          <w:ilvl w:val="0"/>
          <w:numId w:val="32"/>
        </w:numPr>
        <w:rPr>
          <w:lang w:val="nl-NL"/>
        </w:rPr>
      </w:pPr>
      <w:r>
        <w:rPr>
          <w:lang w:val="nl-NL"/>
        </w:rPr>
        <w:t>Horizontale afstanden</w:t>
      </w:r>
    </w:p>
    <w:p w:rsidR="007D75DB" w:rsidRPr="008B7E9C" w:rsidRDefault="007D75DB" w:rsidP="007D75DB">
      <w:pPr>
        <w:pStyle w:val="Geenafstand"/>
        <w:numPr>
          <w:ilvl w:val="0"/>
          <w:numId w:val="32"/>
        </w:numPr>
        <w:rPr>
          <w:lang w:val="nl-NL"/>
        </w:rPr>
      </w:pPr>
      <w:r>
        <w:rPr>
          <w:lang w:val="nl-NL"/>
        </w:rPr>
        <w:t>Verticale hoeken</w:t>
      </w:r>
    </w:p>
    <w:p w:rsidR="007D75DB" w:rsidRPr="008B7E9C" w:rsidRDefault="007D75DB" w:rsidP="007D75DB">
      <w:pPr>
        <w:pStyle w:val="Geenafstand"/>
        <w:numPr>
          <w:ilvl w:val="0"/>
          <w:numId w:val="32"/>
        </w:numPr>
        <w:rPr>
          <w:lang w:val="nl-NL"/>
        </w:rPr>
      </w:pPr>
      <w:r>
        <w:rPr>
          <w:rFonts w:cs="Calibri"/>
          <w:lang w:val="nl-NL"/>
        </w:rPr>
        <w:t>Verticale afstanden</w:t>
      </w:r>
    </w:p>
    <w:p w:rsidR="007D75DB" w:rsidRDefault="007D75DB" w:rsidP="007D75DB">
      <w:pPr>
        <w:pStyle w:val="Geenafstand"/>
        <w:numPr>
          <w:ilvl w:val="0"/>
          <w:numId w:val="32"/>
        </w:numPr>
        <w:rPr>
          <w:lang w:val="nl-NL"/>
        </w:rPr>
      </w:pPr>
      <w:r>
        <w:rPr>
          <w:rFonts w:cs="Calibri"/>
          <w:lang w:val="nl-NL"/>
        </w:rPr>
        <w:t>Schuine afstanden</w:t>
      </w:r>
    </w:p>
    <w:p w:rsidR="007D75DB" w:rsidRDefault="007D75DB" w:rsidP="007D75DB">
      <w:pPr>
        <w:pStyle w:val="Geenafstand"/>
        <w:rPr>
          <w:lang w:val="nl-NL"/>
        </w:rPr>
      </w:pPr>
    </w:p>
    <w:p w:rsidR="007D75DB" w:rsidRDefault="007D75DB" w:rsidP="007D75DB">
      <w:pPr>
        <w:pStyle w:val="Geenafstand"/>
        <w:rPr>
          <w:lang w:val="nl-NL"/>
        </w:rPr>
      </w:pPr>
      <w:r>
        <w:rPr>
          <w:lang w:val="nl-NL"/>
        </w:rPr>
        <w:t xml:space="preserve">Hoekmetingen </w:t>
      </w:r>
      <w:r w:rsidRPr="00041F80">
        <w:rPr>
          <w:lang w:val="nl-NL"/>
        </w:rPr>
        <w:sym w:font="Wingdings" w:char="F0E0"/>
      </w:r>
      <w:r>
        <w:rPr>
          <w:lang w:val="nl-NL"/>
        </w:rPr>
        <w:t xml:space="preserve"> centesimale stelsel </w:t>
      </w:r>
      <w:r w:rsidRPr="00041F80">
        <w:rPr>
          <w:lang w:val="nl-NL"/>
        </w:rPr>
        <w:sym w:font="Wingdings" w:char="F0E0"/>
      </w:r>
      <w:r>
        <w:rPr>
          <w:lang w:val="nl-NL"/>
        </w:rPr>
        <w:t xml:space="preserve"> cirkel wordt verdeeld in 400 gelijke delen = een gon, rechte hoek </w:t>
      </w:r>
      <w:r w:rsidRPr="00041F80">
        <w:rPr>
          <w:lang w:val="nl-NL"/>
        </w:rPr>
        <w:sym w:font="Wingdings" w:char="F0E0"/>
      </w:r>
      <w:r>
        <w:rPr>
          <w:lang w:val="nl-NL"/>
        </w:rPr>
        <w:t xml:space="preserve"> 100 gon, 1 gon = 100 </w:t>
      </w:r>
      <w:proofErr w:type="spellStart"/>
      <w:r>
        <w:rPr>
          <w:lang w:val="nl-NL"/>
        </w:rPr>
        <w:t>cgon</w:t>
      </w:r>
      <w:proofErr w:type="spellEnd"/>
      <w:r>
        <w:rPr>
          <w:lang w:val="nl-NL"/>
        </w:rPr>
        <w:t xml:space="preserve"> (</w:t>
      </w:r>
      <w:proofErr w:type="spellStart"/>
      <w:r>
        <w:rPr>
          <w:lang w:val="nl-NL"/>
        </w:rPr>
        <w:t>centigon</w:t>
      </w:r>
      <w:proofErr w:type="spellEnd"/>
      <w:r>
        <w:rPr>
          <w:lang w:val="nl-NL"/>
        </w:rPr>
        <w:t xml:space="preserve">) = 1000 </w:t>
      </w:r>
      <w:proofErr w:type="spellStart"/>
      <w:r>
        <w:rPr>
          <w:lang w:val="nl-NL"/>
        </w:rPr>
        <w:t>mgon</w:t>
      </w:r>
      <w:proofErr w:type="spellEnd"/>
      <w:r>
        <w:rPr>
          <w:lang w:val="nl-NL"/>
        </w:rPr>
        <w:t xml:space="preserve"> (</w:t>
      </w:r>
      <w:proofErr w:type="spellStart"/>
      <w:r>
        <w:rPr>
          <w:lang w:val="nl-NL"/>
        </w:rPr>
        <w:t>milligon</w:t>
      </w:r>
      <w:proofErr w:type="spellEnd"/>
      <w:r>
        <w:rPr>
          <w:lang w:val="nl-NL"/>
        </w:rPr>
        <w:t>)</w:t>
      </w:r>
    </w:p>
    <w:p w:rsidR="007D75DB" w:rsidRDefault="007D75DB" w:rsidP="007D75DB">
      <w:pPr>
        <w:pStyle w:val="Geenafstand"/>
        <w:rPr>
          <w:lang w:val="nl-NL"/>
        </w:rPr>
      </w:pPr>
      <w:proofErr w:type="spellStart"/>
      <w:r w:rsidRPr="00B76675">
        <w:rPr>
          <w:b/>
          <w:lang w:val="nl-NL"/>
        </w:rPr>
        <w:t>Planimetrisch</w:t>
      </w:r>
      <w:proofErr w:type="spellEnd"/>
      <w:r w:rsidRPr="00B76675">
        <w:rPr>
          <w:b/>
          <w:lang w:val="nl-NL"/>
        </w:rPr>
        <w:t xml:space="preserve"> net</w:t>
      </w:r>
      <w:r>
        <w:rPr>
          <w:lang w:val="nl-NL"/>
        </w:rPr>
        <w:t xml:space="preserve"> </w:t>
      </w:r>
      <w:r w:rsidRPr="00041F80">
        <w:rPr>
          <w:lang w:val="nl-NL"/>
        </w:rPr>
        <w:sym w:font="Wingdings" w:char="F0E0"/>
      </w:r>
      <w:r>
        <w:rPr>
          <w:lang w:val="nl-NL"/>
        </w:rPr>
        <w:t xml:space="preserve"> x/y coördinaten </w:t>
      </w:r>
      <w:r w:rsidRPr="00041F80">
        <w:rPr>
          <w:lang w:val="nl-NL"/>
        </w:rPr>
        <w:sym w:font="Wingdings" w:char="F0E0"/>
      </w:r>
      <w:r>
        <w:rPr>
          <w:lang w:val="nl-NL"/>
        </w:rPr>
        <w:t xml:space="preserve"> verzameling alle punten gekend in </w:t>
      </w:r>
      <w:proofErr w:type="spellStart"/>
      <w:r>
        <w:rPr>
          <w:lang w:val="nl-NL"/>
        </w:rPr>
        <w:t>planimetrische</w:t>
      </w:r>
      <w:proofErr w:type="spellEnd"/>
      <w:r>
        <w:rPr>
          <w:lang w:val="nl-NL"/>
        </w:rPr>
        <w:t xml:space="preserve"> coördinaten</w:t>
      </w:r>
    </w:p>
    <w:p w:rsidR="007D75DB" w:rsidRDefault="007D75DB" w:rsidP="007D75DB">
      <w:pPr>
        <w:pStyle w:val="Geenafstand"/>
        <w:rPr>
          <w:lang w:val="nl-NL"/>
        </w:rPr>
      </w:pPr>
      <w:proofErr w:type="spellStart"/>
      <w:r w:rsidRPr="00B76675">
        <w:rPr>
          <w:b/>
          <w:lang w:val="nl-NL"/>
        </w:rPr>
        <w:t>Altimetrisch</w:t>
      </w:r>
      <w:proofErr w:type="spellEnd"/>
      <w:r w:rsidRPr="00B76675">
        <w:rPr>
          <w:b/>
          <w:lang w:val="nl-NL"/>
        </w:rPr>
        <w:t xml:space="preserve"> net</w:t>
      </w:r>
      <w:r>
        <w:rPr>
          <w:lang w:val="nl-NL"/>
        </w:rPr>
        <w:t xml:space="preserve"> </w:t>
      </w:r>
      <w:r w:rsidRPr="005B1D4D">
        <w:rPr>
          <w:lang w:val="nl-NL"/>
        </w:rPr>
        <w:sym w:font="Wingdings" w:char="F0E0"/>
      </w:r>
      <w:r>
        <w:rPr>
          <w:lang w:val="nl-NL"/>
        </w:rPr>
        <w:t xml:space="preserve"> </w:t>
      </w:r>
      <w:proofErr w:type="spellStart"/>
      <w:r>
        <w:rPr>
          <w:lang w:val="nl-NL"/>
        </w:rPr>
        <w:t>z</w:t>
      </w:r>
      <w:proofErr w:type="spellEnd"/>
      <w:r>
        <w:rPr>
          <w:lang w:val="nl-NL"/>
        </w:rPr>
        <w:t xml:space="preserve"> coördinaten </w:t>
      </w:r>
      <w:r w:rsidRPr="005B1D4D">
        <w:rPr>
          <w:lang w:val="nl-NL"/>
        </w:rPr>
        <w:sym w:font="Wingdings" w:char="F0E0"/>
      </w:r>
      <w:r>
        <w:rPr>
          <w:lang w:val="nl-NL"/>
        </w:rPr>
        <w:t xml:space="preserve"> verzameling alle punten gekend in </w:t>
      </w:r>
      <w:proofErr w:type="spellStart"/>
      <w:r>
        <w:rPr>
          <w:lang w:val="nl-NL"/>
        </w:rPr>
        <w:t>altimetrische</w:t>
      </w:r>
      <w:proofErr w:type="spellEnd"/>
      <w:r>
        <w:rPr>
          <w:lang w:val="nl-NL"/>
        </w:rPr>
        <w:t xml:space="preserve"> coördinaten</w:t>
      </w:r>
    </w:p>
    <w:p w:rsidR="007D75DB" w:rsidRDefault="007D75DB" w:rsidP="007D75DB">
      <w:pPr>
        <w:pStyle w:val="Geenafstand"/>
        <w:rPr>
          <w:lang w:val="nl-NL"/>
        </w:rPr>
      </w:pPr>
      <w:r>
        <w:rPr>
          <w:lang w:val="nl-NL"/>
        </w:rPr>
        <w:tab/>
      </w:r>
      <w:r w:rsidRPr="00B11F8A">
        <w:rPr>
          <w:lang w:val="nl-NL"/>
        </w:rPr>
        <w:sym w:font="Wingdings" w:char="F0E8"/>
      </w:r>
      <w:r>
        <w:rPr>
          <w:lang w:val="nl-NL"/>
        </w:rPr>
        <w:t xml:space="preserve"> Beide netten zijn onafhankelijk van elkaar</w:t>
      </w:r>
    </w:p>
    <w:p w:rsidR="007D75DB" w:rsidRDefault="007D75DB" w:rsidP="007D75DB">
      <w:pPr>
        <w:pStyle w:val="Geenafstand"/>
        <w:rPr>
          <w:lang w:val="nl-NL"/>
        </w:rPr>
      </w:pPr>
    </w:p>
    <w:p w:rsidR="007D75DB" w:rsidRDefault="007D75DB" w:rsidP="007D75DB">
      <w:pPr>
        <w:pStyle w:val="Geenafstand"/>
        <w:rPr>
          <w:lang w:val="nl-NL"/>
        </w:rPr>
      </w:pPr>
      <w:proofErr w:type="spellStart"/>
      <w:r>
        <w:rPr>
          <w:lang w:val="nl-NL"/>
        </w:rPr>
        <w:t>Altimetrische</w:t>
      </w:r>
      <w:proofErr w:type="spellEnd"/>
      <w:r>
        <w:rPr>
          <w:lang w:val="nl-NL"/>
        </w:rPr>
        <w:t xml:space="preserve"> coördinaat </w:t>
      </w:r>
      <w:r w:rsidRPr="00DF4A03">
        <w:rPr>
          <w:lang w:val="nl-NL"/>
        </w:rPr>
        <w:sym w:font="Wingdings" w:char="F0E0"/>
      </w:r>
      <w:r>
        <w:rPr>
          <w:lang w:val="nl-NL"/>
        </w:rPr>
        <w:t xml:space="preserve"> hoogte van een punt </w:t>
      </w:r>
      <w:r w:rsidRPr="00DF4A03">
        <w:rPr>
          <w:lang w:val="nl-NL"/>
        </w:rPr>
        <w:sym w:font="Wingdings" w:char="F0E0"/>
      </w:r>
      <w:r>
        <w:rPr>
          <w:lang w:val="nl-NL"/>
        </w:rPr>
        <w:t xml:space="preserve"> in België </w:t>
      </w:r>
      <w:r w:rsidRPr="00DF4A03">
        <w:rPr>
          <w:lang w:val="nl-NL"/>
        </w:rPr>
        <w:sym w:font="Wingdings" w:char="F0E0"/>
      </w:r>
      <w:r>
        <w:rPr>
          <w:lang w:val="nl-NL"/>
        </w:rPr>
        <w:t xml:space="preserve"> T.A.W. (zie eind vorig </w:t>
      </w:r>
      <w:proofErr w:type="spellStart"/>
      <w:r>
        <w:rPr>
          <w:lang w:val="nl-NL"/>
        </w:rPr>
        <w:t>hfst</w:t>
      </w:r>
      <w:proofErr w:type="spellEnd"/>
      <w:r>
        <w:rPr>
          <w:lang w:val="nl-NL"/>
        </w:rPr>
        <w:t>)</w:t>
      </w:r>
    </w:p>
    <w:p w:rsidR="007D75DB" w:rsidRDefault="007D75DB" w:rsidP="007D75DB">
      <w:pPr>
        <w:pStyle w:val="Geenafstand"/>
        <w:rPr>
          <w:lang w:val="nl-NL"/>
        </w:rPr>
      </w:pPr>
    </w:p>
    <w:p w:rsidR="007D75DB" w:rsidRDefault="007D75DB" w:rsidP="007D75DB">
      <w:pPr>
        <w:pStyle w:val="Geenafstand"/>
        <w:rPr>
          <w:lang w:val="nl-NL"/>
        </w:rPr>
      </w:pPr>
      <w:r>
        <w:rPr>
          <w:lang w:val="nl-NL"/>
        </w:rPr>
        <w:t xml:space="preserve">Kaarthoek / argument </w:t>
      </w:r>
      <w:proofErr w:type="spellStart"/>
      <w:r>
        <w:rPr>
          <w:rFonts w:cs="Calibri"/>
          <w:lang w:val="nl-NL"/>
        </w:rPr>
        <w:t>ω</w:t>
      </w:r>
      <w:r>
        <w:rPr>
          <w:vertAlign w:val="subscript"/>
          <w:lang w:val="nl-NL"/>
        </w:rPr>
        <w:t>PQ</w:t>
      </w:r>
      <w:proofErr w:type="spellEnd"/>
      <w:r>
        <w:rPr>
          <w:lang w:val="nl-NL"/>
        </w:rPr>
        <w:t xml:space="preserve"> </w:t>
      </w:r>
      <w:r w:rsidRPr="00D0307C">
        <w:rPr>
          <w:lang w:val="nl-NL"/>
        </w:rPr>
        <w:sym w:font="Wingdings" w:char="F0E0"/>
      </w:r>
      <w:r>
        <w:rPr>
          <w:lang w:val="nl-NL"/>
        </w:rPr>
        <w:t xml:space="preserve"> hoek tussen de lijn door punten P en Q en de y-as, wordt in wijzerzin geteld</w:t>
      </w:r>
    </w:p>
    <w:p w:rsidR="007D75DB" w:rsidRDefault="007D75DB" w:rsidP="007D75DB">
      <w:pPr>
        <w:pStyle w:val="Geenafstand"/>
        <w:rPr>
          <w:lang w:val="nl-NL"/>
        </w:rPr>
      </w:pPr>
      <w:r>
        <w:rPr>
          <w:lang w:val="nl-NL"/>
        </w:rPr>
        <w:t xml:space="preserve">Cartesisch coördinatensysteem </w:t>
      </w:r>
      <w:r w:rsidRPr="00567AF1">
        <w:rPr>
          <w:lang w:val="nl-NL"/>
        </w:rPr>
        <w:sym w:font="Wingdings" w:char="F0E0"/>
      </w:r>
      <w:r>
        <w:rPr>
          <w:lang w:val="nl-NL"/>
        </w:rPr>
        <w:t xml:space="preserve"> nodig om de locatie van objecten te bepalen </w:t>
      </w:r>
      <w:r w:rsidRPr="00567AF1">
        <w:rPr>
          <w:lang w:val="nl-NL"/>
        </w:rPr>
        <w:sym w:font="Wingdings" w:char="F0E0"/>
      </w:r>
      <w:r>
        <w:rPr>
          <w:lang w:val="nl-NL"/>
        </w:rPr>
        <w:t xml:space="preserve"> wordt bepaald door de oorsprong, de richting van de positieve x-as en de maateenheid</w:t>
      </w:r>
    </w:p>
    <w:p w:rsidR="007D75DB" w:rsidRDefault="007D75DB" w:rsidP="007D75DB">
      <w:pPr>
        <w:pStyle w:val="Geenafstand"/>
        <w:rPr>
          <w:lang w:val="nl-NL"/>
        </w:rPr>
      </w:pPr>
      <w:r>
        <w:rPr>
          <w:lang w:val="nl-NL"/>
        </w:rPr>
        <w:t xml:space="preserve">Lokale opmeting </w:t>
      </w:r>
      <w:r w:rsidRPr="00567AF1">
        <w:rPr>
          <w:lang w:val="nl-NL"/>
        </w:rPr>
        <w:sym w:font="Wingdings" w:char="F0E0"/>
      </w:r>
      <w:r>
        <w:rPr>
          <w:lang w:val="nl-NL"/>
        </w:rPr>
        <w:t xml:space="preserve"> meting die geheel op zichzelf staat</w:t>
      </w:r>
    </w:p>
    <w:p w:rsidR="007D75DB" w:rsidRDefault="007D75DB" w:rsidP="007D75DB">
      <w:pPr>
        <w:pStyle w:val="Geenafstand"/>
        <w:rPr>
          <w:lang w:val="nl-NL"/>
        </w:rPr>
      </w:pPr>
    </w:p>
    <w:p w:rsidR="007D75DB" w:rsidRDefault="007D75DB" w:rsidP="007D75DB">
      <w:pPr>
        <w:pStyle w:val="Geenafstand"/>
        <w:rPr>
          <w:lang w:val="nl-NL"/>
        </w:rPr>
      </w:pPr>
      <w:r>
        <w:rPr>
          <w:lang w:val="nl-NL"/>
        </w:rPr>
        <w:t>Toepassingen topografie</w:t>
      </w:r>
    </w:p>
    <w:p w:rsidR="007D75DB" w:rsidRDefault="007D75DB" w:rsidP="007D75DB">
      <w:pPr>
        <w:pStyle w:val="Geenafstand"/>
        <w:numPr>
          <w:ilvl w:val="0"/>
          <w:numId w:val="33"/>
        </w:numPr>
        <w:rPr>
          <w:lang w:val="nl-NL"/>
        </w:rPr>
      </w:pPr>
      <w:r>
        <w:rPr>
          <w:lang w:val="nl-NL"/>
        </w:rPr>
        <w:t>Opstellen van digitale terreinmodellen</w:t>
      </w:r>
    </w:p>
    <w:p w:rsidR="007D75DB" w:rsidRDefault="007D75DB" w:rsidP="007D75DB">
      <w:pPr>
        <w:pStyle w:val="Geenafstand"/>
        <w:numPr>
          <w:ilvl w:val="0"/>
          <w:numId w:val="33"/>
        </w:numPr>
        <w:rPr>
          <w:lang w:val="nl-NL"/>
        </w:rPr>
      </w:pPr>
      <w:r>
        <w:rPr>
          <w:lang w:val="nl-NL"/>
        </w:rPr>
        <w:t>Opstellen van verticale terreindoorsneden</w:t>
      </w:r>
    </w:p>
    <w:p w:rsidR="007D75DB" w:rsidRDefault="007D75DB" w:rsidP="007D75DB">
      <w:pPr>
        <w:pStyle w:val="Geenafstand"/>
        <w:numPr>
          <w:ilvl w:val="0"/>
          <w:numId w:val="33"/>
        </w:numPr>
        <w:rPr>
          <w:lang w:val="nl-NL"/>
        </w:rPr>
      </w:pPr>
      <w:r>
        <w:rPr>
          <w:lang w:val="nl-NL"/>
        </w:rPr>
        <w:t>Uitzetten van punten, lijnen en krommen, vooral in wegenbouw</w:t>
      </w:r>
    </w:p>
    <w:p w:rsidR="007D75DB" w:rsidRPr="00D0307C" w:rsidRDefault="007D75DB" w:rsidP="007D75DB">
      <w:pPr>
        <w:pStyle w:val="Geenafstand"/>
        <w:numPr>
          <w:ilvl w:val="0"/>
          <w:numId w:val="33"/>
        </w:numPr>
        <w:rPr>
          <w:lang w:val="nl-NL"/>
        </w:rPr>
      </w:pPr>
      <w:r>
        <w:rPr>
          <w:lang w:val="nl-NL"/>
        </w:rPr>
        <w:t>Bepalen van oppervlaktes en volumes op het terrein</w:t>
      </w:r>
    </w:p>
    <w:p w:rsidR="007D75DB" w:rsidRDefault="007D75DB" w:rsidP="007D75DB">
      <w:pPr>
        <w:pStyle w:val="Kop2"/>
        <w:rPr>
          <w:lang w:val="nl-NL"/>
        </w:rPr>
      </w:pPr>
      <w:r>
        <w:rPr>
          <w:lang w:val="nl-NL"/>
        </w:rPr>
        <w:t>8.2 Topografische instrumenten</w:t>
      </w:r>
    </w:p>
    <w:p w:rsidR="007D75DB" w:rsidRPr="00736684" w:rsidRDefault="007D75DB" w:rsidP="007D75DB">
      <w:pPr>
        <w:pStyle w:val="Kop3"/>
        <w:rPr>
          <w:lang w:val="nl-NL"/>
        </w:rPr>
      </w:pPr>
      <w:r>
        <w:rPr>
          <w:lang w:val="nl-NL"/>
        </w:rPr>
        <w:t>8.2.1 Hulpmiddelen</w:t>
      </w:r>
    </w:p>
    <w:p w:rsidR="007D75DB" w:rsidRDefault="007D75DB" w:rsidP="007D75DB">
      <w:pPr>
        <w:pStyle w:val="Kop4"/>
        <w:rPr>
          <w:lang w:val="nl-NL"/>
        </w:rPr>
      </w:pPr>
      <w:r>
        <w:rPr>
          <w:lang w:val="nl-NL"/>
        </w:rPr>
        <w:t>8.2.1.1 Stelschroevenblok</w:t>
      </w:r>
    </w:p>
    <w:p w:rsidR="007D75DB" w:rsidRDefault="007D75DB" w:rsidP="007D75DB">
      <w:pPr>
        <w:pStyle w:val="Geenafstand"/>
        <w:rPr>
          <w:lang w:val="nl-NL"/>
        </w:rPr>
      </w:pPr>
      <w:r>
        <w:rPr>
          <w:lang w:val="nl-NL"/>
        </w:rPr>
        <w:t xml:space="preserve">Eerste as </w:t>
      </w:r>
      <w:r w:rsidRPr="00925D8A">
        <w:rPr>
          <w:lang w:val="nl-NL"/>
        </w:rPr>
        <w:sym w:font="Wingdings" w:char="F0E0"/>
      </w:r>
      <w:r>
        <w:rPr>
          <w:lang w:val="nl-NL"/>
        </w:rPr>
        <w:t xml:space="preserve"> </w:t>
      </w:r>
      <w:proofErr w:type="spellStart"/>
      <w:r>
        <w:rPr>
          <w:lang w:val="nl-NL"/>
        </w:rPr>
        <w:t>as</w:t>
      </w:r>
      <w:proofErr w:type="spellEnd"/>
      <w:r>
        <w:rPr>
          <w:lang w:val="nl-NL"/>
        </w:rPr>
        <w:t xml:space="preserve"> waarrond de kijker van een topografisch instrument draait </w:t>
      </w:r>
      <w:r w:rsidRPr="00925D8A">
        <w:rPr>
          <w:lang w:val="nl-NL"/>
        </w:rPr>
        <w:sym w:font="Wingdings" w:char="F0E0"/>
      </w:r>
      <w:r>
        <w:rPr>
          <w:lang w:val="nl-NL"/>
        </w:rPr>
        <w:t xml:space="preserve"> moet verticaal staan</w:t>
      </w:r>
    </w:p>
    <w:p w:rsidR="007D75DB" w:rsidRPr="00925D8A" w:rsidRDefault="007D75DB" w:rsidP="007D75DB">
      <w:pPr>
        <w:pStyle w:val="Geenafstand"/>
        <w:rPr>
          <w:lang w:val="nl-NL"/>
        </w:rPr>
      </w:pPr>
      <w:r>
        <w:rPr>
          <w:lang w:val="nl-NL"/>
        </w:rPr>
        <w:t xml:space="preserve">Stelselschroevenblok </w:t>
      </w:r>
      <w:r w:rsidRPr="00925D8A">
        <w:rPr>
          <w:lang w:val="nl-NL"/>
        </w:rPr>
        <w:sym w:font="Wingdings" w:char="F0E0"/>
      </w:r>
      <w:r>
        <w:rPr>
          <w:lang w:val="nl-NL"/>
        </w:rPr>
        <w:t xml:space="preserve"> onderstel van een topografisch meettoestel </w:t>
      </w:r>
      <w:r w:rsidRPr="00925D8A">
        <w:rPr>
          <w:lang w:val="nl-NL"/>
        </w:rPr>
        <w:sym w:font="Wingdings" w:char="F0E0"/>
      </w:r>
      <w:r>
        <w:rPr>
          <w:lang w:val="nl-NL"/>
        </w:rPr>
        <w:t xml:space="preserve"> maakt het mogelijk het doosniveau horizontaal te zetten</w:t>
      </w:r>
    </w:p>
    <w:p w:rsidR="007D75DB" w:rsidRDefault="007D75DB" w:rsidP="007D75DB">
      <w:pPr>
        <w:pStyle w:val="Kop4"/>
        <w:rPr>
          <w:lang w:val="nl-NL"/>
        </w:rPr>
      </w:pPr>
      <w:r>
        <w:rPr>
          <w:lang w:val="nl-NL"/>
        </w:rPr>
        <w:t>8.2.1.2 Kijker</w:t>
      </w:r>
    </w:p>
    <w:p w:rsidR="007D75DB" w:rsidRDefault="007D75DB" w:rsidP="007D75DB">
      <w:pPr>
        <w:pStyle w:val="Geenafstand"/>
        <w:rPr>
          <w:lang w:val="nl-NL"/>
        </w:rPr>
      </w:pPr>
      <w:r>
        <w:rPr>
          <w:lang w:val="nl-NL"/>
        </w:rPr>
        <w:t xml:space="preserve">Kijker </w:t>
      </w:r>
      <w:r w:rsidRPr="00F23E76">
        <w:rPr>
          <w:lang w:val="nl-NL"/>
        </w:rPr>
        <w:sym w:font="Wingdings" w:char="F0E0"/>
      </w:r>
      <w:r>
        <w:rPr>
          <w:lang w:val="nl-NL"/>
        </w:rPr>
        <w:t xml:space="preserve"> cilindervormig geheel waarin de lenzen en regelschroeven in zitten, ook een glasplaat met kruisdraad en </w:t>
      </w:r>
      <w:proofErr w:type="spellStart"/>
      <w:r>
        <w:rPr>
          <w:lang w:val="nl-NL"/>
        </w:rPr>
        <w:t>stadimetrische</w:t>
      </w:r>
      <w:proofErr w:type="spellEnd"/>
      <w:r>
        <w:rPr>
          <w:lang w:val="nl-NL"/>
        </w:rPr>
        <w:t xml:space="preserve"> streepjes</w:t>
      </w:r>
    </w:p>
    <w:p w:rsidR="007D75DB" w:rsidRDefault="007D75DB" w:rsidP="007D75DB">
      <w:pPr>
        <w:pStyle w:val="Geenafstand"/>
        <w:rPr>
          <w:lang w:val="nl-NL"/>
        </w:rPr>
      </w:pPr>
      <w:r>
        <w:rPr>
          <w:lang w:val="nl-NL"/>
        </w:rPr>
        <w:t xml:space="preserve">Lenzensysteem </w:t>
      </w:r>
      <w:r w:rsidRPr="00F23E76">
        <w:rPr>
          <w:lang w:val="nl-NL"/>
        </w:rPr>
        <w:sym w:font="Wingdings" w:char="F0E0"/>
      </w:r>
      <w:r>
        <w:rPr>
          <w:lang w:val="nl-NL"/>
        </w:rPr>
        <w:t xml:space="preserve"> vergroot het beeld van de objecten </w:t>
      </w:r>
      <w:r w:rsidRPr="00F23E76">
        <w:rPr>
          <w:lang w:val="nl-NL"/>
        </w:rPr>
        <w:sym w:font="Wingdings" w:char="F0E0"/>
      </w:r>
      <w:r>
        <w:rPr>
          <w:lang w:val="nl-NL"/>
        </w:rPr>
        <w:t xml:space="preserve"> bestaat uit het oculair aan het oog en het objectief aan de kant van het objecten de centrale instellens</w:t>
      </w:r>
    </w:p>
    <w:p w:rsidR="007D75DB" w:rsidRPr="00925D8A" w:rsidRDefault="007D75DB" w:rsidP="007D75DB">
      <w:pPr>
        <w:pStyle w:val="Geenafstand"/>
        <w:rPr>
          <w:lang w:val="nl-NL"/>
        </w:rPr>
      </w:pPr>
      <w:r>
        <w:rPr>
          <w:lang w:val="nl-NL"/>
        </w:rPr>
        <w:t xml:space="preserve">Vizierlijn </w:t>
      </w:r>
      <w:r w:rsidRPr="00B76675">
        <w:rPr>
          <w:lang w:val="nl-NL"/>
        </w:rPr>
        <w:sym w:font="Wingdings" w:char="F0E0"/>
      </w:r>
      <w:r>
        <w:rPr>
          <w:lang w:val="nl-NL"/>
        </w:rPr>
        <w:t xml:space="preserve"> lijn van de kijker naar het object</w:t>
      </w:r>
    </w:p>
    <w:p w:rsidR="007D75DB" w:rsidRPr="00B76675" w:rsidRDefault="007D75DB" w:rsidP="007D75DB">
      <w:pPr>
        <w:pStyle w:val="Kop3"/>
        <w:rPr>
          <w:lang w:val="nl-NL"/>
        </w:rPr>
      </w:pPr>
      <w:r>
        <w:rPr>
          <w:lang w:val="nl-NL"/>
        </w:rPr>
        <w:lastRenderedPageBreak/>
        <w:t>8.2.2 Andere benodigdheden</w:t>
      </w:r>
    </w:p>
    <w:p w:rsidR="007D75DB" w:rsidRDefault="007D75DB" w:rsidP="007D75DB">
      <w:pPr>
        <w:pStyle w:val="Kop4"/>
        <w:rPr>
          <w:lang w:val="nl-NL"/>
        </w:rPr>
      </w:pPr>
      <w:r>
        <w:rPr>
          <w:lang w:val="nl-NL"/>
        </w:rPr>
        <w:t>8.2.2.1 Baak</w:t>
      </w:r>
    </w:p>
    <w:p w:rsidR="007D75DB" w:rsidRDefault="007D75DB" w:rsidP="007D75DB">
      <w:pPr>
        <w:pStyle w:val="Geenafstand"/>
        <w:rPr>
          <w:lang w:val="nl-NL"/>
        </w:rPr>
      </w:pPr>
      <w:r>
        <w:rPr>
          <w:lang w:val="nl-NL"/>
        </w:rPr>
        <w:t xml:space="preserve">Baak </w:t>
      </w:r>
      <w:r w:rsidRPr="006A104B">
        <w:rPr>
          <w:lang w:val="nl-NL"/>
        </w:rPr>
        <w:sym w:font="Wingdings" w:char="F0E0"/>
      </w:r>
      <w:r>
        <w:rPr>
          <w:lang w:val="nl-NL"/>
        </w:rPr>
        <w:t xml:space="preserve"> dient om de hoogte van de vizierlijn op het punt waar de baak staat, af te lezen</w:t>
      </w:r>
    </w:p>
    <w:p w:rsidR="007D75DB" w:rsidRDefault="007D75DB" w:rsidP="007D75DB">
      <w:pPr>
        <w:pStyle w:val="Geenafstand"/>
        <w:rPr>
          <w:lang w:val="nl-NL"/>
        </w:rPr>
      </w:pPr>
      <w:r>
        <w:rPr>
          <w:lang w:val="nl-NL"/>
        </w:rPr>
        <w:t>Verschillende soorten</w:t>
      </w:r>
    </w:p>
    <w:p w:rsidR="007D75DB" w:rsidRDefault="007D75DB" w:rsidP="007D75DB">
      <w:pPr>
        <w:pStyle w:val="Geenafstand"/>
        <w:numPr>
          <w:ilvl w:val="0"/>
          <w:numId w:val="34"/>
        </w:numPr>
        <w:rPr>
          <w:lang w:val="nl-NL"/>
        </w:rPr>
      </w:pPr>
      <w:r>
        <w:rPr>
          <w:lang w:val="nl-NL"/>
        </w:rPr>
        <w:t xml:space="preserve">Baak met rechtopstaande becijfering </w:t>
      </w:r>
      <w:r w:rsidRPr="006A104B">
        <w:rPr>
          <w:lang w:val="nl-NL"/>
        </w:rPr>
        <w:sym w:font="Wingdings" w:char="F0E0"/>
      </w:r>
      <w:r>
        <w:rPr>
          <w:lang w:val="nl-NL"/>
        </w:rPr>
        <w:t xml:space="preserve"> voor een rechtopstaand beeld</w:t>
      </w:r>
    </w:p>
    <w:p w:rsidR="007D75DB" w:rsidRDefault="007D75DB" w:rsidP="007D75DB">
      <w:pPr>
        <w:pStyle w:val="Geenafstand"/>
        <w:numPr>
          <w:ilvl w:val="0"/>
          <w:numId w:val="34"/>
        </w:numPr>
        <w:rPr>
          <w:lang w:val="nl-NL"/>
        </w:rPr>
      </w:pPr>
      <w:r>
        <w:rPr>
          <w:lang w:val="nl-NL"/>
        </w:rPr>
        <w:t xml:space="preserve">Baak met omgekeerde becijfering </w:t>
      </w:r>
      <w:r w:rsidRPr="006A104B">
        <w:rPr>
          <w:lang w:val="nl-NL"/>
        </w:rPr>
        <w:sym w:font="Wingdings" w:char="F0E0"/>
      </w:r>
      <w:r>
        <w:rPr>
          <w:lang w:val="nl-NL"/>
        </w:rPr>
        <w:t xml:space="preserve"> voor een omgekeerd beeld</w:t>
      </w:r>
    </w:p>
    <w:p w:rsidR="007D75DB" w:rsidRDefault="007D75DB" w:rsidP="007D75DB">
      <w:pPr>
        <w:pStyle w:val="Geenafstand"/>
        <w:numPr>
          <w:ilvl w:val="0"/>
          <w:numId w:val="34"/>
        </w:numPr>
        <w:rPr>
          <w:lang w:val="nl-NL"/>
        </w:rPr>
      </w:pPr>
      <w:r>
        <w:rPr>
          <w:lang w:val="nl-NL"/>
        </w:rPr>
        <w:t>Schuifbaak</w:t>
      </w:r>
    </w:p>
    <w:p w:rsidR="007D75DB" w:rsidRDefault="007D75DB" w:rsidP="007D75DB">
      <w:pPr>
        <w:pStyle w:val="Geenafstand"/>
        <w:numPr>
          <w:ilvl w:val="0"/>
          <w:numId w:val="34"/>
        </w:numPr>
        <w:rPr>
          <w:lang w:val="nl-NL"/>
        </w:rPr>
      </w:pPr>
      <w:r>
        <w:rPr>
          <w:lang w:val="nl-NL"/>
        </w:rPr>
        <w:t>Plooibaak</w:t>
      </w:r>
    </w:p>
    <w:p w:rsidR="007D75DB" w:rsidRDefault="007D75DB" w:rsidP="007D75DB">
      <w:pPr>
        <w:pStyle w:val="Geenafstand"/>
        <w:numPr>
          <w:ilvl w:val="0"/>
          <w:numId w:val="34"/>
        </w:numPr>
        <w:rPr>
          <w:lang w:val="nl-NL"/>
        </w:rPr>
      </w:pPr>
      <w:r>
        <w:rPr>
          <w:lang w:val="nl-NL"/>
        </w:rPr>
        <w:t xml:space="preserve">Digitale baak </w:t>
      </w:r>
      <w:r w:rsidRPr="006A104B">
        <w:rPr>
          <w:lang w:val="nl-NL"/>
        </w:rPr>
        <w:sym w:font="Wingdings" w:char="F0E0"/>
      </w:r>
      <w:r>
        <w:rPr>
          <w:lang w:val="nl-NL"/>
        </w:rPr>
        <w:t xml:space="preserve"> voor een automatische hoogteregistratie</w:t>
      </w:r>
    </w:p>
    <w:p w:rsidR="007D75DB" w:rsidRPr="006A104B" w:rsidRDefault="007D75DB" w:rsidP="007D75DB">
      <w:pPr>
        <w:pStyle w:val="Geenafstand"/>
        <w:numPr>
          <w:ilvl w:val="0"/>
          <w:numId w:val="34"/>
        </w:numPr>
        <w:rPr>
          <w:lang w:val="nl-NL"/>
        </w:rPr>
      </w:pPr>
      <w:r>
        <w:rPr>
          <w:lang w:val="nl-NL"/>
        </w:rPr>
        <w:t>Precisiebaak</w:t>
      </w:r>
    </w:p>
    <w:p w:rsidR="007D75DB" w:rsidRDefault="007D75DB" w:rsidP="007D75DB">
      <w:pPr>
        <w:pStyle w:val="Kop4"/>
        <w:rPr>
          <w:lang w:val="nl-NL"/>
        </w:rPr>
      </w:pPr>
      <w:r>
        <w:rPr>
          <w:lang w:val="nl-NL"/>
        </w:rPr>
        <w:t xml:space="preserve">8.2.2.2 Jalons, jalonstatief, jalonrichter, meetnagels, </w:t>
      </w:r>
      <w:proofErr w:type="spellStart"/>
      <w:r>
        <w:rPr>
          <w:lang w:val="nl-NL"/>
        </w:rPr>
        <w:t>fenopalen</w:t>
      </w:r>
      <w:proofErr w:type="spellEnd"/>
    </w:p>
    <w:p w:rsidR="007D75DB" w:rsidRDefault="007D75DB" w:rsidP="007D75DB">
      <w:pPr>
        <w:pStyle w:val="Geenafstand"/>
        <w:rPr>
          <w:lang w:val="nl-NL"/>
        </w:rPr>
      </w:pPr>
      <w:r>
        <w:rPr>
          <w:lang w:val="nl-NL"/>
        </w:rPr>
        <w:t xml:space="preserve">Jalon </w:t>
      </w:r>
      <w:r w:rsidRPr="00FE05A9">
        <w:rPr>
          <w:lang w:val="nl-NL"/>
        </w:rPr>
        <w:sym w:font="Wingdings" w:char="F0E0"/>
      </w:r>
      <w:r>
        <w:rPr>
          <w:lang w:val="nl-NL"/>
        </w:rPr>
        <w:t xml:space="preserve"> metalen of houten stok van 2m lang, in rood-wit of zwart-geel, onderaan harde centrische punt </w:t>
      </w:r>
      <w:r w:rsidRPr="00FE05A9">
        <w:rPr>
          <w:lang w:val="nl-NL"/>
        </w:rPr>
        <w:sym w:font="Wingdings" w:char="F0E0"/>
      </w:r>
      <w:r>
        <w:rPr>
          <w:lang w:val="nl-NL"/>
        </w:rPr>
        <w:t xml:space="preserve"> worden gebruikt om meetlijnen in het terrein zichtbaar te maken</w:t>
      </w:r>
    </w:p>
    <w:p w:rsidR="007D75DB" w:rsidRDefault="007D75DB" w:rsidP="007D75DB">
      <w:pPr>
        <w:pStyle w:val="Geenafstand"/>
        <w:rPr>
          <w:lang w:val="nl-NL"/>
        </w:rPr>
      </w:pPr>
      <w:r>
        <w:rPr>
          <w:lang w:val="nl-NL"/>
        </w:rPr>
        <w:t xml:space="preserve">Jalonrichter </w:t>
      </w:r>
      <w:r w:rsidRPr="00FE05A9">
        <w:rPr>
          <w:lang w:val="nl-NL"/>
        </w:rPr>
        <w:sym w:font="Wingdings" w:char="F0E0"/>
      </w:r>
      <w:r>
        <w:rPr>
          <w:lang w:val="nl-NL"/>
        </w:rPr>
        <w:t xml:space="preserve"> wordt gebruikt om de jalon verticaal in de grond te plaatsen</w:t>
      </w:r>
    </w:p>
    <w:p w:rsidR="007D75DB" w:rsidRDefault="007D75DB" w:rsidP="007D75DB">
      <w:pPr>
        <w:pStyle w:val="Geenafstand"/>
        <w:rPr>
          <w:lang w:val="nl-NL"/>
        </w:rPr>
      </w:pPr>
      <w:r>
        <w:rPr>
          <w:lang w:val="nl-NL"/>
        </w:rPr>
        <w:t xml:space="preserve">Jalonstatief </w:t>
      </w:r>
      <w:r w:rsidRPr="00FE05A9">
        <w:rPr>
          <w:lang w:val="nl-NL"/>
        </w:rPr>
        <w:sym w:font="Wingdings" w:char="F0E0"/>
      </w:r>
      <w:r>
        <w:rPr>
          <w:lang w:val="nl-NL"/>
        </w:rPr>
        <w:t xml:space="preserve"> wordt gebruikt om een jalon vast te zetten</w:t>
      </w:r>
    </w:p>
    <w:p w:rsidR="007D75DB" w:rsidRDefault="007D75DB" w:rsidP="007D75DB">
      <w:pPr>
        <w:pStyle w:val="Geenafstand"/>
        <w:rPr>
          <w:lang w:val="nl-NL"/>
        </w:rPr>
      </w:pPr>
      <w:r>
        <w:rPr>
          <w:lang w:val="nl-NL"/>
        </w:rPr>
        <w:t xml:space="preserve">Meetnagels </w:t>
      </w:r>
      <w:r w:rsidRPr="00FE05A9">
        <w:rPr>
          <w:lang w:val="nl-NL"/>
        </w:rPr>
        <w:sym w:font="Wingdings" w:char="F0E0"/>
      </w:r>
      <w:r>
        <w:rPr>
          <w:lang w:val="nl-NL"/>
        </w:rPr>
        <w:t xml:space="preserve"> worden gebruikt om meetpunten te materialiseren in harde materialen</w:t>
      </w:r>
    </w:p>
    <w:p w:rsidR="007D75DB" w:rsidRPr="006A104B" w:rsidRDefault="007D75DB" w:rsidP="007D75DB">
      <w:pPr>
        <w:pStyle w:val="Geenafstand"/>
        <w:rPr>
          <w:lang w:val="nl-NL"/>
        </w:rPr>
      </w:pPr>
      <w:proofErr w:type="spellStart"/>
      <w:r>
        <w:rPr>
          <w:lang w:val="nl-NL"/>
        </w:rPr>
        <w:t>Fenopalen</w:t>
      </w:r>
      <w:proofErr w:type="spellEnd"/>
      <w:r>
        <w:rPr>
          <w:lang w:val="nl-NL"/>
        </w:rPr>
        <w:t xml:space="preserve"> </w:t>
      </w:r>
      <w:r w:rsidRPr="00FE05A9">
        <w:rPr>
          <w:lang w:val="nl-NL"/>
        </w:rPr>
        <w:sym w:font="Wingdings" w:char="F0E0"/>
      </w:r>
      <w:r>
        <w:rPr>
          <w:lang w:val="nl-NL"/>
        </w:rPr>
        <w:t xml:space="preserve"> worden gebruikt om meetpunten te materialiseren in de grond</w:t>
      </w:r>
    </w:p>
    <w:p w:rsidR="007D75DB" w:rsidRDefault="007D75DB" w:rsidP="007D75DB">
      <w:pPr>
        <w:pStyle w:val="Kop4"/>
        <w:rPr>
          <w:lang w:val="nl-NL"/>
        </w:rPr>
      </w:pPr>
      <w:r>
        <w:rPr>
          <w:lang w:val="nl-NL"/>
        </w:rPr>
        <w:t xml:space="preserve">8.2.2.3 </w:t>
      </w:r>
      <w:proofErr w:type="spellStart"/>
      <w:r>
        <w:rPr>
          <w:lang w:val="nl-NL"/>
        </w:rPr>
        <w:t>Valstok</w:t>
      </w:r>
      <w:proofErr w:type="spellEnd"/>
    </w:p>
    <w:p w:rsidR="007D75DB" w:rsidRPr="00FE05A9" w:rsidRDefault="007D75DB" w:rsidP="007D75DB">
      <w:pPr>
        <w:pStyle w:val="Geenafstand"/>
        <w:rPr>
          <w:lang w:val="nl-NL"/>
        </w:rPr>
      </w:pPr>
      <w:proofErr w:type="spellStart"/>
      <w:r>
        <w:rPr>
          <w:lang w:val="nl-NL"/>
        </w:rPr>
        <w:t>Valstok</w:t>
      </w:r>
      <w:proofErr w:type="spellEnd"/>
      <w:r>
        <w:rPr>
          <w:lang w:val="nl-NL"/>
        </w:rPr>
        <w:t xml:space="preserve"> </w:t>
      </w:r>
      <w:r w:rsidRPr="00FE05A9">
        <w:rPr>
          <w:lang w:val="nl-NL"/>
        </w:rPr>
        <w:sym w:font="Wingdings" w:char="F0E0"/>
      </w:r>
      <w:r>
        <w:rPr>
          <w:lang w:val="nl-NL"/>
        </w:rPr>
        <w:t xml:space="preserve"> uitschuifbare metalen staaf met een </w:t>
      </w:r>
      <w:proofErr w:type="spellStart"/>
      <w:r>
        <w:rPr>
          <w:lang w:val="nl-NL"/>
        </w:rPr>
        <w:t>lengtegraduering</w:t>
      </w:r>
      <w:proofErr w:type="spellEnd"/>
      <w:r>
        <w:rPr>
          <w:lang w:val="nl-NL"/>
        </w:rPr>
        <w:t>, dient om de hoekpunt dat in de prismareflector of pentagoonprisma wordt gemeten naar de grond af te loden</w:t>
      </w:r>
    </w:p>
    <w:p w:rsidR="007D75DB" w:rsidRDefault="007D75DB" w:rsidP="007D75DB">
      <w:pPr>
        <w:pStyle w:val="Kop4"/>
        <w:rPr>
          <w:lang w:val="nl-NL"/>
        </w:rPr>
      </w:pPr>
      <w:r>
        <w:rPr>
          <w:lang w:val="nl-NL"/>
        </w:rPr>
        <w:t>8.2.2.4 Pentagoonprisma</w:t>
      </w:r>
    </w:p>
    <w:p w:rsidR="007D75DB" w:rsidRDefault="007D75DB" w:rsidP="007D75DB">
      <w:pPr>
        <w:pStyle w:val="Geenafstand"/>
        <w:rPr>
          <w:lang w:val="nl-NL"/>
        </w:rPr>
      </w:pPr>
      <w:r>
        <w:rPr>
          <w:lang w:val="nl-NL"/>
        </w:rPr>
        <w:t xml:space="preserve">Pentagoonprisma </w:t>
      </w:r>
      <w:r w:rsidRPr="00F47378">
        <w:rPr>
          <w:lang w:val="nl-NL"/>
        </w:rPr>
        <w:sym w:font="Wingdings" w:char="F0E0"/>
      </w:r>
      <w:r>
        <w:rPr>
          <w:lang w:val="nl-NL"/>
        </w:rPr>
        <w:t xml:space="preserve"> wordt gebruikt om een rechte hoek te meten</w:t>
      </w:r>
    </w:p>
    <w:p w:rsidR="007D75DB" w:rsidRPr="00FE05A9" w:rsidRDefault="007D75DB" w:rsidP="007D75DB">
      <w:pPr>
        <w:pStyle w:val="Geenafstand"/>
        <w:rPr>
          <w:lang w:val="nl-NL"/>
        </w:rPr>
      </w:pPr>
      <w:r>
        <w:rPr>
          <w:lang w:val="nl-NL"/>
        </w:rPr>
        <w:t xml:space="preserve">Prismakruis </w:t>
      </w:r>
      <w:r w:rsidRPr="00F47378">
        <w:rPr>
          <w:lang w:val="nl-NL"/>
        </w:rPr>
        <w:sym w:font="Wingdings" w:char="F0E0"/>
      </w:r>
      <w:r>
        <w:rPr>
          <w:lang w:val="nl-NL"/>
        </w:rPr>
        <w:t xml:space="preserve"> combinatie van twee pentagoonprisma’s, wordt gebruikt om rechte hoeken en lijnen uit te zetten en loodlijnen op rechte lijnen neer te laten</w:t>
      </w:r>
    </w:p>
    <w:p w:rsidR="007D75DB" w:rsidRDefault="007D75DB" w:rsidP="007D75DB">
      <w:pPr>
        <w:pStyle w:val="Kop4"/>
        <w:rPr>
          <w:lang w:val="nl-NL"/>
        </w:rPr>
      </w:pPr>
      <w:r>
        <w:rPr>
          <w:lang w:val="nl-NL"/>
        </w:rPr>
        <w:t>8.2.2.5 Prismareflector</w:t>
      </w:r>
    </w:p>
    <w:p w:rsidR="007D75DB" w:rsidRDefault="007D75DB" w:rsidP="007D75DB">
      <w:pPr>
        <w:pStyle w:val="Geenafstand"/>
        <w:rPr>
          <w:lang w:val="nl-NL"/>
        </w:rPr>
      </w:pPr>
      <w:r>
        <w:rPr>
          <w:lang w:val="nl-NL"/>
        </w:rPr>
        <w:t xml:space="preserve">Prismareflector </w:t>
      </w:r>
      <w:r w:rsidRPr="00F47378">
        <w:rPr>
          <w:lang w:val="nl-NL"/>
        </w:rPr>
        <w:sym w:font="Wingdings" w:char="F0E0"/>
      </w:r>
      <w:r>
        <w:rPr>
          <w:lang w:val="nl-NL"/>
        </w:rPr>
        <w:t xml:space="preserve"> worden gebruikt voor elektronische afstandsmeting </w:t>
      </w:r>
      <w:proofErr w:type="spellStart"/>
      <w:r>
        <w:rPr>
          <w:lang w:val="nl-NL"/>
        </w:rPr>
        <w:t>dmv</w:t>
      </w:r>
      <w:proofErr w:type="spellEnd"/>
      <w:r>
        <w:rPr>
          <w:lang w:val="nl-NL"/>
        </w:rPr>
        <w:t xml:space="preserve"> terugkaatsing in de richting van de intredende optische straal</w:t>
      </w:r>
    </w:p>
    <w:p w:rsidR="007D75DB" w:rsidRPr="00F47378" w:rsidRDefault="007D75DB" w:rsidP="007D75DB">
      <w:pPr>
        <w:pStyle w:val="Geenafstand"/>
        <w:rPr>
          <w:lang w:val="nl-NL"/>
        </w:rPr>
      </w:pPr>
      <w:r>
        <w:rPr>
          <w:lang w:val="nl-NL"/>
        </w:rPr>
        <w:t xml:space="preserve">Samengestelde prisma’s </w:t>
      </w:r>
      <w:r w:rsidRPr="00F47378">
        <w:rPr>
          <w:lang w:val="nl-NL"/>
        </w:rPr>
        <w:sym w:font="Wingdings" w:char="F0E0"/>
      </w:r>
      <w:r>
        <w:rPr>
          <w:lang w:val="nl-NL"/>
        </w:rPr>
        <w:t xml:space="preserve"> voor zeer grote afstanden</w:t>
      </w:r>
    </w:p>
    <w:p w:rsidR="007D75DB" w:rsidRDefault="007D75DB" w:rsidP="007D75DB">
      <w:pPr>
        <w:pStyle w:val="Kop4"/>
        <w:rPr>
          <w:lang w:val="nl-NL"/>
        </w:rPr>
      </w:pPr>
      <w:r>
        <w:rPr>
          <w:lang w:val="nl-NL"/>
        </w:rPr>
        <w:t>8.2.2.6 Puntmerkteken</w:t>
      </w:r>
    </w:p>
    <w:p w:rsidR="007D75DB" w:rsidRPr="00F47378" w:rsidRDefault="007D75DB" w:rsidP="007D75DB">
      <w:pPr>
        <w:pStyle w:val="Geenafstand"/>
        <w:rPr>
          <w:lang w:val="nl-NL"/>
        </w:rPr>
      </w:pPr>
      <w:r>
        <w:rPr>
          <w:lang w:val="nl-NL"/>
        </w:rPr>
        <w:t xml:space="preserve">Puntmerkteken </w:t>
      </w:r>
      <w:r w:rsidRPr="00F47378">
        <w:rPr>
          <w:lang w:val="nl-NL"/>
        </w:rPr>
        <w:sym w:font="Wingdings" w:char="F0E0"/>
      </w:r>
      <w:r>
        <w:rPr>
          <w:lang w:val="nl-NL"/>
        </w:rPr>
        <w:t xml:space="preserve"> wordt gebruikt om een punt te markteken, heeft meestal een papieren of kunststof drager</w:t>
      </w:r>
    </w:p>
    <w:p w:rsidR="007D75DB" w:rsidRDefault="007D75DB" w:rsidP="007D75DB">
      <w:pPr>
        <w:pStyle w:val="Kop3"/>
        <w:rPr>
          <w:lang w:val="nl-NL"/>
        </w:rPr>
      </w:pPr>
      <w:r>
        <w:rPr>
          <w:lang w:val="nl-NL"/>
        </w:rPr>
        <w:t>8.2.3 Constructievoorwaarden</w:t>
      </w:r>
    </w:p>
    <w:p w:rsidR="007D75DB" w:rsidRDefault="007D75DB" w:rsidP="007D75DB">
      <w:pPr>
        <w:pStyle w:val="Geenafstand"/>
        <w:rPr>
          <w:lang w:val="nl-NL"/>
        </w:rPr>
      </w:pPr>
      <w:r w:rsidRPr="0058127D">
        <w:rPr>
          <w:b/>
          <w:lang w:val="nl-NL"/>
        </w:rPr>
        <w:t>1)</w:t>
      </w:r>
      <w:r>
        <w:rPr>
          <w:lang w:val="nl-NL"/>
        </w:rPr>
        <w:t xml:space="preserve"> Topografisch meetinstrument moet gericht worden naar een jalon/baak/prismareflector… </w:t>
      </w:r>
      <w:r w:rsidRPr="0058127D">
        <w:rPr>
          <w:lang w:val="nl-NL"/>
        </w:rPr>
        <w:sym w:font="Wingdings" w:char="F0E0"/>
      </w:r>
      <w:r>
        <w:rPr>
          <w:lang w:val="nl-NL"/>
        </w:rPr>
        <w:t xml:space="preserve"> vizierlijn moet worden gematerialiseerd</w:t>
      </w:r>
    </w:p>
    <w:p w:rsidR="007D75DB" w:rsidRDefault="007D75DB" w:rsidP="007D75DB">
      <w:pPr>
        <w:pStyle w:val="Geenafstand"/>
        <w:rPr>
          <w:lang w:val="nl-NL"/>
        </w:rPr>
      </w:pPr>
      <w:r>
        <w:rPr>
          <w:lang w:val="nl-NL"/>
        </w:rPr>
        <w:t xml:space="preserve">Vizierlijn </w:t>
      </w:r>
      <w:r w:rsidRPr="0058127D">
        <w:rPr>
          <w:lang w:val="nl-NL"/>
        </w:rPr>
        <w:sym w:font="Wingdings" w:char="F0E0"/>
      </w:r>
      <w:r>
        <w:rPr>
          <w:lang w:val="nl-NL"/>
        </w:rPr>
        <w:t xml:space="preserve"> lijn waarlangs gekeken wordt</w:t>
      </w:r>
    </w:p>
    <w:p w:rsidR="007D75DB" w:rsidRDefault="007D75DB" w:rsidP="007D75DB">
      <w:pPr>
        <w:pStyle w:val="Geenafstand"/>
        <w:rPr>
          <w:lang w:val="nl-NL"/>
        </w:rPr>
      </w:pPr>
      <w:r>
        <w:rPr>
          <w:lang w:val="nl-NL"/>
        </w:rPr>
        <w:t xml:space="preserve">Optische as </w:t>
      </w:r>
      <w:r w:rsidRPr="0058127D">
        <w:rPr>
          <w:lang w:val="nl-NL"/>
        </w:rPr>
        <w:sym w:font="Wingdings" w:char="F0E0"/>
      </w:r>
      <w:r>
        <w:rPr>
          <w:lang w:val="nl-NL"/>
        </w:rPr>
        <w:t xml:space="preserve"> lijn doorheen de middelpunten van het lenzensysteem</w:t>
      </w:r>
    </w:p>
    <w:p w:rsidR="007D75DB" w:rsidRDefault="007D75DB" w:rsidP="007D75DB">
      <w:pPr>
        <w:pStyle w:val="Geenafstand"/>
        <w:rPr>
          <w:lang w:val="nl-NL"/>
        </w:rPr>
      </w:pPr>
      <w:r>
        <w:rPr>
          <w:lang w:val="nl-NL"/>
        </w:rPr>
        <w:t xml:space="preserve">Optisch vizier </w:t>
      </w:r>
      <w:r w:rsidRPr="0058127D">
        <w:rPr>
          <w:lang w:val="nl-NL"/>
        </w:rPr>
        <w:sym w:font="Wingdings" w:char="F0E0"/>
      </w:r>
      <w:r>
        <w:rPr>
          <w:lang w:val="nl-NL"/>
        </w:rPr>
        <w:t xml:space="preserve"> </w:t>
      </w:r>
      <w:proofErr w:type="spellStart"/>
      <w:r>
        <w:rPr>
          <w:lang w:val="nl-NL"/>
        </w:rPr>
        <w:t>vizier</w:t>
      </w:r>
      <w:proofErr w:type="spellEnd"/>
      <w:r>
        <w:rPr>
          <w:lang w:val="nl-NL"/>
        </w:rPr>
        <w:t xml:space="preserve"> met kruisdraden </w:t>
      </w:r>
      <w:r w:rsidRPr="0058127D">
        <w:rPr>
          <w:lang w:val="nl-NL"/>
        </w:rPr>
        <w:sym w:font="Wingdings" w:char="F0E0"/>
      </w:r>
      <w:r>
        <w:rPr>
          <w:lang w:val="nl-NL"/>
        </w:rPr>
        <w:t xml:space="preserve"> dienen om te richten naar het gemeten punt</w:t>
      </w:r>
    </w:p>
    <w:p w:rsidR="007D75DB" w:rsidRDefault="007D75DB" w:rsidP="007D75DB">
      <w:pPr>
        <w:pStyle w:val="Geenafstand"/>
        <w:rPr>
          <w:lang w:val="nl-NL"/>
        </w:rPr>
      </w:pPr>
    </w:p>
    <w:p w:rsidR="007D75DB" w:rsidRDefault="007D75DB" w:rsidP="007D75DB">
      <w:pPr>
        <w:pStyle w:val="Geenafstand"/>
        <w:rPr>
          <w:lang w:val="nl-NL"/>
        </w:rPr>
      </w:pPr>
      <w:r w:rsidRPr="001A7507">
        <w:rPr>
          <w:b/>
          <w:lang w:val="nl-NL"/>
        </w:rPr>
        <w:t>2)</w:t>
      </w:r>
      <w:r>
        <w:rPr>
          <w:lang w:val="nl-NL"/>
        </w:rPr>
        <w:t xml:space="preserve"> Waarden moeten met grote nauwkeurigheid kunnen worden afgelezen</w:t>
      </w:r>
    </w:p>
    <w:p w:rsidR="007D75DB" w:rsidRPr="007D75DB" w:rsidRDefault="007D75DB" w:rsidP="007D75DB">
      <w:pPr>
        <w:pStyle w:val="Geenafstand"/>
        <w:rPr>
          <w:lang w:val="de-DE"/>
        </w:rPr>
      </w:pPr>
      <w:r w:rsidRPr="007D75DB">
        <w:rPr>
          <w:lang w:val="de-DE"/>
        </w:rPr>
        <w:t xml:space="preserve">Moderne </w:t>
      </w:r>
      <w:proofErr w:type="spellStart"/>
      <w:r w:rsidRPr="007D75DB">
        <w:rPr>
          <w:lang w:val="de-DE"/>
        </w:rPr>
        <w:t>instrumenten</w:t>
      </w:r>
      <w:proofErr w:type="spellEnd"/>
      <w:r w:rsidRPr="007D75DB">
        <w:rPr>
          <w:lang w:val="de-DE"/>
        </w:rPr>
        <w:t xml:space="preserve"> </w:t>
      </w:r>
      <w:r w:rsidRPr="001A7507">
        <w:sym w:font="Wingdings" w:char="F0E0"/>
      </w:r>
      <w:r w:rsidRPr="007D75DB">
        <w:rPr>
          <w:lang w:val="de-DE"/>
        </w:rPr>
        <w:t xml:space="preserve"> elektronische </w:t>
      </w:r>
      <w:proofErr w:type="spellStart"/>
      <w:r w:rsidRPr="007D75DB">
        <w:rPr>
          <w:lang w:val="de-DE"/>
        </w:rPr>
        <w:t>sensoren</w:t>
      </w:r>
      <w:proofErr w:type="spellEnd"/>
      <w:r w:rsidRPr="007D75DB">
        <w:rPr>
          <w:lang w:val="de-DE"/>
        </w:rPr>
        <w:t xml:space="preserve">, optisch </w:t>
      </w:r>
      <w:r w:rsidRPr="001A7507">
        <w:sym w:font="Wingdings" w:char="F0E0"/>
      </w:r>
      <w:r w:rsidRPr="007D75DB">
        <w:rPr>
          <w:lang w:val="de-DE"/>
        </w:rPr>
        <w:t xml:space="preserve"> </w:t>
      </w:r>
      <w:proofErr w:type="spellStart"/>
      <w:r w:rsidRPr="007D75DB">
        <w:rPr>
          <w:lang w:val="de-DE"/>
        </w:rPr>
        <w:t>nonius</w:t>
      </w:r>
      <w:proofErr w:type="spellEnd"/>
    </w:p>
    <w:p w:rsidR="007D75DB" w:rsidRDefault="007D75DB" w:rsidP="007D75DB">
      <w:pPr>
        <w:pStyle w:val="Geenafstand"/>
      </w:pPr>
      <w:r w:rsidRPr="001A7507">
        <w:t xml:space="preserve">Nonius </w:t>
      </w:r>
      <w:r w:rsidRPr="001A7507">
        <w:sym w:font="Wingdings" w:char="F0E0"/>
      </w:r>
      <w:r w:rsidRPr="001A7507">
        <w:t xml:space="preserve"> </w:t>
      </w:r>
      <w:r>
        <w:t xml:space="preserve">bestaat uit een hulpschaalverdeling die verschuifbaar is langs de hoofdschaal </w:t>
      </w:r>
      <w:r>
        <w:sym w:font="Wingdings" w:char="F0E0"/>
      </w:r>
      <w:r>
        <w:t xml:space="preserve"> aflezen </w:t>
      </w:r>
      <w:r>
        <w:sym w:font="Wingdings" w:char="F0E0"/>
      </w:r>
    </w:p>
    <w:p w:rsidR="007D75DB" w:rsidRDefault="007D75DB" w:rsidP="007D75DB">
      <w:pPr>
        <w:pStyle w:val="Geenafstand"/>
        <w:numPr>
          <w:ilvl w:val="0"/>
          <w:numId w:val="35"/>
        </w:numPr>
      </w:pPr>
      <w:r>
        <w:t xml:space="preserve">Kijken welk streepje hoofdschaal zich bevind juist voor het </w:t>
      </w:r>
      <w:proofErr w:type="spellStart"/>
      <w:r>
        <w:t>nulstreepje</w:t>
      </w:r>
      <w:proofErr w:type="spellEnd"/>
      <w:r>
        <w:t xml:space="preserve"> van de hulpschaal</w:t>
      </w:r>
    </w:p>
    <w:p w:rsidR="007D75DB" w:rsidRPr="001A7507" w:rsidRDefault="007D75DB" w:rsidP="007D75DB">
      <w:pPr>
        <w:pStyle w:val="Geenafstand"/>
        <w:numPr>
          <w:ilvl w:val="0"/>
          <w:numId w:val="35"/>
        </w:numPr>
      </w:pPr>
      <w:r>
        <w:t>Welk streepje van de hulpschaal valt het best samen met een streepje van de hoofdschaal</w:t>
      </w:r>
    </w:p>
    <w:p w:rsidR="007D75DB" w:rsidRDefault="007D75DB" w:rsidP="007D75DB">
      <w:pPr>
        <w:pStyle w:val="Geenafstand"/>
        <w:rPr>
          <w:b/>
          <w:lang w:val="nl-NL"/>
        </w:rPr>
      </w:pPr>
    </w:p>
    <w:p w:rsidR="007D75DB" w:rsidRPr="0058127D" w:rsidRDefault="007D75DB" w:rsidP="007D75DB">
      <w:pPr>
        <w:pStyle w:val="Geenafstand"/>
        <w:rPr>
          <w:lang w:val="nl-NL"/>
        </w:rPr>
      </w:pPr>
      <w:r w:rsidRPr="001A7507">
        <w:rPr>
          <w:b/>
          <w:lang w:val="nl-NL"/>
        </w:rPr>
        <w:t>3)</w:t>
      </w:r>
      <w:r>
        <w:rPr>
          <w:lang w:val="nl-NL"/>
        </w:rPr>
        <w:t xml:space="preserve"> Topografisch toestel moet stabiel worden opgesteld </w:t>
      </w:r>
      <w:r w:rsidRPr="001A7507">
        <w:rPr>
          <w:lang w:val="nl-NL"/>
        </w:rPr>
        <w:sym w:font="Wingdings" w:char="F0E0"/>
      </w:r>
      <w:r>
        <w:rPr>
          <w:lang w:val="nl-NL"/>
        </w:rPr>
        <w:t xml:space="preserve"> statief</w:t>
      </w:r>
    </w:p>
    <w:p w:rsidR="007D75DB" w:rsidRDefault="007D75DB" w:rsidP="007D75DB">
      <w:pPr>
        <w:pStyle w:val="Kop3"/>
        <w:rPr>
          <w:lang w:val="nl-NL"/>
        </w:rPr>
      </w:pPr>
      <w:r>
        <w:rPr>
          <w:lang w:val="nl-NL"/>
        </w:rPr>
        <w:lastRenderedPageBreak/>
        <w:t>8.2.4 Opstellingsvoorwaarden</w:t>
      </w:r>
    </w:p>
    <w:p w:rsidR="007D75DB" w:rsidRDefault="007D75DB" w:rsidP="007D75DB">
      <w:pPr>
        <w:pStyle w:val="Geenafstand"/>
        <w:rPr>
          <w:lang w:val="nl-NL"/>
        </w:rPr>
      </w:pPr>
      <w:r w:rsidRPr="00712A75">
        <w:rPr>
          <w:b/>
          <w:lang w:val="nl-NL"/>
        </w:rPr>
        <w:t xml:space="preserve">1) </w:t>
      </w:r>
      <w:r>
        <w:rPr>
          <w:lang w:val="nl-NL"/>
        </w:rPr>
        <w:t xml:space="preserve">Het onderstel van de kijker moet horizontaal staan </w:t>
      </w:r>
      <w:r w:rsidRPr="00712A75">
        <w:rPr>
          <w:lang w:val="nl-NL"/>
        </w:rPr>
        <w:sym w:font="Wingdings" w:char="F0E0"/>
      </w:r>
      <w:r>
        <w:rPr>
          <w:lang w:val="nl-NL"/>
        </w:rPr>
        <w:t xml:space="preserve"> </w:t>
      </w:r>
      <w:proofErr w:type="spellStart"/>
      <w:r>
        <w:rPr>
          <w:lang w:val="nl-NL"/>
        </w:rPr>
        <w:t>dmv</w:t>
      </w:r>
      <w:proofErr w:type="spellEnd"/>
      <w:r>
        <w:rPr>
          <w:lang w:val="nl-NL"/>
        </w:rPr>
        <w:t xml:space="preserve"> een fysisch of elektronisch buisniveau</w:t>
      </w:r>
    </w:p>
    <w:p w:rsidR="007D75DB" w:rsidRDefault="007D75DB" w:rsidP="007D75DB">
      <w:pPr>
        <w:pStyle w:val="Geenafstand"/>
        <w:rPr>
          <w:lang w:val="nl-NL"/>
        </w:rPr>
      </w:pPr>
      <w:r>
        <w:rPr>
          <w:lang w:val="nl-NL"/>
        </w:rPr>
        <w:t xml:space="preserve">Richtlijn </w:t>
      </w:r>
      <w:r w:rsidRPr="00712A75">
        <w:rPr>
          <w:lang w:val="nl-NL"/>
        </w:rPr>
        <w:sym w:font="Wingdings" w:char="F0E0"/>
      </w:r>
      <w:r>
        <w:rPr>
          <w:lang w:val="nl-NL"/>
        </w:rPr>
        <w:t xml:space="preserve"> raaklijn aan het middelpunt van het buisniveau </w:t>
      </w:r>
      <w:r w:rsidRPr="00712A75">
        <w:rPr>
          <w:lang w:val="nl-NL"/>
        </w:rPr>
        <w:sym w:font="Wingdings" w:char="F0E0"/>
      </w:r>
      <w:r>
        <w:rPr>
          <w:lang w:val="nl-NL"/>
        </w:rPr>
        <w:t xml:space="preserve"> moet horizontaal geplaatst worden</w:t>
      </w:r>
    </w:p>
    <w:p w:rsidR="007D75DB" w:rsidRDefault="007D75DB" w:rsidP="007D75DB">
      <w:pPr>
        <w:pStyle w:val="Geenafstand"/>
        <w:rPr>
          <w:lang w:val="nl-NL"/>
        </w:rPr>
      </w:pPr>
      <w:r w:rsidRPr="00712A75">
        <w:rPr>
          <w:b/>
          <w:lang w:val="nl-NL"/>
        </w:rPr>
        <w:t>Buisniveau</w:t>
      </w:r>
      <w:r>
        <w:rPr>
          <w:lang w:val="nl-NL"/>
        </w:rPr>
        <w:t xml:space="preserve"> </w:t>
      </w:r>
      <w:r w:rsidRPr="00712A75">
        <w:rPr>
          <w:lang w:val="nl-NL"/>
        </w:rPr>
        <w:sym w:font="Wingdings" w:char="F0E0"/>
      </w:r>
      <w:r>
        <w:rPr>
          <w:lang w:val="nl-NL"/>
        </w:rPr>
        <w:t xml:space="preserve"> een aan de bovenkant uitgeslepen cirkelvormige buis, deels opgevuld met ether/alcoholmengsel en ether/alcoholdamp </w:t>
      </w:r>
      <w:r w:rsidRPr="00712A75">
        <w:rPr>
          <w:lang w:val="nl-NL"/>
        </w:rPr>
        <w:sym w:font="Wingdings" w:char="F0E0"/>
      </w:r>
      <w:r>
        <w:rPr>
          <w:lang w:val="nl-NL"/>
        </w:rPr>
        <w:t xml:space="preserve"> luchtbel moet tussen de streepjes staan</w:t>
      </w:r>
    </w:p>
    <w:p w:rsidR="007D75DB" w:rsidRDefault="007D75DB" w:rsidP="007D75DB">
      <w:pPr>
        <w:pStyle w:val="Geenafstand"/>
        <w:rPr>
          <w:lang w:val="nl-NL"/>
        </w:rPr>
      </w:pPr>
      <w:r w:rsidRPr="00712A75">
        <w:rPr>
          <w:b/>
          <w:lang w:val="nl-NL"/>
        </w:rPr>
        <w:t>Doosniveau</w:t>
      </w:r>
      <w:r>
        <w:rPr>
          <w:lang w:val="nl-NL"/>
        </w:rPr>
        <w:t xml:space="preserve"> </w:t>
      </w:r>
      <w:r w:rsidRPr="00712A75">
        <w:rPr>
          <w:lang w:val="nl-NL"/>
        </w:rPr>
        <w:sym w:font="Wingdings" w:char="F0E0"/>
      </w:r>
      <w:r>
        <w:rPr>
          <w:lang w:val="nl-NL"/>
        </w:rPr>
        <w:t xml:space="preserve"> ronde glazen doos met bolvormig oppervlak </w:t>
      </w:r>
      <w:r w:rsidRPr="00712A75">
        <w:rPr>
          <w:lang w:val="nl-NL"/>
        </w:rPr>
        <w:sym w:font="Wingdings" w:char="F0E0"/>
      </w:r>
      <w:r>
        <w:rPr>
          <w:lang w:val="nl-NL"/>
        </w:rPr>
        <w:t xml:space="preserve"> gevuld met ether en alcohol </w:t>
      </w:r>
      <w:r w:rsidRPr="00712A75">
        <w:rPr>
          <w:lang w:val="nl-NL"/>
        </w:rPr>
        <w:sym w:font="Wingdings" w:char="F0E0"/>
      </w:r>
      <w:r>
        <w:rPr>
          <w:lang w:val="nl-NL"/>
        </w:rPr>
        <w:t xml:space="preserve"> cirkel gegraveerd met ongeveer zelfde afmeting luchtbel </w:t>
      </w:r>
      <w:r w:rsidRPr="00712A75">
        <w:rPr>
          <w:lang w:val="nl-NL"/>
        </w:rPr>
        <w:sym w:font="Wingdings" w:char="F0E0"/>
      </w:r>
      <w:r>
        <w:rPr>
          <w:lang w:val="nl-NL"/>
        </w:rPr>
        <w:t xml:space="preserve"> </w:t>
      </w:r>
      <w:proofErr w:type="spellStart"/>
      <w:r>
        <w:rPr>
          <w:lang w:val="nl-NL"/>
        </w:rPr>
        <w:t>luchtbel</w:t>
      </w:r>
      <w:proofErr w:type="spellEnd"/>
      <w:r>
        <w:rPr>
          <w:lang w:val="nl-NL"/>
        </w:rPr>
        <w:t xml:space="preserve"> moet in cirkel</w:t>
      </w:r>
    </w:p>
    <w:p w:rsidR="007D75DB" w:rsidRDefault="007D75DB" w:rsidP="007D75DB">
      <w:pPr>
        <w:pStyle w:val="Geenafstand"/>
        <w:rPr>
          <w:lang w:val="nl-NL"/>
        </w:rPr>
      </w:pPr>
    </w:p>
    <w:p w:rsidR="007D75DB" w:rsidRDefault="007D75DB" w:rsidP="007D75DB">
      <w:pPr>
        <w:pStyle w:val="Geenafstand"/>
        <w:rPr>
          <w:lang w:val="nl-NL"/>
        </w:rPr>
      </w:pPr>
      <w:r w:rsidRPr="00B161ED">
        <w:rPr>
          <w:b/>
          <w:lang w:val="nl-NL"/>
        </w:rPr>
        <w:t>2)</w:t>
      </w:r>
      <w:r>
        <w:rPr>
          <w:lang w:val="nl-NL"/>
        </w:rPr>
        <w:t xml:space="preserve"> Topografisch instrument moet soms worden gecentreerd boven opstelpunt </w:t>
      </w:r>
      <w:r w:rsidRPr="00B161ED">
        <w:rPr>
          <w:lang w:val="nl-NL"/>
        </w:rPr>
        <w:sym w:font="Wingdings" w:char="F0E0"/>
      </w:r>
      <w:r>
        <w:rPr>
          <w:lang w:val="nl-NL"/>
        </w:rPr>
        <w:t xml:space="preserve"> door methode van “vrije stationering” steeds minder</w:t>
      </w:r>
    </w:p>
    <w:p w:rsidR="007D75DB" w:rsidRDefault="007D75DB" w:rsidP="007D75DB">
      <w:pPr>
        <w:pStyle w:val="Geenafstand"/>
        <w:rPr>
          <w:lang w:val="nl-NL"/>
        </w:rPr>
      </w:pPr>
      <w:r>
        <w:rPr>
          <w:lang w:val="nl-NL"/>
        </w:rPr>
        <w:t xml:space="preserve">Traditioneel schietlood </w:t>
      </w:r>
      <w:r w:rsidRPr="00712A75">
        <w:rPr>
          <w:lang w:val="nl-NL"/>
        </w:rPr>
        <w:sym w:font="Wingdings" w:char="F0E0"/>
      </w:r>
      <w:r>
        <w:rPr>
          <w:lang w:val="nl-NL"/>
        </w:rPr>
        <w:t xml:space="preserve"> centrering bepaald door zwaar gewicht</w:t>
      </w:r>
    </w:p>
    <w:p w:rsidR="007D75DB" w:rsidRDefault="007D75DB" w:rsidP="007D75DB">
      <w:pPr>
        <w:pStyle w:val="Geenafstand"/>
        <w:rPr>
          <w:lang w:val="nl-NL"/>
        </w:rPr>
      </w:pPr>
      <w:r>
        <w:rPr>
          <w:lang w:val="nl-NL"/>
        </w:rPr>
        <w:t xml:space="preserve">Loodstaaf </w:t>
      </w:r>
      <w:r w:rsidRPr="00712A75">
        <w:rPr>
          <w:lang w:val="nl-NL"/>
        </w:rPr>
        <w:sym w:font="Wingdings" w:char="F0E0"/>
      </w:r>
      <w:r>
        <w:rPr>
          <w:lang w:val="nl-NL"/>
        </w:rPr>
        <w:t xml:space="preserve"> uitschuifbare staaf met doosniveau</w:t>
      </w:r>
    </w:p>
    <w:p w:rsidR="007D75DB" w:rsidRDefault="007D75DB" w:rsidP="007D75DB">
      <w:pPr>
        <w:pStyle w:val="Geenafstand"/>
        <w:rPr>
          <w:lang w:val="nl-NL"/>
        </w:rPr>
      </w:pPr>
      <w:r>
        <w:rPr>
          <w:lang w:val="nl-NL"/>
        </w:rPr>
        <w:t xml:space="preserve">Optisch lood </w:t>
      </w:r>
      <w:r w:rsidRPr="00B161ED">
        <w:rPr>
          <w:lang w:val="nl-NL"/>
        </w:rPr>
        <w:sym w:font="Wingdings" w:char="F0E0"/>
      </w:r>
      <w:r>
        <w:rPr>
          <w:lang w:val="nl-NL"/>
        </w:rPr>
        <w:t xml:space="preserve"> lenzensysteem in het stelschroevenblok</w:t>
      </w:r>
    </w:p>
    <w:p w:rsidR="007D75DB" w:rsidRPr="00DF473E" w:rsidRDefault="007D75DB" w:rsidP="007D75DB">
      <w:pPr>
        <w:pStyle w:val="Geenafstand"/>
        <w:rPr>
          <w:lang w:val="nl-NL"/>
        </w:rPr>
      </w:pPr>
      <w:r>
        <w:rPr>
          <w:lang w:val="nl-NL"/>
        </w:rPr>
        <w:t xml:space="preserve">Laserlood </w:t>
      </w:r>
      <w:r w:rsidRPr="00B161ED">
        <w:rPr>
          <w:lang w:val="nl-NL"/>
        </w:rPr>
        <w:sym w:font="Wingdings" w:char="F0E0"/>
      </w:r>
      <w:r>
        <w:rPr>
          <w:lang w:val="nl-NL"/>
        </w:rPr>
        <w:t xml:space="preserve"> rode stip afkomstig van een laser</w:t>
      </w:r>
    </w:p>
    <w:p w:rsidR="007D75DB" w:rsidRDefault="007D75DB" w:rsidP="007D75DB">
      <w:pPr>
        <w:pStyle w:val="Kop3"/>
        <w:rPr>
          <w:lang w:val="nl-NL"/>
        </w:rPr>
      </w:pPr>
      <w:r>
        <w:rPr>
          <w:lang w:val="nl-NL"/>
        </w:rPr>
        <w:t>8.2.5 Waterpastoestel</w:t>
      </w:r>
    </w:p>
    <w:p w:rsidR="007D75DB" w:rsidRDefault="007D75DB" w:rsidP="007D75DB">
      <w:pPr>
        <w:pStyle w:val="Geenafstand"/>
        <w:rPr>
          <w:lang w:val="nl-NL"/>
        </w:rPr>
      </w:pPr>
      <w:r w:rsidRPr="002E35E8">
        <w:rPr>
          <w:b/>
          <w:lang w:val="nl-NL"/>
        </w:rPr>
        <w:t xml:space="preserve">Waterpastoestel </w:t>
      </w:r>
      <w:r w:rsidRPr="002E35E8">
        <w:rPr>
          <w:lang w:val="nl-NL"/>
        </w:rPr>
        <w:sym w:font="Wingdings" w:char="F0E0"/>
      </w:r>
      <w:r>
        <w:rPr>
          <w:lang w:val="nl-NL"/>
        </w:rPr>
        <w:t xml:space="preserve"> eerste as verticaal, tweede as horizontaal </w:t>
      </w:r>
      <w:r w:rsidRPr="002E35E8">
        <w:rPr>
          <w:lang w:val="nl-NL"/>
        </w:rPr>
        <w:sym w:font="Wingdings" w:char="F0E0"/>
      </w:r>
      <w:r>
        <w:rPr>
          <w:lang w:val="nl-NL"/>
        </w:rPr>
        <w:t xml:space="preserve"> loodrecht op eerste as </w:t>
      </w:r>
      <w:r w:rsidRPr="002E35E8">
        <w:rPr>
          <w:lang w:val="nl-NL"/>
        </w:rPr>
        <w:sym w:font="Wingdings" w:char="F0E0"/>
      </w:r>
      <w:r>
        <w:rPr>
          <w:lang w:val="nl-NL"/>
        </w:rPr>
        <w:t xml:space="preserve"> mogelijk vizierlijn in horizontaal vlak te laten bewegen</w:t>
      </w:r>
    </w:p>
    <w:p w:rsidR="007D75DB" w:rsidRDefault="007D75DB" w:rsidP="007D75DB">
      <w:pPr>
        <w:pStyle w:val="Geenafstand"/>
        <w:rPr>
          <w:lang w:val="nl-NL"/>
        </w:rPr>
      </w:pPr>
      <w:r w:rsidRPr="002E35E8">
        <w:rPr>
          <w:b/>
          <w:lang w:val="nl-NL"/>
        </w:rPr>
        <w:t>Automatische en niet-automatische</w:t>
      </w:r>
      <w:r>
        <w:rPr>
          <w:lang w:val="nl-NL"/>
        </w:rPr>
        <w:t xml:space="preserve"> </w:t>
      </w:r>
      <w:r w:rsidRPr="002E35E8">
        <w:rPr>
          <w:lang w:val="nl-NL"/>
        </w:rPr>
        <w:sym w:font="Wingdings" w:char="F0E0"/>
      </w:r>
      <w:r>
        <w:rPr>
          <w:lang w:val="nl-NL"/>
        </w:rPr>
        <w:t xml:space="preserve"> hang er van af of de vizierlijn al dan niet automatisch horizontaal wordt gezet</w:t>
      </w:r>
    </w:p>
    <w:p w:rsidR="007D75DB" w:rsidRPr="00DF473E" w:rsidRDefault="007D75DB" w:rsidP="007D75DB">
      <w:pPr>
        <w:pStyle w:val="Geenafstand"/>
        <w:rPr>
          <w:lang w:val="nl-NL"/>
        </w:rPr>
      </w:pPr>
      <w:r w:rsidRPr="002E35E8">
        <w:rPr>
          <w:b/>
          <w:lang w:val="nl-NL"/>
        </w:rPr>
        <w:t>Digitale waterpastoestel</w:t>
      </w:r>
      <w:r>
        <w:rPr>
          <w:lang w:val="nl-NL"/>
        </w:rPr>
        <w:t xml:space="preserve"> </w:t>
      </w:r>
      <w:r w:rsidRPr="002E35E8">
        <w:rPr>
          <w:lang w:val="nl-NL"/>
        </w:rPr>
        <w:sym w:font="Wingdings" w:char="F0E0"/>
      </w:r>
      <w:r>
        <w:rPr>
          <w:lang w:val="nl-NL"/>
        </w:rPr>
        <w:t xml:space="preserve"> hoogte wordt digitaal geregistreerd door gebruik te maken van een digitale of streepjesbaak</w:t>
      </w:r>
    </w:p>
    <w:p w:rsidR="007D75DB" w:rsidRDefault="007D75DB" w:rsidP="007D75DB">
      <w:pPr>
        <w:pStyle w:val="Kop3"/>
        <w:rPr>
          <w:lang w:val="nl-NL"/>
        </w:rPr>
      </w:pPr>
      <w:r>
        <w:rPr>
          <w:lang w:val="nl-NL"/>
        </w:rPr>
        <w:t>8.2.6 Theodoliet</w:t>
      </w:r>
    </w:p>
    <w:p w:rsidR="007D75DB" w:rsidRDefault="007D75DB" w:rsidP="007D75DB">
      <w:pPr>
        <w:pStyle w:val="Geenafstand"/>
        <w:rPr>
          <w:lang w:val="nl-NL"/>
        </w:rPr>
      </w:pPr>
      <w:r w:rsidRPr="002E35E8">
        <w:rPr>
          <w:b/>
          <w:lang w:val="nl-NL"/>
        </w:rPr>
        <w:t>Theodoliet</w:t>
      </w:r>
      <w:r>
        <w:rPr>
          <w:lang w:val="nl-NL"/>
        </w:rPr>
        <w:t xml:space="preserve"> </w:t>
      </w:r>
      <w:r w:rsidRPr="002E35E8">
        <w:rPr>
          <w:lang w:val="nl-NL"/>
        </w:rPr>
        <w:sym w:font="Wingdings" w:char="F0E0"/>
      </w:r>
      <w:r>
        <w:rPr>
          <w:lang w:val="nl-NL"/>
        </w:rPr>
        <w:t xml:space="preserve"> toestel om hoekmetingen uit te voeren </w:t>
      </w:r>
      <w:r w:rsidRPr="002E35E8">
        <w:rPr>
          <w:lang w:val="nl-NL"/>
        </w:rPr>
        <w:sym w:font="Wingdings" w:char="F0E0"/>
      </w:r>
      <w:r>
        <w:rPr>
          <w:lang w:val="nl-NL"/>
        </w:rPr>
        <w:t xml:space="preserve"> zowel horizontale als verticale hoeken -&gt; kijker kan rond horizontale en verticale as roteren</w:t>
      </w:r>
    </w:p>
    <w:p w:rsidR="007D75DB" w:rsidRPr="002E35E8" w:rsidRDefault="007D75DB" w:rsidP="007D75DB">
      <w:pPr>
        <w:pStyle w:val="Geenafstand"/>
        <w:rPr>
          <w:lang w:val="nl-NL"/>
        </w:rPr>
      </w:pPr>
      <w:r w:rsidRPr="002E35E8">
        <w:rPr>
          <w:b/>
          <w:lang w:val="nl-NL"/>
        </w:rPr>
        <w:t>Elektronische theodoliet</w:t>
      </w:r>
      <w:r>
        <w:rPr>
          <w:lang w:val="nl-NL"/>
        </w:rPr>
        <w:t xml:space="preserve"> </w:t>
      </w:r>
      <w:r w:rsidRPr="002E35E8">
        <w:rPr>
          <w:lang w:val="nl-NL"/>
        </w:rPr>
        <w:sym w:font="Wingdings" w:char="F0E0"/>
      </w:r>
      <w:r>
        <w:rPr>
          <w:lang w:val="nl-NL"/>
        </w:rPr>
        <w:t xml:space="preserve"> richtingen worden elektronisch afgelezen</w:t>
      </w:r>
    </w:p>
    <w:p w:rsidR="007D75DB" w:rsidRDefault="007D75DB" w:rsidP="007D75DB">
      <w:pPr>
        <w:pStyle w:val="Kop3"/>
        <w:rPr>
          <w:lang w:val="nl-NL"/>
        </w:rPr>
      </w:pPr>
      <w:r>
        <w:rPr>
          <w:lang w:val="nl-NL"/>
        </w:rPr>
        <w:t>8.2.7 Totaalstation</w:t>
      </w:r>
    </w:p>
    <w:p w:rsidR="007D75DB" w:rsidRDefault="007D75DB" w:rsidP="007D75DB">
      <w:pPr>
        <w:pStyle w:val="Geenafstand"/>
        <w:rPr>
          <w:lang w:val="nl-NL"/>
        </w:rPr>
      </w:pPr>
      <w:r w:rsidRPr="00796763">
        <w:rPr>
          <w:b/>
          <w:lang w:val="nl-NL"/>
        </w:rPr>
        <w:t>Totaalstation</w:t>
      </w:r>
      <w:r>
        <w:rPr>
          <w:lang w:val="nl-NL"/>
        </w:rPr>
        <w:t xml:space="preserve"> </w:t>
      </w:r>
      <w:r w:rsidRPr="002E35E8">
        <w:rPr>
          <w:lang w:val="nl-NL"/>
        </w:rPr>
        <w:sym w:font="Wingdings" w:char="F0E0"/>
      </w:r>
      <w:r>
        <w:rPr>
          <w:lang w:val="nl-NL"/>
        </w:rPr>
        <w:t xml:space="preserve"> combinatie van een elektronische afstandsmeter, digitale theodoliet, geheugenmodule, gebruikersinterface, microprocessor en specifieke topografische software</w:t>
      </w:r>
    </w:p>
    <w:p w:rsidR="007D75DB" w:rsidRDefault="007D75DB" w:rsidP="007D75DB">
      <w:pPr>
        <w:pStyle w:val="Geenafstand"/>
        <w:rPr>
          <w:lang w:val="nl-NL"/>
        </w:rPr>
      </w:pPr>
      <w:r w:rsidRPr="00796763">
        <w:rPr>
          <w:b/>
          <w:lang w:val="nl-NL"/>
        </w:rPr>
        <w:t>Elektronische afstandsmeter</w:t>
      </w:r>
      <w:r>
        <w:rPr>
          <w:lang w:val="nl-NL"/>
        </w:rPr>
        <w:t xml:space="preserve"> </w:t>
      </w:r>
      <w:r w:rsidRPr="002E35E8">
        <w:rPr>
          <w:lang w:val="nl-NL"/>
        </w:rPr>
        <w:sym w:font="Wingdings" w:char="F0E0"/>
      </w:r>
      <w:r>
        <w:rPr>
          <w:lang w:val="nl-NL"/>
        </w:rPr>
        <w:t xml:space="preserve"> bepaald afstand op basis van elektromagnetische golven</w:t>
      </w:r>
    </w:p>
    <w:p w:rsidR="007D75DB" w:rsidRDefault="007D75DB" w:rsidP="007D75DB">
      <w:pPr>
        <w:pStyle w:val="Geenafstand"/>
        <w:rPr>
          <w:lang w:val="nl-NL"/>
        </w:rPr>
      </w:pPr>
    </w:p>
    <w:p w:rsidR="007D75DB" w:rsidRDefault="007D75DB" w:rsidP="007D75DB">
      <w:pPr>
        <w:pStyle w:val="Geenafstand"/>
        <w:rPr>
          <w:lang w:val="nl-NL"/>
        </w:rPr>
      </w:pPr>
      <w:r>
        <w:rPr>
          <w:lang w:val="nl-NL"/>
        </w:rPr>
        <w:t>Complexe berekeningen die het totaalstation op het terrein kan uitvoeren</w:t>
      </w:r>
    </w:p>
    <w:p w:rsidR="007D75DB" w:rsidRDefault="007D75DB" w:rsidP="007D75DB">
      <w:pPr>
        <w:pStyle w:val="Geenafstand"/>
        <w:numPr>
          <w:ilvl w:val="0"/>
          <w:numId w:val="36"/>
        </w:numPr>
        <w:rPr>
          <w:lang w:val="nl-NL"/>
        </w:rPr>
      </w:pPr>
      <w:r>
        <w:rPr>
          <w:lang w:val="nl-NL"/>
        </w:rPr>
        <w:t>Gemiddelden van verschillende metingen</w:t>
      </w:r>
    </w:p>
    <w:p w:rsidR="007D75DB" w:rsidRDefault="007D75DB" w:rsidP="007D75DB">
      <w:pPr>
        <w:pStyle w:val="Geenafstand"/>
        <w:numPr>
          <w:ilvl w:val="0"/>
          <w:numId w:val="36"/>
        </w:numPr>
        <w:rPr>
          <w:lang w:val="nl-NL"/>
        </w:rPr>
      </w:pPr>
      <w:r>
        <w:rPr>
          <w:lang w:val="nl-NL"/>
        </w:rPr>
        <w:t xml:space="preserve">Correctie metingen met </w:t>
      </w:r>
      <w:proofErr w:type="spellStart"/>
      <w:r>
        <w:rPr>
          <w:lang w:val="nl-NL"/>
        </w:rPr>
        <w:t>prismacte</w:t>
      </w:r>
      <w:proofErr w:type="spellEnd"/>
      <w:r>
        <w:rPr>
          <w:lang w:val="nl-NL"/>
        </w:rPr>
        <w:t>, atmosferische luchtdruk en temperatuur</w:t>
      </w:r>
    </w:p>
    <w:p w:rsidR="007D75DB" w:rsidRDefault="007D75DB" w:rsidP="007D75DB">
      <w:pPr>
        <w:pStyle w:val="Geenafstand"/>
        <w:numPr>
          <w:ilvl w:val="0"/>
          <w:numId w:val="36"/>
        </w:numPr>
        <w:rPr>
          <w:lang w:val="nl-NL"/>
        </w:rPr>
      </w:pPr>
      <w:r>
        <w:rPr>
          <w:lang w:val="nl-NL"/>
        </w:rPr>
        <w:t>Neutraliseren afwijkingen aardkromming en refactie</w:t>
      </w:r>
    </w:p>
    <w:p w:rsidR="007D75DB" w:rsidRDefault="007D75DB" w:rsidP="007D75DB">
      <w:pPr>
        <w:pStyle w:val="Geenafstand"/>
        <w:numPr>
          <w:ilvl w:val="0"/>
          <w:numId w:val="36"/>
        </w:numPr>
        <w:rPr>
          <w:lang w:val="nl-NL"/>
        </w:rPr>
      </w:pPr>
      <w:r>
        <w:rPr>
          <w:lang w:val="nl-NL"/>
        </w:rPr>
        <w:t>Bepaling horizontale en verticale afstandsverschillen vanuit meting van een schuine afstand</w:t>
      </w:r>
    </w:p>
    <w:p w:rsidR="007D75DB" w:rsidRDefault="007D75DB" w:rsidP="007D75DB">
      <w:pPr>
        <w:pStyle w:val="Geenafstand"/>
        <w:numPr>
          <w:ilvl w:val="0"/>
          <w:numId w:val="36"/>
        </w:numPr>
        <w:rPr>
          <w:lang w:val="nl-NL"/>
        </w:rPr>
      </w:pPr>
      <w:r>
        <w:rPr>
          <w:lang w:val="nl-NL"/>
        </w:rPr>
        <w:t xml:space="preserve">Verwerking 3d puntcoördinaten van een punt P </w:t>
      </w:r>
      <w:proofErr w:type="spellStart"/>
      <w:r>
        <w:rPr>
          <w:lang w:val="nl-NL"/>
        </w:rPr>
        <w:t>ahv</w:t>
      </w:r>
      <w:proofErr w:type="spellEnd"/>
      <w:r>
        <w:rPr>
          <w:lang w:val="nl-NL"/>
        </w:rPr>
        <w:t xml:space="preserve"> gekend punt Q en afstand QP</w:t>
      </w:r>
    </w:p>
    <w:p w:rsidR="007D75DB" w:rsidRDefault="007D75DB" w:rsidP="007D75DB">
      <w:pPr>
        <w:pStyle w:val="Geenafstand"/>
        <w:numPr>
          <w:ilvl w:val="0"/>
          <w:numId w:val="36"/>
        </w:numPr>
        <w:rPr>
          <w:lang w:val="nl-NL"/>
        </w:rPr>
      </w:pPr>
      <w:r>
        <w:rPr>
          <w:lang w:val="nl-NL"/>
        </w:rPr>
        <w:t xml:space="preserve">Voorwaartse insnijding </w:t>
      </w:r>
      <w:r w:rsidRPr="00BB43F0">
        <w:rPr>
          <w:lang w:val="nl-NL"/>
        </w:rPr>
        <w:sym w:font="Wingdings" w:char="F0E0"/>
      </w:r>
      <w:r>
        <w:rPr>
          <w:lang w:val="nl-NL"/>
        </w:rPr>
        <w:t xml:space="preserve"> bepaling coördinaten ontoegankelijk punt P door metingen naar P vanuit minimum twee gekende punten</w:t>
      </w:r>
    </w:p>
    <w:p w:rsidR="007D75DB" w:rsidRDefault="007D75DB" w:rsidP="007D75DB">
      <w:pPr>
        <w:pStyle w:val="Geenafstand"/>
        <w:numPr>
          <w:ilvl w:val="0"/>
          <w:numId w:val="36"/>
        </w:numPr>
        <w:rPr>
          <w:lang w:val="nl-NL"/>
        </w:rPr>
      </w:pPr>
      <w:r>
        <w:rPr>
          <w:lang w:val="nl-NL"/>
        </w:rPr>
        <w:t>Bepaling coördinaten punt P door metingen vanuit P nar minimum drie gekende punten</w:t>
      </w:r>
    </w:p>
    <w:p w:rsidR="007D75DB" w:rsidRDefault="007D75DB" w:rsidP="007D75DB">
      <w:pPr>
        <w:pStyle w:val="Geenafstand"/>
        <w:numPr>
          <w:ilvl w:val="1"/>
          <w:numId w:val="36"/>
        </w:numPr>
        <w:rPr>
          <w:lang w:val="nl-NL"/>
        </w:rPr>
      </w:pPr>
      <w:r>
        <w:rPr>
          <w:lang w:val="nl-NL"/>
        </w:rPr>
        <w:t xml:space="preserve">Enkel richtingsmetingen </w:t>
      </w:r>
      <w:r w:rsidRPr="003D50B0">
        <w:rPr>
          <w:lang w:val="nl-NL"/>
        </w:rPr>
        <w:sym w:font="Wingdings" w:char="F0E0"/>
      </w:r>
      <w:r>
        <w:rPr>
          <w:lang w:val="nl-NL"/>
        </w:rPr>
        <w:t xml:space="preserve"> achterwaartse insnijding</w:t>
      </w:r>
    </w:p>
    <w:p w:rsidR="007D75DB" w:rsidRPr="00BB43F0" w:rsidRDefault="007D75DB" w:rsidP="007D75DB">
      <w:pPr>
        <w:pStyle w:val="Geenafstand"/>
        <w:numPr>
          <w:ilvl w:val="1"/>
          <w:numId w:val="36"/>
        </w:numPr>
        <w:rPr>
          <w:lang w:val="nl-NL"/>
        </w:rPr>
      </w:pPr>
      <w:r>
        <w:rPr>
          <w:lang w:val="nl-NL"/>
        </w:rPr>
        <w:t xml:space="preserve">Combinatie richtings- en afstandsmetingen </w:t>
      </w:r>
      <w:r w:rsidRPr="003D50B0">
        <w:rPr>
          <w:lang w:val="nl-NL"/>
        </w:rPr>
        <w:sym w:font="Wingdings" w:char="F0E0"/>
      </w:r>
      <w:r>
        <w:rPr>
          <w:lang w:val="nl-NL"/>
        </w:rPr>
        <w:t xml:space="preserve"> vrije stationering</w:t>
      </w:r>
    </w:p>
    <w:p w:rsidR="007D75DB" w:rsidRDefault="007D75DB" w:rsidP="007D75DB">
      <w:pPr>
        <w:pStyle w:val="Kop2"/>
        <w:rPr>
          <w:lang w:val="nl-NL"/>
        </w:rPr>
      </w:pPr>
      <w:r>
        <w:rPr>
          <w:lang w:val="nl-NL"/>
        </w:rPr>
        <w:t>8.3 Topografische opmetingen</w:t>
      </w:r>
    </w:p>
    <w:p w:rsidR="007D75DB" w:rsidRDefault="007D75DB" w:rsidP="007D75DB">
      <w:pPr>
        <w:pStyle w:val="Kop3"/>
        <w:rPr>
          <w:lang w:val="nl-NL"/>
        </w:rPr>
      </w:pPr>
      <w:r>
        <w:rPr>
          <w:lang w:val="nl-NL"/>
        </w:rPr>
        <w:t>8.3.1 Hoogte- en dieptemeting</w:t>
      </w:r>
    </w:p>
    <w:p w:rsidR="007D75DB" w:rsidRDefault="007D75DB" w:rsidP="007D75DB">
      <w:pPr>
        <w:pStyle w:val="Geenafstand"/>
        <w:rPr>
          <w:lang w:val="nl-NL"/>
        </w:rPr>
      </w:pPr>
      <w:r>
        <w:rPr>
          <w:lang w:val="nl-NL"/>
        </w:rPr>
        <w:t xml:space="preserve">Relatieve hoogtemeting </w:t>
      </w:r>
      <w:r w:rsidRPr="0007002A">
        <w:rPr>
          <w:lang w:val="nl-NL"/>
        </w:rPr>
        <w:sym w:font="Wingdings" w:char="F0E0"/>
      </w:r>
      <w:r>
        <w:rPr>
          <w:lang w:val="nl-NL"/>
        </w:rPr>
        <w:t xml:space="preserve"> het bepalen van hoogteverschillen tussen twee punten</w:t>
      </w:r>
    </w:p>
    <w:p w:rsidR="007D75DB" w:rsidRDefault="007D75DB" w:rsidP="007D75DB">
      <w:pPr>
        <w:pStyle w:val="Geenafstand"/>
        <w:rPr>
          <w:lang w:val="nl-NL"/>
        </w:rPr>
      </w:pPr>
      <w:r>
        <w:rPr>
          <w:lang w:val="nl-NL"/>
        </w:rPr>
        <w:t xml:space="preserve">Absolute hoogtemeting </w:t>
      </w:r>
      <w:r w:rsidRPr="0007002A">
        <w:rPr>
          <w:lang w:val="nl-NL"/>
        </w:rPr>
        <w:sym w:font="Wingdings" w:char="F0E0"/>
      </w:r>
      <w:r>
        <w:rPr>
          <w:lang w:val="nl-NL"/>
        </w:rPr>
        <w:t xml:space="preserve"> het bepalen van de hoogte van punten </w:t>
      </w:r>
      <w:proofErr w:type="spellStart"/>
      <w:r>
        <w:rPr>
          <w:lang w:val="nl-NL"/>
        </w:rPr>
        <w:t>tov</w:t>
      </w:r>
      <w:proofErr w:type="spellEnd"/>
      <w:r>
        <w:rPr>
          <w:lang w:val="nl-NL"/>
        </w:rPr>
        <w:t xml:space="preserve"> een referentievlak</w:t>
      </w:r>
    </w:p>
    <w:p w:rsidR="007D75DB" w:rsidRPr="00796763" w:rsidRDefault="007D75DB" w:rsidP="007D75DB">
      <w:pPr>
        <w:pStyle w:val="Geenafstand"/>
        <w:rPr>
          <w:lang w:val="nl-NL"/>
        </w:rPr>
      </w:pPr>
      <w:r>
        <w:rPr>
          <w:lang w:val="nl-NL"/>
        </w:rPr>
        <w:tab/>
      </w:r>
      <w:r w:rsidRPr="0007002A">
        <w:rPr>
          <w:lang w:val="nl-NL"/>
        </w:rPr>
        <w:sym w:font="Wingdings" w:char="F0E8"/>
      </w:r>
      <w:r>
        <w:rPr>
          <w:lang w:val="nl-NL"/>
        </w:rPr>
        <w:t xml:space="preserve"> via waterpassing of nivellering</w:t>
      </w:r>
    </w:p>
    <w:p w:rsidR="007D75DB" w:rsidRDefault="007D75DB" w:rsidP="007D75DB">
      <w:pPr>
        <w:pStyle w:val="Kop4"/>
        <w:rPr>
          <w:lang w:val="nl-NL"/>
        </w:rPr>
      </w:pPr>
      <w:r>
        <w:rPr>
          <w:lang w:val="nl-NL"/>
        </w:rPr>
        <w:lastRenderedPageBreak/>
        <w:t xml:space="preserve">8.3.1.1 </w:t>
      </w:r>
      <w:r w:rsidRPr="003C38F0">
        <w:rPr>
          <w:lang w:val="nl-NL"/>
        </w:rPr>
        <w:t>Hoogtemetingen</w:t>
      </w:r>
    </w:p>
    <w:p w:rsidR="007D75DB" w:rsidRDefault="007D75DB" w:rsidP="007D75DB">
      <w:pPr>
        <w:pStyle w:val="Geenafstand"/>
        <w:rPr>
          <w:lang w:val="nl-NL"/>
        </w:rPr>
      </w:pPr>
      <w:r>
        <w:rPr>
          <w:lang w:val="nl-NL"/>
        </w:rPr>
        <w:t xml:space="preserve">Verticale afstanden </w:t>
      </w:r>
      <w:r w:rsidRPr="00332209">
        <w:rPr>
          <w:lang w:val="nl-NL"/>
        </w:rPr>
        <w:sym w:font="Wingdings" w:char="F0E0"/>
      </w:r>
      <w:r>
        <w:rPr>
          <w:lang w:val="nl-NL"/>
        </w:rPr>
        <w:t xml:space="preserve"> meetband of elektronische afstandmeter</w:t>
      </w:r>
    </w:p>
    <w:p w:rsidR="007D75DB" w:rsidRDefault="007D75DB" w:rsidP="007D75DB">
      <w:pPr>
        <w:pStyle w:val="Geenafstand"/>
        <w:rPr>
          <w:lang w:val="nl-NL"/>
        </w:rPr>
      </w:pPr>
    </w:p>
    <w:p w:rsidR="007D75DB" w:rsidRDefault="007D75DB" w:rsidP="007D75DB">
      <w:pPr>
        <w:pStyle w:val="Geenafstand"/>
        <w:rPr>
          <w:lang w:val="nl-NL"/>
        </w:rPr>
      </w:pPr>
      <w:r>
        <w:rPr>
          <w:lang w:val="nl-NL"/>
        </w:rPr>
        <w:t>Hoogteverschil tussen twee verschillende locaties</w:t>
      </w:r>
    </w:p>
    <w:p w:rsidR="007D75DB" w:rsidRDefault="007D75DB" w:rsidP="007D75DB">
      <w:pPr>
        <w:pStyle w:val="Geenafstand"/>
        <w:numPr>
          <w:ilvl w:val="0"/>
          <w:numId w:val="37"/>
        </w:numPr>
        <w:rPr>
          <w:lang w:val="nl-NL"/>
        </w:rPr>
      </w:pPr>
      <w:r>
        <w:rPr>
          <w:lang w:val="nl-NL"/>
        </w:rPr>
        <w:t xml:space="preserve">Barometrische methode </w:t>
      </w:r>
      <w:r w:rsidRPr="00332209">
        <w:rPr>
          <w:lang w:val="nl-NL"/>
        </w:rPr>
        <w:sym w:font="Wingdings" w:char="F0E0"/>
      </w:r>
      <w:r>
        <w:rPr>
          <w:lang w:val="nl-NL"/>
        </w:rPr>
        <w:t xml:space="preserve"> gebruikt afnemende druk van luchtkolom met de hoogte om, na kalibratie op gekend punt, hoogte van andere punten te bepalen</w:t>
      </w:r>
    </w:p>
    <w:p w:rsidR="007D75DB" w:rsidRDefault="007D75DB" w:rsidP="007D75DB">
      <w:pPr>
        <w:pStyle w:val="Geenafstand"/>
        <w:numPr>
          <w:ilvl w:val="1"/>
          <w:numId w:val="37"/>
        </w:numPr>
        <w:rPr>
          <w:lang w:val="nl-NL"/>
        </w:rPr>
      </w:pPr>
      <w:r>
        <w:rPr>
          <w:lang w:val="nl-NL"/>
        </w:rPr>
        <w:t xml:space="preserve">Niet nauwkeurig </w:t>
      </w:r>
      <w:r w:rsidRPr="00332209">
        <w:rPr>
          <w:lang w:val="nl-NL"/>
        </w:rPr>
        <w:sym w:font="Wingdings" w:char="F0E0"/>
      </w:r>
      <w:r>
        <w:rPr>
          <w:lang w:val="nl-NL"/>
        </w:rPr>
        <w:t xml:space="preserve"> zelden in topografie, wel door bergbeklimmers, geologen en </w:t>
      </w:r>
      <w:proofErr w:type="spellStart"/>
      <w:r>
        <w:rPr>
          <w:lang w:val="nl-NL"/>
        </w:rPr>
        <w:t>geomorfologen</w:t>
      </w:r>
      <w:proofErr w:type="spellEnd"/>
    </w:p>
    <w:p w:rsidR="007D75DB" w:rsidRDefault="007D75DB" w:rsidP="007D75DB">
      <w:pPr>
        <w:pStyle w:val="Geenafstand"/>
        <w:numPr>
          <w:ilvl w:val="0"/>
          <w:numId w:val="37"/>
        </w:numPr>
        <w:rPr>
          <w:lang w:val="nl-NL"/>
        </w:rPr>
      </w:pPr>
      <w:r>
        <w:rPr>
          <w:lang w:val="nl-NL"/>
        </w:rPr>
        <w:t xml:space="preserve">Hydrostatische hoogtemeting </w:t>
      </w:r>
      <w:r w:rsidRPr="00332209">
        <w:rPr>
          <w:lang w:val="nl-NL"/>
        </w:rPr>
        <w:sym w:font="Wingdings" w:char="F0E0"/>
      </w:r>
      <w:r>
        <w:rPr>
          <w:lang w:val="nl-NL"/>
        </w:rPr>
        <w:t xml:space="preserve"> steunt op principe communicerende vaten</w:t>
      </w:r>
    </w:p>
    <w:p w:rsidR="007D75DB" w:rsidRDefault="007D75DB" w:rsidP="007D75DB">
      <w:pPr>
        <w:pStyle w:val="Geenafstand"/>
        <w:numPr>
          <w:ilvl w:val="1"/>
          <w:numId w:val="37"/>
        </w:numPr>
        <w:rPr>
          <w:lang w:val="nl-NL"/>
        </w:rPr>
      </w:pPr>
      <w:r>
        <w:rPr>
          <w:lang w:val="nl-NL"/>
        </w:rPr>
        <w:t xml:space="preserve">Slangwaterpas </w:t>
      </w:r>
      <w:r w:rsidRPr="00332209">
        <w:rPr>
          <w:lang w:val="nl-NL"/>
        </w:rPr>
        <w:sym w:font="Wingdings" w:char="F0E0"/>
      </w:r>
      <w:r>
        <w:rPr>
          <w:lang w:val="nl-NL"/>
        </w:rPr>
        <w:t xml:space="preserve"> flexibele buis met op uiteindes een streepjesverdeling </w:t>
      </w:r>
      <w:r w:rsidRPr="00332209">
        <w:rPr>
          <w:lang w:val="nl-NL"/>
        </w:rPr>
        <w:sym w:font="Wingdings" w:char="F0E0"/>
      </w:r>
      <w:r>
        <w:rPr>
          <w:lang w:val="nl-NL"/>
        </w:rPr>
        <w:t xml:space="preserve"> GEEN luchtbellen in slang!</w:t>
      </w:r>
    </w:p>
    <w:p w:rsidR="007D75DB" w:rsidRDefault="007D75DB" w:rsidP="007D75DB">
      <w:pPr>
        <w:pStyle w:val="Geenafstand"/>
        <w:numPr>
          <w:ilvl w:val="1"/>
          <w:numId w:val="37"/>
        </w:numPr>
        <w:rPr>
          <w:lang w:val="nl-NL"/>
        </w:rPr>
      </w:pPr>
      <w:r>
        <w:rPr>
          <w:lang w:val="nl-NL"/>
        </w:rPr>
        <w:t>Wordt gebruikt op bouwwerven</w:t>
      </w:r>
    </w:p>
    <w:p w:rsidR="007D75DB" w:rsidRDefault="007D75DB" w:rsidP="007D75DB">
      <w:pPr>
        <w:pStyle w:val="Geenafstand"/>
        <w:rPr>
          <w:lang w:val="nl-NL"/>
        </w:rPr>
      </w:pPr>
    </w:p>
    <w:p w:rsidR="007D75DB" w:rsidRDefault="007D75DB" w:rsidP="007D75DB">
      <w:pPr>
        <w:pStyle w:val="Geenafstand"/>
        <w:rPr>
          <w:lang w:val="nl-NL"/>
        </w:rPr>
      </w:pPr>
      <w:r>
        <w:rPr>
          <w:lang w:val="nl-NL"/>
        </w:rPr>
        <w:t>Traditionelere nivelleringsmethodes, zeer courant in de topografie</w:t>
      </w:r>
    </w:p>
    <w:p w:rsidR="007D75DB" w:rsidRDefault="007D75DB" w:rsidP="007D75DB">
      <w:pPr>
        <w:pStyle w:val="Geenafstand"/>
        <w:numPr>
          <w:ilvl w:val="0"/>
          <w:numId w:val="38"/>
        </w:numPr>
        <w:rPr>
          <w:lang w:val="nl-NL"/>
        </w:rPr>
      </w:pPr>
      <w:r>
        <w:rPr>
          <w:lang w:val="nl-NL"/>
        </w:rPr>
        <w:t xml:space="preserve">Directe of geometrische nivellering </w:t>
      </w:r>
      <w:r w:rsidRPr="001B5860">
        <w:rPr>
          <w:lang w:val="nl-NL"/>
        </w:rPr>
        <w:sym w:font="Wingdings" w:char="F0E0"/>
      </w:r>
      <w:r>
        <w:rPr>
          <w:lang w:val="nl-NL"/>
        </w:rPr>
        <w:t xml:space="preserve"> meest nauwkeurig</w:t>
      </w:r>
    </w:p>
    <w:p w:rsidR="007D75DB" w:rsidRDefault="007D75DB" w:rsidP="007D75DB">
      <w:pPr>
        <w:pStyle w:val="Geenafstand"/>
        <w:numPr>
          <w:ilvl w:val="1"/>
          <w:numId w:val="38"/>
        </w:numPr>
        <w:rPr>
          <w:lang w:val="nl-NL"/>
        </w:rPr>
      </w:pPr>
      <w:r>
        <w:rPr>
          <w:lang w:val="nl-NL"/>
        </w:rPr>
        <w:t>Meet de hoogteverschillen met behulp van waterpastoestellen</w:t>
      </w:r>
    </w:p>
    <w:p w:rsidR="007D75DB" w:rsidRDefault="007D75DB" w:rsidP="007D75DB">
      <w:pPr>
        <w:pStyle w:val="Geenafstand"/>
        <w:numPr>
          <w:ilvl w:val="0"/>
          <w:numId w:val="38"/>
        </w:numPr>
        <w:rPr>
          <w:lang w:val="nl-NL"/>
        </w:rPr>
      </w:pPr>
      <w:r>
        <w:rPr>
          <w:lang w:val="nl-NL"/>
        </w:rPr>
        <w:t>Indirecte of trigonometrische nivellering</w:t>
      </w:r>
    </w:p>
    <w:p w:rsidR="007D75DB" w:rsidRDefault="007D75DB" w:rsidP="007D75DB">
      <w:pPr>
        <w:pStyle w:val="Geenafstand"/>
        <w:numPr>
          <w:ilvl w:val="1"/>
          <w:numId w:val="38"/>
        </w:numPr>
        <w:rPr>
          <w:lang w:val="nl-NL"/>
        </w:rPr>
      </w:pPr>
      <w:r>
        <w:rPr>
          <w:lang w:val="nl-NL"/>
        </w:rPr>
        <w:t xml:space="preserve">Meet de hoogteverschillen door het (schuin)  richten op de baak met een theodoliet en hoogteverschil te berekenen </w:t>
      </w:r>
      <w:proofErr w:type="spellStart"/>
      <w:r>
        <w:rPr>
          <w:lang w:val="nl-NL"/>
        </w:rPr>
        <w:t>ahv</w:t>
      </w:r>
      <w:proofErr w:type="spellEnd"/>
      <w:r>
        <w:rPr>
          <w:lang w:val="nl-NL"/>
        </w:rPr>
        <w:t xml:space="preserve"> driehoeksmeting</w:t>
      </w:r>
    </w:p>
    <w:p w:rsidR="007D75DB" w:rsidRPr="00332209" w:rsidRDefault="007D75DB" w:rsidP="007D75DB">
      <w:pPr>
        <w:pStyle w:val="Geenafstand"/>
        <w:numPr>
          <w:ilvl w:val="1"/>
          <w:numId w:val="38"/>
        </w:numPr>
        <w:rPr>
          <w:lang w:val="nl-NL"/>
        </w:rPr>
      </w:pPr>
      <w:r>
        <w:rPr>
          <w:lang w:val="nl-NL"/>
        </w:rPr>
        <w:t>Wordt gebruikt voor relatief grote hoogteverschillen</w:t>
      </w:r>
    </w:p>
    <w:p w:rsidR="007D75DB" w:rsidRDefault="007D75DB" w:rsidP="007D75DB">
      <w:pPr>
        <w:pStyle w:val="Kop5"/>
        <w:rPr>
          <w:color w:val="4F81BD"/>
          <w:lang w:val="nl-NL"/>
        </w:rPr>
      </w:pPr>
      <w:r w:rsidRPr="003C38F0">
        <w:rPr>
          <w:color w:val="4F81BD"/>
          <w:lang w:val="nl-NL"/>
        </w:rPr>
        <w:t>8.3.1.1.1 Directe of geometrische waterpassing</w:t>
      </w:r>
    </w:p>
    <w:p w:rsidR="007D75DB" w:rsidRDefault="007D75DB" w:rsidP="007D75DB">
      <w:pPr>
        <w:pStyle w:val="Geenafstand"/>
        <w:rPr>
          <w:lang w:val="nl-NL"/>
        </w:rPr>
      </w:pPr>
      <w:r>
        <w:rPr>
          <w:lang w:val="nl-NL"/>
        </w:rPr>
        <w:t xml:space="preserve">Nodig </w:t>
      </w:r>
      <w:r w:rsidRPr="00A63052">
        <w:rPr>
          <w:lang w:val="nl-NL"/>
        </w:rPr>
        <w:sym w:font="Wingdings" w:char="F0E0"/>
      </w:r>
      <w:r>
        <w:rPr>
          <w:lang w:val="nl-NL"/>
        </w:rPr>
        <w:t xml:space="preserve"> waterpastoestel en twee baken</w:t>
      </w:r>
    </w:p>
    <w:p w:rsidR="007D75DB" w:rsidRDefault="007D75DB" w:rsidP="007D75DB">
      <w:pPr>
        <w:pStyle w:val="Geenafstand"/>
        <w:rPr>
          <w:lang w:val="nl-NL"/>
        </w:rPr>
      </w:pPr>
      <w:r>
        <w:rPr>
          <w:lang w:val="nl-NL"/>
        </w:rPr>
        <w:t xml:space="preserve">Men kent de hoogte van punt A en wilt de hoogte van punt B kennen </w:t>
      </w:r>
      <w:r w:rsidRPr="00A63052">
        <w:rPr>
          <w:lang w:val="nl-NL"/>
        </w:rPr>
        <w:sym w:font="Wingdings" w:char="F0E0"/>
      </w:r>
      <w:r>
        <w:rPr>
          <w:lang w:val="nl-NL"/>
        </w:rPr>
        <w:t xml:space="preserve"> men stelt de waterpas op tussen de twee punten en zet een baak in ieder punt </w:t>
      </w:r>
      <w:r w:rsidRPr="00A63052">
        <w:rPr>
          <w:lang w:val="nl-NL"/>
        </w:rPr>
        <w:sym w:font="Wingdings" w:char="F0E0"/>
      </w:r>
      <w:r>
        <w:rPr>
          <w:lang w:val="nl-NL"/>
        </w:rPr>
        <w:t xml:space="preserve"> men leest via het waterpastoestel de hoogtes op de twee baken af en zo kan men dan de hoogte in punt B berekenen</w:t>
      </w:r>
    </w:p>
    <w:p w:rsidR="007D75DB" w:rsidRDefault="007D75DB" w:rsidP="007D75DB">
      <w:pPr>
        <w:pStyle w:val="Geenafstand"/>
        <w:rPr>
          <w:lang w:val="nl-NL"/>
        </w:rPr>
      </w:pPr>
    </w:p>
    <w:p w:rsidR="007D75DB" w:rsidRDefault="007D75DB" w:rsidP="007D75DB">
      <w:pPr>
        <w:pStyle w:val="Geenafstand"/>
        <w:rPr>
          <w:lang w:val="nl-NL"/>
        </w:rPr>
      </w:pPr>
      <w:r w:rsidRPr="00025389">
        <w:rPr>
          <w:b/>
          <w:lang w:val="nl-NL"/>
        </w:rPr>
        <w:t>Doorgaande of aaneengeschakelde waterpassing</w:t>
      </w:r>
      <w:r>
        <w:rPr>
          <w:lang w:val="nl-NL"/>
        </w:rPr>
        <w:t xml:space="preserve"> </w:t>
      </w:r>
      <w:r w:rsidRPr="00A63052">
        <w:rPr>
          <w:lang w:val="nl-NL"/>
        </w:rPr>
        <w:sym w:font="Wingdings" w:char="F0E0"/>
      </w:r>
      <w:r>
        <w:rPr>
          <w:lang w:val="nl-NL"/>
        </w:rPr>
        <w:t xml:space="preserve"> </w:t>
      </w:r>
      <w:proofErr w:type="spellStart"/>
      <w:r>
        <w:rPr>
          <w:lang w:val="nl-NL"/>
        </w:rPr>
        <w:t>waterpassing</w:t>
      </w:r>
      <w:proofErr w:type="spellEnd"/>
      <w:r>
        <w:rPr>
          <w:lang w:val="nl-NL"/>
        </w:rPr>
        <w:t xml:space="preserve"> waarbij meerdere opstellingen nodig zijn omdat de punten te ver uit elkaar liggen of het hoogteverschil te hoog is</w:t>
      </w:r>
    </w:p>
    <w:p w:rsidR="007D75DB" w:rsidRDefault="007D75DB" w:rsidP="007D75DB">
      <w:pPr>
        <w:pStyle w:val="Geenafstand"/>
        <w:rPr>
          <w:lang w:val="nl-NL"/>
        </w:rPr>
      </w:pPr>
      <w:r w:rsidRPr="00025389">
        <w:rPr>
          <w:b/>
          <w:lang w:val="nl-NL"/>
        </w:rPr>
        <w:t>Slaglengte</w:t>
      </w:r>
      <w:r>
        <w:rPr>
          <w:lang w:val="nl-NL"/>
        </w:rPr>
        <w:t xml:space="preserve"> </w:t>
      </w:r>
      <w:r w:rsidRPr="00A63052">
        <w:rPr>
          <w:lang w:val="nl-NL"/>
        </w:rPr>
        <w:sym w:font="Wingdings" w:char="F0E0"/>
      </w:r>
      <w:r>
        <w:rPr>
          <w:lang w:val="nl-NL"/>
        </w:rPr>
        <w:t xml:space="preserve"> afstand tussen twee baakopstellingen </w:t>
      </w:r>
      <w:r w:rsidRPr="00A63052">
        <w:rPr>
          <w:lang w:val="nl-NL"/>
        </w:rPr>
        <w:sym w:font="Wingdings" w:char="F0E0"/>
      </w:r>
      <w:r>
        <w:rPr>
          <w:lang w:val="nl-NL"/>
        </w:rPr>
        <w:t xml:space="preserve"> zo lang mogelijk, meestal 100 tot 150 m</w:t>
      </w:r>
    </w:p>
    <w:p w:rsidR="007D75DB" w:rsidRDefault="007D75DB" w:rsidP="007D75DB">
      <w:pPr>
        <w:pStyle w:val="Geenafstand"/>
        <w:rPr>
          <w:lang w:val="nl-NL"/>
        </w:rPr>
      </w:pPr>
      <w:r w:rsidRPr="00025389">
        <w:rPr>
          <w:b/>
          <w:lang w:val="nl-NL"/>
        </w:rPr>
        <w:t xml:space="preserve">Heen- en </w:t>
      </w:r>
      <w:proofErr w:type="spellStart"/>
      <w:r w:rsidRPr="00025389">
        <w:rPr>
          <w:b/>
          <w:lang w:val="nl-NL"/>
        </w:rPr>
        <w:t>terugwaterpassing</w:t>
      </w:r>
      <w:proofErr w:type="spellEnd"/>
      <w:r>
        <w:rPr>
          <w:lang w:val="nl-NL"/>
        </w:rPr>
        <w:t xml:space="preserve"> </w:t>
      </w:r>
      <w:r w:rsidRPr="00A63052">
        <w:rPr>
          <w:lang w:val="nl-NL"/>
        </w:rPr>
        <w:sym w:font="Wingdings" w:char="F0E0"/>
      </w:r>
      <w:r>
        <w:rPr>
          <w:lang w:val="nl-NL"/>
        </w:rPr>
        <w:t xml:space="preserve"> het traject van de waterpassing in beide richtingen uitvoeren </w:t>
      </w:r>
      <w:r w:rsidRPr="00A63052">
        <w:rPr>
          <w:lang w:val="nl-NL"/>
        </w:rPr>
        <w:sym w:font="Wingdings" w:char="F0E0"/>
      </w:r>
      <w:r>
        <w:rPr>
          <w:lang w:val="nl-NL"/>
        </w:rPr>
        <w:t xml:space="preserve"> controle op fouten</w:t>
      </w:r>
    </w:p>
    <w:p w:rsidR="007D75DB" w:rsidRDefault="007D75DB" w:rsidP="007D75DB">
      <w:pPr>
        <w:pStyle w:val="Geenafstand"/>
        <w:rPr>
          <w:lang w:val="nl-NL"/>
        </w:rPr>
      </w:pPr>
      <w:r w:rsidRPr="00025389">
        <w:rPr>
          <w:b/>
          <w:lang w:val="nl-NL"/>
        </w:rPr>
        <w:t>Sluitfout</w:t>
      </w:r>
      <w:r>
        <w:rPr>
          <w:lang w:val="nl-NL"/>
        </w:rPr>
        <w:t xml:space="preserve"> </w:t>
      </w:r>
      <w:r w:rsidRPr="00A63052">
        <w:rPr>
          <w:lang w:val="nl-NL"/>
        </w:rPr>
        <w:sym w:font="Wingdings" w:char="F0E0"/>
      </w:r>
      <w:r>
        <w:rPr>
          <w:lang w:val="nl-NL"/>
        </w:rPr>
        <w:t xml:space="preserve"> het verschil tussen de heen- en </w:t>
      </w:r>
      <w:proofErr w:type="spellStart"/>
      <w:r>
        <w:rPr>
          <w:lang w:val="nl-NL"/>
        </w:rPr>
        <w:t>terugwaterpassing</w:t>
      </w:r>
      <w:proofErr w:type="spellEnd"/>
    </w:p>
    <w:p w:rsidR="007D75DB" w:rsidRDefault="007D75DB" w:rsidP="007D75DB">
      <w:pPr>
        <w:pStyle w:val="Geenafstand"/>
        <w:rPr>
          <w:lang w:val="nl-NL"/>
        </w:rPr>
      </w:pPr>
      <w:r w:rsidRPr="00025389">
        <w:rPr>
          <w:b/>
          <w:lang w:val="nl-NL"/>
        </w:rPr>
        <w:t>Vereffening</w:t>
      </w:r>
      <w:r>
        <w:rPr>
          <w:lang w:val="nl-NL"/>
        </w:rPr>
        <w:t xml:space="preserve"> </w:t>
      </w:r>
      <w:r w:rsidRPr="00A63052">
        <w:rPr>
          <w:lang w:val="nl-NL"/>
        </w:rPr>
        <w:sym w:font="Wingdings" w:char="F0E0"/>
      </w:r>
      <w:r>
        <w:rPr>
          <w:lang w:val="nl-NL"/>
        </w:rPr>
        <w:t xml:space="preserve"> wanneer de sluitfout kleiner is dan de toelaatbare fout worden de resultaten </w:t>
      </w:r>
      <w:r w:rsidRPr="00025389">
        <w:rPr>
          <w:lang w:val="nl-NL"/>
        </w:rPr>
        <w:t>vereffend</w:t>
      </w:r>
      <w:r>
        <w:rPr>
          <w:lang w:val="nl-NL"/>
        </w:rPr>
        <w:t xml:space="preserve"> </w:t>
      </w:r>
      <w:r w:rsidRPr="00A63052">
        <w:rPr>
          <w:lang w:val="nl-NL"/>
        </w:rPr>
        <w:sym w:font="Wingdings" w:char="F0E0"/>
      </w:r>
      <w:r>
        <w:rPr>
          <w:lang w:val="nl-NL"/>
        </w:rPr>
        <w:t xml:space="preserve"> de meest waarschijnlijke waarden worden gebruikt</w:t>
      </w:r>
    </w:p>
    <w:p w:rsidR="007D75DB" w:rsidRDefault="007D75DB" w:rsidP="007D75DB">
      <w:pPr>
        <w:pStyle w:val="Geenafstand"/>
        <w:rPr>
          <w:lang w:val="nl-NL"/>
        </w:rPr>
      </w:pPr>
    </w:p>
    <w:p w:rsidR="007D75DB" w:rsidRPr="0048691F" w:rsidRDefault="007D75DB" w:rsidP="007D75DB">
      <w:pPr>
        <w:pStyle w:val="Geenafstand"/>
        <w:rPr>
          <w:lang w:val="nl-NL"/>
        </w:rPr>
      </w:pPr>
      <w:r>
        <w:rPr>
          <w:lang w:val="nl-NL"/>
        </w:rPr>
        <w:t xml:space="preserve">Kringwaterpassing </w:t>
      </w:r>
      <w:r w:rsidRPr="00A63052">
        <w:rPr>
          <w:lang w:val="nl-NL"/>
        </w:rPr>
        <w:sym w:font="Wingdings" w:char="F0E0"/>
      </w:r>
      <w:r>
        <w:rPr>
          <w:lang w:val="nl-NL"/>
        </w:rPr>
        <w:t xml:space="preserve"> hoogtes van verschillende punten in een kring meten, waardoor begin- en eindpunt hetzelfde zijn</w:t>
      </w:r>
    </w:p>
    <w:p w:rsidR="007D75DB" w:rsidRDefault="007D75DB" w:rsidP="007D75DB">
      <w:pPr>
        <w:pStyle w:val="Kop5"/>
        <w:rPr>
          <w:color w:val="4F81BD"/>
          <w:lang w:val="nl-NL"/>
        </w:rPr>
      </w:pPr>
      <w:r w:rsidRPr="003C38F0">
        <w:rPr>
          <w:color w:val="4F81BD"/>
          <w:lang w:val="nl-NL"/>
        </w:rPr>
        <w:t>8.3.1.1.2 Indirecte of trigonometrische hoogtemeting</w:t>
      </w:r>
    </w:p>
    <w:p w:rsidR="007D75DB" w:rsidRDefault="007D75DB" w:rsidP="007D75DB">
      <w:pPr>
        <w:pStyle w:val="Geenafstand"/>
        <w:rPr>
          <w:lang w:val="nl-NL"/>
        </w:rPr>
      </w:pPr>
      <w:r>
        <w:rPr>
          <w:lang w:val="nl-NL"/>
        </w:rPr>
        <w:t xml:space="preserve">Nodig </w:t>
      </w:r>
      <w:r w:rsidRPr="008127AD">
        <w:rPr>
          <w:lang w:val="nl-NL"/>
        </w:rPr>
        <w:sym w:font="Wingdings" w:char="F0E0"/>
      </w:r>
      <w:r>
        <w:rPr>
          <w:lang w:val="nl-NL"/>
        </w:rPr>
        <w:t xml:space="preserve"> theodoliet en een prisma</w:t>
      </w:r>
    </w:p>
    <w:p w:rsidR="007D75DB" w:rsidRPr="00025389" w:rsidRDefault="007D75DB" w:rsidP="007D75DB">
      <w:pPr>
        <w:pStyle w:val="Geenafstand"/>
        <w:rPr>
          <w:lang w:val="nl-NL"/>
        </w:rPr>
      </w:pPr>
      <w:r>
        <w:rPr>
          <w:lang w:val="nl-NL"/>
        </w:rPr>
        <w:t>De theodoliet wordt boven het gekende punt geplaatst, het prisma boven het punt waarvan de hoogte gezocht wordt (zie afbeelding p. 278)</w:t>
      </w:r>
    </w:p>
    <w:p w:rsidR="007D75DB" w:rsidRDefault="007D75DB" w:rsidP="007D75DB">
      <w:pPr>
        <w:pStyle w:val="Kop4"/>
        <w:rPr>
          <w:lang w:val="nl-NL"/>
        </w:rPr>
      </w:pPr>
      <w:r>
        <w:rPr>
          <w:lang w:val="nl-NL"/>
        </w:rPr>
        <w:t>8.3.1.2 Dieptemeting</w:t>
      </w:r>
    </w:p>
    <w:p w:rsidR="007D75DB" w:rsidRDefault="007D75DB" w:rsidP="007D75DB">
      <w:pPr>
        <w:pStyle w:val="Geenafstand"/>
        <w:rPr>
          <w:lang w:val="nl-NL"/>
        </w:rPr>
      </w:pPr>
      <w:r w:rsidRPr="001B7726">
        <w:rPr>
          <w:b/>
          <w:lang w:val="nl-NL"/>
        </w:rPr>
        <w:t>Dieptemeting</w:t>
      </w:r>
      <w:r>
        <w:rPr>
          <w:lang w:val="nl-NL"/>
        </w:rPr>
        <w:t xml:space="preserve"> </w:t>
      </w:r>
      <w:r w:rsidRPr="00BA5E36">
        <w:rPr>
          <w:lang w:val="nl-NL"/>
        </w:rPr>
        <w:sym w:font="Wingdings" w:char="F0E0"/>
      </w:r>
      <w:r>
        <w:rPr>
          <w:lang w:val="nl-NL"/>
        </w:rPr>
        <w:t xml:space="preserve"> oceanen, zeeën, rivieren en meren</w:t>
      </w:r>
    </w:p>
    <w:p w:rsidR="007D75DB" w:rsidRDefault="007D75DB" w:rsidP="007D75DB">
      <w:pPr>
        <w:pStyle w:val="Geenafstand"/>
        <w:rPr>
          <w:lang w:val="nl-NL"/>
        </w:rPr>
      </w:pPr>
      <w:r w:rsidRPr="001B7726">
        <w:rPr>
          <w:b/>
          <w:lang w:val="nl-NL"/>
        </w:rPr>
        <w:t>Draadlodingen</w:t>
      </w:r>
      <w:r>
        <w:rPr>
          <w:lang w:val="nl-NL"/>
        </w:rPr>
        <w:t xml:space="preserve"> </w:t>
      </w:r>
      <w:r w:rsidRPr="00BA5E36">
        <w:rPr>
          <w:lang w:val="nl-NL"/>
        </w:rPr>
        <w:sym w:font="Wingdings" w:char="F0E0"/>
      </w:r>
      <w:r>
        <w:rPr>
          <w:lang w:val="nl-NL"/>
        </w:rPr>
        <w:t xml:space="preserve"> gewicht in lood wordt aan een dunne draad van een schip naar beneden gelaten</w:t>
      </w:r>
    </w:p>
    <w:p w:rsidR="007D75DB" w:rsidRDefault="007D75DB" w:rsidP="007D75DB">
      <w:pPr>
        <w:pStyle w:val="Geenafstand"/>
        <w:rPr>
          <w:lang w:val="nl-NL"/>
        </w:rPr>
      </w:pPr>
      <w:r w:rsidRPr="001B7726">
        <w:rPr>
          <w:b/>
          <w:lang w:val="nl-NL"/>
        </w:rPr>
        <w:t>Echolodingen</w:t>
      </w:r>
      <w:r>
        <w:rPr>
          <w:lang w:val="nl-NL"/>
        </w:rPr>
        <w:t xml:space="preserve"> </w:t>
      </w:r>
      <w:r w:rsidRPr="00BA5E36">
        <w:rPr>
          <w:lang w:val="nl-NL"/>
        </w:rPr>
        <w:sym w:font="Wingdings" w:char="F0E0"/>
      </w:r>
      <w:r>
        <w:rPr>
          <w:lang w:val="nl-NL"/>
        </w:rPr>
        <w:t xml:space="preserve"> geluidssignalen worden naar de zeebodem gestuurd, de teruggekaatste signalen worden geregistreerd </w:t>
      </w:r>
      <w:r w:rsidRPr="00AB0D17">
        <w:rPr>
          <w:lang w:val="nl-NL"/>
        </w:rPr>
        <w:sym w:font="Wingdings" w:char="F0E0"/>
      </w:r>
      <w:r>
        <w:rPr>
          <w:lang w:val="nl-NL"/>
        </w:rPr>
        <w:t xml:space="preserve"> wordt gebruikt sinds WO II</w:t>
      </w:r>
    </w:p>
    <w:p w:rsidR="007D75DB" w:rsidRPr="008127AD" w:rsidRDefault="007D75DB" w:rsidP="007D75DB">
      <w:pPr>
        <w:pStyle w:val="Geenafstand"/>
        <w:rPr>
          <w:lang w:val="nl-NL"/>
        </w:rPr>
      </w:pPr>
      <w:r w:rsidRPr="001B7726">
        <w:rPr>
          <w:b/>
          <w:lang w:val="nl-NL"/>
        </w:rPr>
        <w:t>Multi-</w:t>
      </w:r>
      <w:proofErr w:type="spellStart"/>
      <w:r w:rsidRPr="001B7726">
        <w:rPr>
          <w:b/>
          <w:lang w:val="nl-NL"/>
        </w:rPr>
        <w:t>beam</w:t>
      </w:r>
      <w:proofErr w:type="spellEnd"/>
      <w:r w:rsidRPr="001B7726">
        <w:rPr>
          <w:b/>
          <w:lang w:val="nl-NL"/>
        </w:rPr>
        <w:t xml:space="preserve"> waarnemingen</w:t>
      </w:r>
      <w:r>
        <w:rPr>
          <w:lang w:val="nl-NL"/>
        </w:rPr>
        <w:t xml:space="preserve"> </w:t>
      </w:r>
      <w:r w:rsidRPr="00AB0D17">
        <w:rPr>
          <w:lang w:val="nl-NL"/>
        </w:rPr>
        <w:sym w:font="Wingdings" w:char="F0E0"/>
      </w:r>
      <w:r>
        <w:rPr>
          <w:lang w:val="nl-NL"/>
        </w:rPr>
        <w:t xml:space="preserve"> geperfectioneerde echoloding </w:t>
      </w:r>
      <w:r w:rsidRPr="00AB0D17">
        <w:rPr>
          <w:lang w:val="nl-NL"/>
        </w:rPr>
        <w:sym w:font="Wingdings" w:char="F0E0"/>
      </w:r>
      <w:r>
        <w:rPr>
          <w:lang w:val="nl-NL"/>
        </w:rPr>
        <w:t xml:space="preserve"> brede waaier van waarnemingen worden verricht langs een centrale lijn</w:t>
      </w:r>
    </w:p>
    <w:p w:rsidR="007D75DB" w:rsidRDefault="007D75DB" w:rsidP="007D75DB">
      <w:pPr>
        <w:pStyle w:val="Kop3"/>
        <w:rPr>
          <w:lang w:val="nl-NL"/>
        </w:rPr>
      </w:pPr>
      <w:r>
        <w:rPr>
          <w:lang w:val="nl-NL"/>
        </w:rPr>
        <w:lastRenderedPageBreak/>
        <w:t>8.3.2 Hoekmetingen</w:t>
      </w:r>
    </w:p>
    <w:p w:rsidR="007D75DB" w:rsidRPr="00AB0D17" w:rsidRDefault="007D75DB" w:rsidP="007D75DB">
      <w:pPr>
        <w:pStyle w:val="Geenafstand"/>
        <w:rPr>
          <w:lang w:val="nl-NL"/>
        </w:rPr>
      </w:pPr>
      <w:r>
        <w:rPr>
          <w:lang w:val="nl-NL"/>
        </w:rPr>
        <w:t xml:space="preserve">Worden bepaald als het verschil van twee richtingen, in de topografie </w:t>
      </w:r>
      <w:r w:rsidRPr="00874D88">
        <w:rPr>
          <w:lang w:val="nl-NL"/>
        </w:rPr>
        <w:sym w:font="Wingdings" w:char="F0E0"/>
      </w:r>
      <w:r>
        <w:rPr>
          <w:lang w:val="nl-NL"/>
        </w:rPr>
        <w:t xml:space="preserve"> haast uitsluitend horizontale en verticale hoeken</w:t>
      </w:r>
    </w:p>
    <w:p w:rsidR="007D75DB" w:rsidRDefault="007D75DB" w:rsidP="007D75DB">
      <w:pPr>
        <w:pStyle w:val="Kop3"/>
        <w:rPr>
          <w:lang w:val="nl-NL"/>
        </w:rPr>
      </w:pPr>
      <w:r>
        <w:rPr>
          <w:lang w:val="nl-NL"/>
        </w:rPr>
        <w:t>8.3.3 Afstandsmetingen</w:t>
      </w:r>
    </w:p>
    <w:p w:rsidR="007D75DB" w:rsidRDefault="007D75DB" w:rsidP="007D75DB">
      <w:pPr>
        <w:pStyle w:val="Geenafstand"/>
        <w:rPr>
          <w:lang w:val="nl-NL"/>
        </w:rPr>
      </w:pPr>
      <w:r w:rsidRPr="005C4AEB">
        <w:rPr>
          <w:b/>
          <w:lang w:val="nl-NL"/>
        </w:rPr>
        <w:t>Rechtstreekse methode</w:t>
      </w:r>
      <w:r>
        <w:rPr>
          <w:lang w:val="nl-NL"/>
        </w:rPr>
        <w:t xml:space="preserve"> </w:t>
      </w:r>
      <w:r w:rsidRPr="00874D88">
        <w:rPr>
          <w:lang w:val="nl-NL"/>
        </w:rPr>
        <w:sym w:font="Wingdings" w:char="F0E0"/>
      </w:r>
      <w:r>
        <w:rPr>
          <w:lang w:val="nl-NL"/>
        </w:rPr>
        <w:t xml:space="preserve"> meestal wordt er een meetband tussen twee punten gespannen en de afstand afgelezen </w:t>
      </w:r>
      <w:r w:rsidRPr="005C4AEB">
        <w:rPr>
          <w:lang w:val="nl-NL"/>
        </w:rPr>
        <w:sym w:font="Wingdings" w:char="F0E0"/>
      </w:r>
      <w:r>
        <w:rPr>
          <w:lang w:val="nl-NL"/>
        </w:rPr>
        <w:t xml:space="preserve"> temperatuur en sterkte spanning kunnen zorgen voor lengtevariaties</w:t>
      </w:r>
    </w:p>
    <w:p w:rsidR="007D75DB" w:rsidRDefault="007D75DB" w:rsidP="007D75DB">
      <w:pPr>
        <w:pStyle w:val="Geenafstand"/>
        <w:rPr>
          <w:lang w:val="nl-NL"/>
        </w:rPr>
      </w:pPr>
      <w:proofErr w:type="spellStart"/>
      <w:r w:rsidRPr="005C4AEB">
        <w:rPr>
          <w:b/>
          <w:lang w:val="nl-NL"/>
        </w:rPr>
        <w:t>Stadimetrische</w:t>
      </w:r>
      <w:proofErr w:type="spellEnd"/>
      <w:r w:rsidRPr="005C4AEB">
        <w:rPr>
          <w:b/>
          <w:lang w:val="nl-NL"/>
        </w:rPr>
        <w:t xml:space="preserve"> afstandsmeting</w:t>
      </w:r>
      <w:r>
        <w:rPr>
          <w:lang w:val="nl-NL"/>
        </w:rPr>
        <w:t xml:space="preserve"> </w:t>
      </w:r>
      <w:r w:rsidRPr="005C4AEB">
        <w:rPr>
          <w:lang w:val="nl-NL"/>
        </w:rPr>
        <w:sym w:font="Wingdings" w:char="F0E0"/>
      </w:r>
      <w:r>
        <w:rPr>
          <w:lang w:val="nl-NL"/>
        </w:rPr>
        <w:t xml:space="preserve"> optische afstandsmethode </w:t>
      </w:r>
      <w:r w:rsidRPr="005C4AEB">
        <w:rPr>
          <w:lang w:val="nl-NL"/>
        </w:rPr>
        <w:sym w:font="Wingdings" w:char="F0E0"/>
      </w:r>
      <w:r>
        <w:rPr>
          <w:lang w:val="nl-NL"/>
        </w:rPr>
        <w:t xml:space="preserve"> bepalen slaglengte bij een doorgaande waterpasmeting, geometrische methode</w:t>
      </w:r>
    </w:p>
    <w:p w:rsidR="007D75DB" w:rsidRDefault="007D75DB" w:rsidP="007D75DB">
      <w:pPr>
        <w:pStyle w:val="Geenafstand"/>
        <w:rPr>
          <w:lang w:val="nl-NL"/>
        </w:rPr>
      </w:pPr>
      <w:r w:rsidRPr="009E1F5E">
        <w:rPr>
          <w:b/>
          <w:lang w:val="nl-NL"/>
        </w:rPr>
        <w:t>Elektronische afstandsmeting</w:t>
      </w:r>
      <w:r>
        <w:rPr>
          <w:lang w:val="nl-NL"/>
        </w:rPr>
        <w:t xml:space="preserve"> </w:t>
      </w:r>
      <w:r w:rsidRPr="005C4AEB">
        <w:rPr>
          <w:lang w:val="nl-NL"/>
        </w:rPr>
        <w:sym w:font="Wingdings" w:char="F0E0"/>
      </w:r>
      <w:r>
        <w:rPr>
          <w:lang w:val="nl-NL"/>
        </w:rPr>
        <w:t xml:space="preserve"> op basis van elektromagnetische golven </w:t>
      </w:r>
      <w:r w:rsidRPr="009E1F5E">
        <w:rPr>
          <w:lang w:val="nl-NL"/>
        </w:rPr>
        <w:sym w:font="Wingdings" w:char="F0E0"/>
      </w:r>
      <w:r>
        <w:rPr>
          <w:lang w:val="nl-NL"/>
        </w:rPr>
        <w:t xml:space="preserve"> vroeger steeds prismareflector nodig </w:t>
      </w:r>
      <w:r w:rsidRPr="009E1F5E">
        <w:rPr>
          <w:lang w:val="nl-NL"/>
        </w:rPr>
        <w:sym w:font="Wingdings" w:char="F0E0"/>
      </w:r>
      <w:r>
        <w:rPr>
          <w:lang w:val="nl-NL"/>
        </w:rPr>
        <w:t xml:space="preserve"> nu </w:t>
      </w:r>
      <w:proofErr w:type="spellStart"/>
      <w:r>
        <w:rPr>
          <w:lang w:val="nl-NL"/>
        </w:rPr>
        <w:t>reflectorloze</w:t>
      </w:r>
      <w:proofErr w:type="spellEnd"/>
      <w:r>
        <w:rPr>
          <w:lang w:val="nl-NL"/>
        </w:rPr>
        <w:t xml:space="preserve"> afstandsmeters die weerkaatsen op verschillende soorten ondergronden, ook handmatige modellen</w:t>
      </w:r>
    </w:p>
    <w:p w:rsidR="007D75DB" w:rsidRPr="00874D88" w:rsidRDefault="007D75DB" w:rsidP="007D75DB">
      <w:pPr>
        <w:pStyle w:val="Geenafstand"/>
        <w:rPr>
          <w:lang w:val="nl-NL"/>
        </w:rPr>
      </w:pPr>
      <w:r>
        <w:rPr>
          <w:lang w:val="nl-NL"/>
        </w:rPr>
        <w:t xml:space="preserve">Afstandsmeting gebeurt door het bestuderen van de </w:t>
      </w:r>
      <w:proofErr w:type="spellStart"/>
      <w:r>
        <w:rPr>
          <w:lang w:val="nl-NL"/>
        </w:rPr>
        <w:t>defasering</w:t>
      </w:r>
      <w:proofErr w:type="spellEnd"/>
      <w:r>
        <w:rPr>
          <w:lang w:val="nl-NL"/>
        </w:rPr>
        <w:t xml:space="preserve"> tussen het uitgestuurde en gereflecteerde signaal en pulsen van verschillende frequenties uit te zenden </w:t>
      </w:r>
    </w:p>
    <w:p w:rsidR="007D75DB" w:rsidRDefault="007D75DB" w:rsidP="007D75DB">
      <w:pPr>
        <w:pStyle w:val="Kop3"/>
        <w:rPr>
          <w:lang w:val="nl-NL"/>
        </w:rPr>
      </w:pPr>
      <w:r>
        <w:rPr>
          <w:lang w:val="nl-NL"/>
        </w:rPr>
        <w:t>8.3.4 Driehoeksmeting</w:t>
      </w:r>
    </w:p>
    <w:p w:rsidR="007D75DB" w:rsidRDefault="007D75DB" w:rsidP="007D75DB">
      <w:pPr>
        <w:pStyle w:val="Geenafstand"/>
        <w:rPr>
          <w:lang w:val="nl-NL"/>
        </w:rPr>
      </w:pPr>
      <w:r w:rsidRPr="003151D3">
        <w:rPr>
          <w:b/>
          <w:lang w:val="nl-NL"/>
        </w:rPr>
        <w:t>Triangulatie</w:t>
      </w:r>
      <w:r>
        <w:rPr>
          <w:lang w:val="nl-NL"/>
        </w:rPr>
        <w:t xml:space="preserve"> </w:t>
      </w:r>
      <w:r w:rsidRPr="003151D3">
        <w:rPr>
          <w:lang w:val="nl-NL"/>
        </w:rPr>
        <w:sym w:font="Wingdings" w:char="F0E0"/>
      </w:r>
      <w:r>
        <w:rPr>
          <w:lang w:val="nl-NL"/>
        </w:rPr>
        <w:t xml:space="preserve"> bedoeld voor metingen in open terrein, opdelen in verschillende driehoeken waarvan alle hoeken worden gemeten, voor schaal </w:t>
      </w:r>
      <w:r w:rsidRPr="003151D3">
        <w:rPr>
          <w:lang w:val="nl-NL"/>
        </w:rPr>
        <w:sym w:font="Wingdings" w:char="F0E0"/>
      </w:r>
      <w:r>
        <w:rPr>
          <w:lang w:val="nl-NL"/>
        </w:rPr>
        <w:t xml:space="preserve"> lengte min. 1 zijde moet gekend zijn</w:t>
      </w:r>
    </w:p>
    <w:p w:rsidR="007D75DB" w:rsidRDefault="007D75DB" w:rsidP="007D75DB">
      <w:pPr>
        <w:pStyle w:val="Geenafstand"/>
        <w:rPr>
          <w:lang w:val="nl-NL"/>
        </w:rPr>
      </w:pPr>
      <w:r w:rsidRPr="003151D3">
        <w:rPr>
          <w:b/>
          <w:lang w:val="nl-NL"/>
        </w:rPr>
        <w:t>Vereffening</w:t>
      </w:r>
      <w:r>
        <w:rPr>
          <w:lang w:val="nl-NL"/>
        </w:rPr>
        <w:t xml:space="preserve"> mogelijk want aangezien alle hoeken gemeten zijn, zijn er overbodige waarnemingen </w:t>
      </w:r>
      <w:r w:rsidRPr="003151D3">
        <w:rPr>
          <w:lang w:val="nl-NL"/>
        </w:rPr>
        <w:sym w:font="Wingdings" w:char="F0E0"/>
      </w:r>
      <w:r>
        <w:rPr>
          <w:lang w:val="nl-NL"/>
        </w:rPr>
        <w:t xml:space="preserve"> zorgt voor coherent geheel en een hoge nauwkeurigheid</w:t>
      </w:r>
    </w:p>
    <w:p w:rsidR="007D75DB" w:rsidRDefault="007D75DB" w:rsidP="007D75DB">
      <w:pPr>
        <w:pStyle w:val="Geenafstand"/>
        <w:rPr>
          <w:lang w:val="nl-NL"/>
        </w:rPr>
      </w:pPr>
    </w:p>
    <w:p w:rsidR="007D75DB" w:rsidRDefault="007D75DB" w:rsidP="007D75DB">
      <w:pPr>
        <w:pStyle w:val="Geenafstand"/>
        <w:rPr>
          <w:lang w:val="nl-NL"/>
        </w:rPr>
      </w:pPr>
      <w:r>
        <w:rPr>
          <w:lang w:val="nl-NL"/>
        </w:rPr>
        <w:t xml:space="preserve">Grondslag nationaal </w:t>
      </w:r>
      <w:r w:rsidRPr="003151D3">
        <w:rPr>
          <w:b/>
          <w:lang w:val="nl-NL"/>
        </w:rPr>
        <w:t>triangulatienet</w:t>
      </w:r>
      <w:r>
        <w:rPr>
          <w:lang w:val="nl-NL"/>
        </w:rPr>
        <w:t xml:space="preserve"> </w:t>
      </w:r>
      <w:r w:rsidRPr="003151D3">
        <w:rPr>
          <w:lang w:val="nl-NL"/>
        </w:rPr>
        <w:sym w:font="Wingdings" w:char="F0E0"/>
      </w:r>
      <w:r>
        <w:rPr>
          <w:lang w:val="nl-NL"/>
        </w:rPr>
        <w:t xml:space="preserve"> primaire triangulatie met zijden van enkele tientallen km, verdicht met driehoeken van tweede en derde orde met lengtes rond de 5 km </w:t>
      </w:r>
      <w:r w:rsidRPr="003151D3">
        <w:rPr>
          <w:lang w:val="nl-NL"/>
        </w:rPr>
        <w:sym w:font="Wingdings" w:char="F0E0"/>
      </w:r>
      <w:r>
        <w:rPr>
          <w:lang w:val="nl-NL"/>
        </w:rPr>
        <w:t xml:space="preserve"> worden gebruikt voor lokale opmetingen</w:t>
      </w:r>
    </w:p>
    <w:p w:rsidR="007D75DB" w:rsidRPr="0057039B" w:rsidRDefault="007D75DB" w:rsidP="007D75DB">
      <w:pPr>
        <w:pStyle w:val="Geenafstand"/>
        <w:rPr>
          <w:lang w:val="nl-NL"/>
        </w:rPr>
      </w:pPr>
      <w:r>
        <w:rPr>
          <w:lang w:val="nl-NL"/>
        </w:rPr>
        <w:t xml:space="preserve">Sinds jaren 80 deze methode verdrongen door </w:t>
      </w:r>
      <w:proofErr w:type="spellStart"/>
      <w:r>
        <w:rPr>
          <w:lang w:val="nl-NL"/>
        </w:rPr>
        <w:t>laderinterferometrie</w:t>
      </w:r>
      <w:proofErr w:type="spellEnd"/>
    </w:p>
    <w:p w:rsidR="007D75DB" w:rsidRDefault="007D75DB" w:rsidP="007D75DB">
      <w:pPr>
        <w:pStyle w:val="Kop3"/>
        <w:rPr>
          <w:lang w:val="nl-NL"/>
        </w:rPr>
      </w:pPr>
      <w:r>
        <w:rPr>
          <w:lang w:val="nl-NL"/>
        </w:rPr>
        <w:t xml:space="preserve">8.3.5 </w:t>
      </w:r>
      <w:proofErr w:type="spellStart"/>
      <w:r>
        <w:rPr>
          <w:lang w:val="nl-NL"/>
        </w:rPr>
        <w:t>Veelhoeksmeting</w:t>
      </w:r>
      <w:proofErr w:type="spellEnd"/>
    </w:p>
    <w:p w:rsidR="007D75DB" w:rsidRDefault="007D75DB" w:rsidP="007D75DB">
      <w:pPr>
        <w:pStyle w:val="Geenafstand"/>
        <w:rPr>
          <w:lang w:val="nl-NL"/>
        </w:rPr>
      </w:pPr>
      <w:proofErr w:type="spellStart"/>
      <w:r w:rsidRPr="001B7726">
        <w:rPr>
          <w:b/>
          <w:lang w:val="nl-NL"/>
        </w:rPr>
        <w:t>Veelhoeksmeting</w:t>
      </w:r>
      <w:proofErr w:type="spellEnd"/>
      <w:r w:rsidRPr="001B7726">
        <w:rPr>
          <w:b/>
          <w:lang w:val="nl-NL"/>
        </w:rPr>
        <w:t>/</w:t>
      </w:r>
      <w:proofErr w:type="spellStart"/>
      <w:r w:rsidRPr="001B7726">
        <w:rPr>
          <w:b/>
          <w:lang w:val="nl-NL"/>
        </w:rPr>
        <w:t>polygonatie</w:t>
      </w:r>
      <w:proofErr w:type="spellEnd"/>
      <w:r>
        <w:rPr>
          <w:lang w:val="nl-NL"/>
        </w:rPr>
        <w:t xml:space="preserve"> </w:t>
      </w:r>
      <w:r w:rsidRPr="00943696">
        <w:rPr>
          <w:lang w:val="nl-NL"/>
        </w:rPr>
        <w:sym w:font="Wingdings" w:char="F0E0"/>
      </w:r>
      <w:r>
        <w:rPr>
          <w:lang w:val="nl-NL"/>
        </w:rPr>
        <w:t xml:space="preserve"> voor dicht bebouwde of beboste gebieden </w:t>
      </w:r>
      <w:r w:rsidRPr="00943696">
        <w:rPr>
          <w:lang w:val="nl-NL"/>
        </w:rPr>
        <w:sym w:font="Wingdings" w:char="F0E0"/>
      </w:r>
      <w:r>
        <w:rPr>
          <w:lang w:val="nl-NL"/>
        </w:rPr>
        <w:t xml:space="preserve"> maar twee andere punten moeten zichtbaar zijn en kan veel sneller worden uitgevoerd</w:t>
      </w:r>
    </w:p>
    <w:p w:rsidR="007D75DB" w:rsidRDefault="007D75DB" w:rsidP="007D75DB">
      <w:pPr>
        <w:pStyle w:val="Geenafstand"/>
        <w:rPr>
          <w:lang w:val="nl-NL"/>
        </w:rPr>
      </w:pPr>
      <w:r>
        <w:rPr>
          <w:lang w:val="nl-NL"/>
        </w:rPr>
        <w:t>Men bepaald via een opgemeten traject vanuit twee gekende punten de coördinaten van het eindpunt en de tussenliggende punten</w:t>
      </w:r>
    </w:p>
    <w:p w:rsidR="007D75DB" w:rsidRPr="001416AB" w:rsidRDefault="007D75DB" w:rsidP="007D75DB">
      <w:pPr>
        <w:pStyle w:val="Geenafstand"/>
        <w:rPr>
          <w:lang w:val="nl-NL"/>
        </w:rPr>
      </w:pPr>
      <w:r>
        <w:rPr>
          <w:lang w:val="nl-NL"/>
        </w:rPr>
        <w:t xml:space="preserve">Vaak vervangen door de methode van vrije stationering </w:t>
      </w:r>
      <w:r w:rsidRPr="00943696">
        <w:rPr>
          <w:lang w:val="nl-NL"/>
        </w:rPr>
        <w:sym w:font="Wingdings" w:char="F0E0"/>
      </w:r>
      <w:r>
        <w:rPr>
          <w:lang w:val="nl-NL"/>
        </w:rPr>
        <w:t xml:space="preserve"> geen markering opstelpunten</w:t>
      </w:r>
    </w:p>
    <w:p w:rsidR="007D75DB" w:rsidRDefault="007D75DB" w:rsidP="007D75DB">
      <w:pPr>
        <w:pStyle w:val="Kop3"/>
        <w:rPr>
          <w:lang w:val="nl-NL"/>
        </w:rPr>
      </w:pPr>
      <w:r>
        <w:rPr>
          <w:lang w:val="nl-NL"/>
        </w:rPr>
        <w:t>8.3.6 Detailmeting</w:t>
      </w:r>
    </w:p>
    <w:p w:rsidR="007D75DB" w:rsidRDefault="007D75DB" w:rsidP="007D75DB">
      <w:pPr>
        <w:pStyle w:val="Geenafstand"/>
        <w:rPr>
          <w:lang w:val="nl-NL"/>
        </w:rPr>
      </w:pPr>
      <w:r>
        <w:rPr>
          <w:lang w:val="nl-NL"/>
        </w:rPr>
        <w:t xml:space="preserve">Relevante punten worden opgemeten vanuit een totaalstation </w:t>
      </w:r>
      <w:r w:rsidRPr="00D85608">
        <w:rPr>
          <w:lang w:val="nl-NL"/>
        </w:rPr>
        <w:sym w:font="Wingdings" w:char="F0E0"/>
      </w:r>
      <w:r>
        <w:rPr>
          <w:lang w:val="nl-NL"/>
        </w:rPr>
        <w:t xml:space="preserve"> ook ondergrondse of onzichtbare elementen kunnen worden opgemeten als ze gemarkeerd zijn</w:t>
      </w:r>
    </w:p>
    <w:p w:rsidR="007D75DB" w:rsidRDefault="007D75DB" w:rsidP="007D75DB">
      <w:pPr>
        <w:pStyle w:val="Geenafstand"/>
        <w:rPr>
          <w:lang w:val="nl-NL"/>
        </w:rPr>
      </w:pPr>
      <w:r w:rsidRPr="001B7726">
        <w:rPr>
          <w:b/>
          <w:lang w:val="nl-NL"/>
        </w:rPr>
        <w:t>Voerstraalmethode/polaire opmeting</w:t>
      </w:r>
      <w:r>
        <w:rPr>
          <w:lang w:val="nl-NL"/>
        </w:rPr>
        <w:t xml:space="preserve"> </w:t>
      </w:r>
      <w:r w:rsidRPr="00D85608">
        <w:rPr>
          <w:lang w:val="nl-NL"/>
        </w:rPr>
        <w:sym w:font="Wingdings" w:char="F0E0"/>
      </w:r>
      <w:r>
        <w:rPr>
          <w:lang w:val="nl-NL"/>
        </w:rPr>
        <w:t xml:space="preserve"> richtingen en afstanden worden gemeten</w:t>
      </w:r>
    </w:p>
    <w:p w:rsidR="007D75DB" w:rsidRPr="00943696" w:rsidRDefault="007D75DB" w:rsidP="007D75DB">
      <w:pPr>
        <w:pStyle w:val="Geenafstand"/>
        <w:rPr>
          <w:lang w:val="nl-NL"/>
        </w:rPr>
      </w:pPr>
      <w:r>
        <w:rPr>
          <w:lang w:val="nl-NL"/>
        </w:rPr>
        <w:t xml:space="preserve">Geen redundantie </w:t>
      </w:r>
      <w:r w:rsidRPr="00D85608">
        <w:rPr>
          <w:lang w:val="nl-NL"/>
        </w:rPr>
        <w:sym w:font="Wingdings" w:char="F0E0"/>
      </w:r>
      <w:r>
        <w:rPr>
          <w:lang w:val="nl-NL"/>
        </w:rPr>
        <w:t xml:space="preserve"> geen rechtstreekse controlemogelijkheid</w:t>
      </w:r>
    </w:p>
    <w:p w:rsidR="007D75DB" w:rsidRDefault="007D75DB" w:rsidP="007D75DB">
      <w:pPr>
        <w:pStyle w:val="Kop3"/>
        <w:rPr>
          <w:lang w:val="nl-NL"/>
        </w:rPr>
      </w:pPr>
      <w:r>
        <w:rPr>
          <w:lang w:val="nl-NL"/>
        </w:rPr>
        <w:t>8.3.7 Satellietplaatsbepaling</w:t>
      </w:r>
    </w:p>
    <w:p w:rsidR="007D75DB" w:rsidRDefault="007D75DB" w:rsidP="007D75DB">
      <w:pPr>
        <w:pStyle w:val="Geenafstand"/>
        <w:rPr>
          <w:lang w:val="nl-NL"/>
        </w:rPr>
      </w:pPr>
      <w:r>
        <w:rPr>
          <w:lang w:val="nl-NL"/>
        </w:rPr>
        <w:t xml:space="preserve">GPS </w:t>
      </w:r>
      <w:r w:rsidRPr="00D85608">
        <w:rPr>
          <w:lang w:val="nl-NL"/>
        </w:rPr>
        <w:sym w:font="Wingdings" w:char="F0E0"/>
      </w:r>
      <w:r>
        <w:rPr>
          <w:lang w:val="nl-NL"/>
        </w:rPr>
        <w:t xml:space="preserve"> opgezet door VS, initieel voor militaire doeleinden</w:t>
      </w:r>
    </w:p>
    <w:p w:rsidR="007D75DB" w:rsidRDefault="007D75DB" w:rsidP="007D75DB">
      <w:pPr>
        <w:pStyle w:val="Geenafstand"/>
        <w:rPr>
          <w:lang w:val="nl-NL"/>
        </w:rPr>
      </w:pPr>
      <w:r>
        <w:rPr>
          <w:lang w:val="nl-NL"/>
        </w:rPr>
        <w:t xml:space="preserve">Bepalen van een locatie op aarde </w:t>
      </w:r>
      <w:proofErr w:type="spellStart"/>
      <w:r>
        <w:rPr>
          <w:lang w:val="nl-NL"/>
        </w:rPr>
        <w:t>ahv</w:t>
      </w:r>
      <w:proofErr w:type="spellEnd"/>
      <w:r>
        <w:rPr>
          <w:lang w:val="nl-NL"/>
        </w:rPr>
        <w:t xml:space="preserve"> satellieten </w:t>
      </w:r>
      <w:r w:rsidRPr="00D85608">
        <w:rPr>
          <w:lang w:val="nl-NL"/>
        </w:rPr>
        <w:sym w:font="Wingdings" w:char="F0E0"/>
      </w:r>
      <w:r>
        <w:rPr>
          <w:lang w:val="nl-NL"/>
        </w:rPr>
        <w:t xml:space="preserve"> afstanden tussen ontvanger en de satellieten worden gebruikt om positie van de ontvanger te bepalen</w:t>
      </w:r>
    </w:p>
    <w:p w:rsidR="007D75DB" w:rsidRDefault="007D75DB" w:rsidP="007D75DB">
      <w:pPr>
        <w:pStyle w:val="Geenafstand"/>
        <w:rPr>
          <w:lang w:val="nl-NL"/>
        </w:rPr>
      </w:pPr>
    </w:p>
    <w:p w:rsidR="007D75DB" w:rsidRDefault="007D75DB" w:rsidP="007D75DB">
      <w:pPr>
        <w:pStyle w:val="Geenafstand"/>
        <w:rPr>
          <w:lang w:val="nl-NL"/>
        </w:rPr>
      </w:pPr>
      <w:r>
        <w:rPr>
          <w:lang w:val="nl-NL"/>
        </w:rPr>
        <w:t xml:space="preserve">Drie segmenten </w:t>
      </w:r>
      <w:proofErr w:type="spellStart"/>
      <w:r>
        <w:rPr>
          <w:lang w:val="nl-NL"/>
        </w:rPr>
        <w:t>satellietplaatsbepalingsysteem</w:t>
      </w:r>
      <w:proofErr w:type="spellEnd"/>
    </w:p>
    <w:p w:rsidR="007D75DB" w:rsidRDefault="007D75DB" w:rsidP="007D75DB">
      <w:pPr>
        <w:pStyle w:val="Geenafstand"/>
        <w:numPr>
          <w:ilvl w:val="0"/>
          <w:numId w:val="39"/>
        </w:numPr>
        <w:rPr>
          <w:lang w:val="nl-NL"/>
        </w:rPr>
      </w:pPr>
      <w:r>
        <w:rPr>
          <w:lang w:val="nl-NL"/>
        </w:rPr>
        <w:t xml:space="preserve">Ruimtesegment </w:t>
      </w:r>
      <w:r w:rsidRPr="00456E11">
        <w:rPr>
          <w:lang w:val="nl-NL"/>
        </w:rPr>
        <w:sym w:font="Wingdings" w:char="F0E0"/>
      </w:r>
      <w:r>
        <w:rPr>
          <w:lang w:val="nl-NL"/>
        </w:rPr>
        <w:t xml:space="preserve"> min 24 satellieten die in 6 vaste ellipsvormige banen rond de aarde draaien </w:t>
      </w:r>
      <w:r w:rsidRPr="00456E11">
        <w:rPr>
          <w:lang w:val="nl-NL"/>
        </w:rPr>
        <w:sym w:font="Wingdings" w:char="F0E0"/>
      </w:r>
      <w:r>
        <w:rPr>
          <w:lang w:val="nl-NL"/>
        </w:rPr>
        <w:t xml:space="preserve"> verwachte en onverwachte verstoringen baan</w:t>
      </w:r>
    </w:p>
    <w:p w:rsidR="007D75DB" w:rsidRDefault="007D75DB" w:rsidP="007D75DB">
      <w:pPr>
        <w:pStyle w:val="Geenafstand"/>
        <w:numPr>
          <w:ilvl w:val="0"/>
          <w:numId w:val="39"/>
        </w:numPr>
        <w:rPr>
          <w:lang w:val="nl-NL"/>
        </w:rPr>
      </w:pPr>
      <w:r>
        <w:rPr>
          <w:lang w:val="nl-NL"/>
        </w:rPr>
        <w:t xml:space="preserve">Controlestations </w:t>
      </w:r>
      <w:r w:rsidRPr="00456E11">
        <w:rPr>
          <w:lang w:val="nl-NL"/>
        </w:rPr>
        <w:sym w:font="Wingdings" w:char="F0E0"/>
      </w:r>
      <w:r>
        <w:rPr>
          <w:lang w:val="nl-NL"/>
        </w:rPr>
        <w:t xml:space="preserve"> volgen continu de banen van de satellieten, elke satelliet altijd in bereik van een controlestation </w:t>
      </w:r>
      <w:r w:rsidRPr="00456E11">
        <w:rPr>
          <w:lang w:val="nl-NL"/>
        </w:rPr>
        <w:sym w:font="Wingdings" w:char="F0E0"/>
      </w:r>
      <w:r>
        <w:rPr>
          <w:lang w:val="nl-NL"/>
        </w:rPr>
        <w:t xml:space="preserve"> bepalen gedrag satelliet en klokinstelling</w:t>
      </w:r>
    </w:p>
    <w:p w:rsidR="007D75DB" w:rsidRDefault="007D75DB" w:rsidP="007D75DB">
      <w:pPr>
        <w:pStyle w:val="Geenafstand"/>
        <w:numPr>
          <w:ilvl w:val="0"/>
          <w:numId w:val="39"/>
        </w:numPr>
        <w:rPr>
          <w:lang w:val="nl-NL"/>
        </w:rPr>
      </w:pPr>
      <w:r>
        <w:rPr>
          <w:lang w:val="nl-NL"/>
        </w:rPr>
        <w:t xml:space="preserve">Gebruikerssegment </w:t>
      </w:r>
      <w:r w:rsidRPr="00456E11">
        <w:rPr>
          <w:lang w:val="nl-NL"/>
        </w:rPr>
        <w:sym w:font="Wingdings" w:char="F0E0"/>
      </w:r>
      <w:r>
        <w:rPr>
          <w:lang w:val="nl-NL"/>
        </w:rPr>
        <w:t xml:space="preserve"> iedereen die GPS-apparatuur gebruikt</w:t>
      </w:r>
    </w:p>
    <w:p w:rsidR="007D75DB" w:rsidRDefault="007D75DB" w:rsidP="007D75DB">
      <w:pPr>
        <w:pStyle w:val="Geenafstand"/>
        <w:rPr>
          <w:lang w:val="nl-NL"/>
        </w:rPr>
      </w:pPr>
    </w:p>
    <w:p w:rsidR="007D75DB" w:rsidRDefault="007D75DB" w:rsidP="007D75DB">
      <w:pPr>
        <w:pStyle w:val="Geenafstand"/>
        <w:rPr>
          <w:lang w:val="nl-NL"/>
        </w:rPr>
      </w:pPr>
      <w:r>
        <w:rPr>
          <w:lang w:val="nl-NL"/>
        </w:rPr>
        <w:lastRenderedPageBreak/>
        <w:t xml:space="preserve">Satelliet zend signaal uit naar de ontvanger, locatie satelliet is bekend </w:t>
      </w:r>
      <w:r w:rsidRPr="00602B85">
        <w:rPr>
          <w:lang w:val="nl-NL"/>
        </w:rPr>
        <w:sym w:font="Wingdings" w:char="F0E0"/>
      </w:r>
      <w:r>
        <w:rPr>
          <w:lang w:val="nl-NL"/>
        </w:rPr>
        <w:t xml:space="preserve"> ontvanger kan afstand tot satelliet berekenen door te kijken met hoeveel vertraging het signaal is toegekomen </w:t>
      </w:r>
      <w:r w:rsidRPr="007D2115">
        <w:rPr>
          <w:lang w:val="nl-NL"/>
        </w:rPr>
        <w:sym w:font="Wingdings" w:char="F0E0"/>
      </w:r>
      <w:r>
        <w:rPr>
          <w:lang w:val="nl-NL"/>
        </w:rPr>
        <w:t xml:space="preserve"> lichtsnelheid overal even groot </w:t>
      </w:r>
      <w:r w:rsidRPr="007D2115">
        <w:rPr>
          <w:lang w:val="nl-NL"/>
        </w:rPr>
        <w:sym w:font="Wingdings" w:char="F0E0"/>
      </w:r>
      <w:r>
        <w:rPr>
          <w:lang w:val="nl-NL"/>
        </w:rPr>
        <w:t xml:space="preserve"> ontvanger op bol rond satelliet, dan doet met hetzelfde met een tweede en een derde satelliet </w:t>
      </w:r>
      <w:r w:rsidRPr="007D2115">
        <w:rPr>
          <w:lang w:val="nl-NL"/>
        </w:rPr>
        <w:sym w:font="Wingdings" w:char="F0E0"/>
      </w:r>
      <w:r>
        <w:rPr>
          <w:lang w:val="nl-NL"/>
        </w:rPr>
        <w:t xml:space="preserve"> de ontvanger bevind zich dan op het snijpunt van de drie bollen rond de drie satellieten</w:t>
      </w:r>
    </w:p>
    <w:p w:rsidR="007D75DB" w:rsidRDefault="007D75DB" w:rsidP="007D75DB">
      <w:pPr>
        <w:pStyle w:val="Geenafstand"/>
        <w:rPr>
          <w:lang w:val="nl-NL"/>
        </w:rPr>
      </w:pPr>
      <w:proofErr w:type="spellStart"/>
      <w:r w:rsidRPr="007D2115">
        <w:rPr>
          <w:b/>
          <w:lang w:val="nl-NL"/>
        </w:rPr>
        <w:t>Klokfout</w:t>
      </w:r>
      <w:proofErr w:type="spellEnd"/>
      <w:r>
        <w:rPr>
          <w:lang w:val="nl-NL"/>
        </w:rPr>
        <w:t xml:space="preserve"> </w:t>
      </w:r>
      <w:r w:rsidRPr="007D2115">
        <w:rPr>
          <w:lang w:val="nl-NL"/>
        </w:rPr>
        <w:sym w:font="Wingdings" w:char="F0E0"/>
      </w:r>
      <w:r>
        <w:rPr>
          <w:lang w:val="nl-NL"/>
        </w:rPr>
        <w:t xml:space="preserve"> klok ontvanger minder nauwkeurig dan klok satelliet en kunnen niet gesynchroniseerd zijn </w:t>
      </w:r>
      <w:r w:rsidRPr="007D2115">
        <w:rPr>
          <w:lang w:val="nl-NL"/>
        </w:rPr>
        <w:sym w:font="Wingdings" w:char="F0E0"/>
      </w:r>
      <w:r>
        <w:rPr>
          <w:lang w:val="nl-NL"/>
        </w:rPr>
        <w:t xml:space="preserve"> vierde satelliet nodig </w:t>
      </w:r>
      <w:r w:rsidRPr="007D2115">
        <w:rPr>
          <w:lang w:val="nl-NL"/>
        </w:rPr>
        <w:sym w:font="Wingdings" w:char="F0E0"/>
      </w:r>
      <w:r>
        <w:rPr>
          <w:lang w:val="nl-NL"/>
        </w:rPr>
        <w:t xml:space="preserve"> voor hele systeem </w:t>
      </w:r>
      <w:r w:rsidRPr="007D2115">
        <w:rPr>
          <w:lang w:val="nl-NL"/>
        </w:rPr>
        <w:sym w:font="Wingdings" w:char="F0E0"/>
      </w:r>
      <w:r>
        <w:rPr>
          <w:lang w:val="nl-NL"/>
        </w:rPr>
        <w:t xml:space="preserve"> hoe meer satellieten hoe nauwkeuriger</w:t>
      </w:r>
    </w:p>
    <w:p w:rsidR="007D75DB" w:rsidRDefault="007D75DB" w:rsidP="007D75DB">
      <w:pPr>
        <w:pStyle w:val="Geenafstand"/>
        <w:rPr>
          <w:lang w:val="nl-NL"/>
        </w:rPr>
      </w:pPr>
      <w:r w:rsidRPr="007D2115">
        <w:rPr>
          <w:b/>
          <w:lang w:val="nl-NL"/>
        </w:rPr>
        <w:t>Constellatie</w:t>
      </w:r>
      <w:r>
        <w:rPr>
          <w:lang w:val="nl-NL"/>
        </w:rPr>
        <w:t xml:space="preserve"> </w:t>
      </w:r>
      <w:r w:rsidRPr="007D2115">
        <w:rPr>
          <w:lang w:val="nl-NL"/>
        </w:rPr>
        <w:sym w:font="Wingdings" w:char="F0E0"/>
      </w:r>
      <w:r>
        <w:rPr>
          <w:lang w:val="nl-NL"/>
        </w:rPr>
        <w:t xml:space="preserve"> onderlinge positie van de satellieten </w:t>
      </w:r>
      <w:r w:rsidRPr="007D2115">
        <w:rPr>
          <w:lang w:val="nl-NL"/>
        </w:rPr>
        <w:sym w:font="Wingdings" w:char="F0E0"/>
      </w:r>
      <w:r>
        <w:rPr>
          <w:lang w:val="nl-NL"/>
        </w:rPr>
        <w:t xml:space="preserve"> invloed op nauwkeurigheid</w:t>
      </w:r>
    </w:p>
    <w:p w:rsidR="007D75DB" w:rsidRDefault="007D75DB" w:rsidP="007D75DB">
      <w:pPr>
        <w:pStyle w:val="Geenafstand"/>
        <w:rPr>
          <w:lang w:val="nl-NL"/>
        </w:rPr>
      </w:pPr>
    </w:p>
    <w:p w:rsidR="007D75DB" w:rsidRDefault="007D75DB" w:rsidP="007D75DB">
      <w:pPr>
        <w:pStyle w:val="Geenafstand"/>
        <w:rPr>
          <w:lang w:val="nl-NL"/>
        </w:rPr>
      </w:pPr>
      <w:r w:rsidRPr="001B7726">
        <w:rPr>
          <w:b/>
          <w:lang w:val="nl-NL"/>
        </w:rPr>
        <w:t>Differentiële GPS</w:t>
      </w:r>
      <w:r>
        <w:rPr>
          <w:lang w:val="nl-NL"/>
        </w:rPr>
        <w:t xml:space="preserve"> </w:t>
      </w:r>
      <w:r w:rsidRPr="007D2115">
        <w:rPr>
          <w:lang w:val="nl-NL"/>
        </w:rPr>
        <w:sym w:font="Wingdings" w:char="F0E0"/>
      </w:r>
      <w:r>
        <w:rPr>
          <w:lang w:val="nl-NL"/>
        </w:rPr>
        <w:t xml:space="preserve"> metingen van positieverschillen </w:t>
      </w:r>
      <w:proofErr w:type="spellStart"/>
      <w:r>
        <w:rPr>
          <w:lang w:val="nl-NL"/>
        </w:rPr>
        <w:t>tov</w:t>
      </w:r>
      <w:proofErr w:type="spellEnd"/>
      <w:r>
        <w:rPr>
          <w:lang w:val="nl-NL"/>
        </w:rPr>
        <w:t xml:space="preserve"> één of meerdere ingemeten punten </w:t>
      </w:r>
      <w:r w:rsidRPr="007D2115">
        <w:rPr>
          <w:lang w:val="nl-NL"/>
        </w:rPr>
        <w:sym w:font="Wingdings" w:char="F0E0"/>
      </w:r>
      <w:r>
        <w:rPr>
          <w:lang w:val="nl-NL"/>
        </w:rPr>
        <w:t xml:space="preserve"> grotere nauwkeurigheid </w:t>
      </w:r>
      <w:r w:rsidRPr="007D2115">
        <w:rPr>
          <w:lang w:val="nl-NL"/>
        </w:rPr>
        <w:sym w:font="Wingdings" w:char="F0E0"/>
      </w:r>
      <w:r>
        <w:rPr>
          <w:lang w:val="nl-NL"/>
        </w:rPr>
        <w:t xml:space="preserve"> wordt gebruikt door landmeters</w:t>
      </w:r>
    </w:p>
    <w:p w:rsidR="007D75DB" w:rsidRDefault="007D75DB" w:rsidP="007D75DB">
      <w:pPr>
        <w:pStyle w:val="Geenafstand"/>
        <w:rPr>
          <w:lang w:val="nl-NL"/>
        </w:rPr>
      </w:pPr>
      <w:r w:rsidRPr="001B7726">
        <w:rPr>
          <w:b/>
          <w:lang w:val="nl-NL"/>
        </w:rPr>
        <w:t>Differentieel netwerk</w:t>
      </w:r>
      <w:r>
        <w:rPr>
          <w:lang w:val="nl-NL"/>
        </w:rPr>
        <w:t xml:space="preserve"> </w:t>
      </w:r>
      <w:r w:rsidRPr="007D2115">
        <w:rPr>
          <w:lang w:val="nl-NL"/>
        </w:rPr>
        <w:sym w:font="Wingdings" w:char="F0E0"/>
      </w:r>
      <w:r>
        <w:rPr>
          <w:lang w:val="nl-NL"/>
        </w:rPr>
        <w:t xml:space="preserve"> nauwkeurigheid vergroten door referentieontvangers op locaties met een gekende positie</w:t>
      </w:r>
    </w:p>
    <w:p w:rsidR="007D75DB" w:rsidRPr="00E634C8" w:rsidRDefault="007D75DB" w:rsidP="007D75DB">
      <w:pPr>
        <w:pStyle w:val="Geenafstand"/>
        <w:rPr>
          <w:lang w:val="nl-NL"/>
        </w:rPr>
      </w:pPr>
      <w:r w:rsidRPr="001B7726">
        <w:rPr>
          <w:b/>
          <w:lang w:val="nl-NL"/>
        </w:rPr>
        <w:t>AGIV</w:t>
      </w:r>
      <w:r>
        <w:rPr>
          <w:lang w:val="nl-NL"/>
        </w:rPr>
        <w:t xml:space="preserve"> (Agentschap Geografisch Informatie Vlaanderen) </w:t>
      </w:r>
      <w:r w:rsidRPr="001B7726">
        <w:rPr>
          <w:lang w:val="nl-NL"/>
        </w:rPr>
        <w:sym w:font="Wingdings" w:char="F0E0"/>
      </w:r>
      <w:r>
        <w:rPr>
          <w:lang w:val="nl-NL"/>
        </w:rPr>
        <w:t xml:space="preserve"> FLEPOS netwerk </w:t>
      </w:r>
      <w:r w:rsidRPr="001B7726">
        <w:rPr>
          <w:lang w:val="nl-NL"/>
        </w:rPr>
        <w:sym w:font="Wingdings" w:char="F0E0"/>
      </w:r>
      <w:r>
        <w:rPr>
          <w:lang w:val="nl-NL"/>
        </w:rPr>
        <w:t xml:space="preserve"> 39 stations opgesteld om via mobiele telefoons de nodige correcties aan te bieden </w:t>
      </w:r>
      <w:r w:rsidRPr="001B7726">
        <w:rPr>
          <w:lang w:val="nl-NL"/>
        </w:rPr>
        <w:sym w:font="Wingdings" w:char="F0E0"/>
      </w:r>
      <w:r>
        <w:rPr>
          <w:lang w:val="nl-NL"/>
        </w:rPr>
        <w:t xml:space="preserve"> ook in Brussel en Wallonië maar werken met één meetstation (single </w:t>
      </w:r>
      <w:proofErr w:type="spellStart"/>
      <w:r>
        <w:rPr>
          <w:lang w:val="nl-NL"/>
        </w:rPr>
        <w:t>reference</w:t>
      </w:r>
      <w:proofErr w:type="spellEnd"/>
      <w:r>
        <w:rPr>
          <w:lang w:val="nl-NL"/>
        </w:rPr>
        <w:t xml:space="preserve"> station) om naar te refereren</w:t>
      </w:r>
    </w:p>
    <w:p w:rsidR="007D75DB" w:rsidRPr="007D75DB" w:rsidRDefault="007D75DB" w:rsidP="007D75DB">
      <w:pPr>
        <w:rPr>
          <w:rFonts w:ascii="Calibri" w:eastAsia="SimSun" w:hAnsi="Calibri" w:cs="Times New Roman"/>
          <w:lang w:val="nl-NL"/>
        </w:rPr>
      </w:pPr>
    </w:p>
    <w:p w:rsidR="00E93204" w:rsidRPr="00575E79" w:rsidRDefault="00E93204" w:rsidP="00E93204">
      <w:pPr>
        <w:pStyle w:val="Geenafstand"/>
      </w:pPr>
    </w:p>
    <w:p w:rsidR="00E93204" w:rsidRDefault="00E93204"/>
    <w:sectPr w:rsidR="00E932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321D"/>
    <w:multiLevelType w:val="hybridMultilevel"/>
    <w:tmpl w:val="6C0A51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D23F69"/>
    <w:multiLevelType w:val="hybridMultilevel"/>
    <w:tmpl w:val="CE5AEE1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4AE43DD"/>
    <w:multiLevelType w:val="hybridMultilevel"/>
    <w:tmpl w:val="4BFA08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4D04E65"/>
    <w:multiLevelType w:val="hybridMultilevel"/>
    <w:tmpl w:val="8BA6C8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5ED0EE5"/>
    <w:multiLevelType w:val="hybridMultilevel"/>
    <w:tmpl w:val="28C2E2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7474C16"/>
    <w:multiLevelType w:val="hybridMultilevel"/>
    <w:tmpl w:val="3F2AB9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CCB7DB1"/>
    <w:multiLevelType w:val="hybridMultilevel"/>
    <w:tmpl w:val="955C59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D9716E8"/>
    <w:multiLevelType w:val="hybridMultilevel"/>
    <w:tmpl w:val="0094A8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0F5E4C3C"/>
    <w:multiLevelType w:val="hybridMultilevel"/>
    <w:tmpl w:val="C5643C3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1953DE8"/>
    <w:multiLevelType w:val="hybridMultilevel"/>
    <w:tmpl w:val="5EF2FE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1E35E57"/>
    <w:multiLevelType w:val="hybridMultilevel"/>
    <w:tmpl w:val="DA8AA3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8010E6B"/>
    <w:multiLevelType w:val="hybridMultilevel"/>
    <w:tmpl w:val="AD6216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1C92319E"/>
    <w:multiLevelType w:val="hybridMultilevel"/>
    <w:tmpl w:val="7376DE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1EF25326"/>
    <w:multiLevelType w:val="hybridMultilevel"/>
    <w:tmpl w:val="4964DA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1EFB336C"/>
    <w:multiLevelType w:val="hybridMultilevel"/>
    <w:tmpl w:val="FF96B1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1FFC3553"/>
    <w:multiLevelType w:val="hybridMultilevel"/>
    <w:tmpl w:val="C048FE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2C754034"/>
    <w:multiLevelType w:val="hybridMultilevel"/>
    <w:tmpl w:val="9CD414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2EDD0B80"/>
    <w:multiLevelType w:val="hybridMultilevel"/>
    <w:tmpl w:val="DBF83C1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0461BF1"/>
    <w:multiLevelType w:val="hybridMultilevel"/>
    <w:tmpl w:val="56345A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149791C"/>
    <w:multiLevelType w:val="hybridMultilevel"/>
    <w:tmpl w:val="DD56D1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4002127"/>
    <w:multiLevelType w:val="hybridMultilevel"/>
    <w:tmpl w:val="0F184B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D5D4B9E"/>
    <w:multiLevelType w:val="hybridMultilevel"/>
    <w:tmpl w:val="6A9424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46BD04DA"/>
    <w:multiLevelType w:val="hybridMultilevel"/>
    <w:tmpl w:val="A3AEFC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B27633B"/>
    <w:multiLevelType w:val="hybridMultilevel"/>
    <w:tmpl w:val="15EAF5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4D0D3057"/>
    <w:multiLevelType w:val="hybridMultilevel"/>
    <w:tmpl w:val="557629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518B787F"/>
    <w:multiLevelType w:val="hybridMultilevel"/>
    <w:tmpl w:val="E86291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51F44DA0"/>
    <w:multiLevelType w:val="hybridMultilevel"/>
    <w:tmpl w:val="9326A3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5A163E12"/>
    <w:multiLevelType w:val="hybridMultilevel"/>
    <w:tmpl w:val="F6AA89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5EC62C18"/>
    <w:multiLevelType w:val="hybridMultilevel"/>
    <w:tmpl w:val="BB264B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64485D82"/>
    <w:multiLevelType w:val="hybridMultilevel"/>
    <w:tmpl w:val="3EB4E9B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656221CE"/>
    <w:multiLevelType w:val="hybridMultilevel"/>
    <w:tmpl w:val="41665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66046957"/>
    <w:multiLevelType w:val="hybridMultilevel"/>
    <w:tmpl w:val="0F741C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724C26B5"/>
    <w:multiLevelType w:val="hybridMultilevel"/>
    <w:tmpl w:val="5F6ABA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726B32AC"/>
    <w:multiLevelType w:val="hybridMultilevel"/>
    <w:tmpl w:val="71E4C69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73F7138B"/>
    <w:multiLevelType w:val="hybridMultilevel"/>
    <w:tmpl w:val="F9D4FE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75FF0527"/>
    <w:multiLevelType w:val="hybridMultilevel"/>
    <w:tmpl w:val="A530D1F6"/>
    <w:lvl w:ilvl="0" w:tplc="08130001">
      <w:start w:val="1"/>
      <w:numFmt w:val="bullet"/>
      <w:lvlText w:val=""/>
      <w:lvlJc w:val="left"/>
      <w:pPr>
        <w:ind w:left="765" w:hanging="360"/>
      </w:pPr>
      <w:rPr>
        <w:rFonts w:ascii="Symbol" w:hAnsi="Symbol"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36">
    <w:nsid w:val="785938B9"/>
    <w:multiLevelType w:val="hybridMultilevel"/>
    <w:tmpl w:val="A8F2FC2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78A94B80"/>
    <w:multiLevelType w:val="hybridMultilevel"/>
    <w:tmpl w:val="869A67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7BD3313A"/>
    <w:multiLevelType w:val="hybridMultilevel"/>
    <w:tmpl w:val="9AA090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8"/>
  </w:num>
  <w:num w:numId="2">
    <w:abstractNumId w:val="9"/>
  </w:num>
  <w:num w:numId="3">
    <w:abstractNumId w:val="37"/>
  </w:num>
  <w:num w:numId="4">
    <w:abstractNumId w:val="19"/>
  </w:num>
  <w:num w:numId="5">
    <w:abstractNumId w:val="31"/>
  </w:num>
  <w:num w:numId="6">
    <w:abstractNumId w:val="30"/>
  </w:num>
  <w:num w:numId="7">
    <w:abstractNumId w:val="32"/>
  </w:num>
  <w:num w:numId="8">
    <w:abstractNumId w:val="29"/>
  </w:num>
  <w:num w:numId="9">
    <w:abstractNumId w:val="2"/>
  </w:num>
  <w:num w:numId="10">
    <w:abstractNumId w:val="23"/>
  </w:num>
  <w:num w:numId="11">
    <w:abstractNumId w:val="22"/>
  </w:num>
  <w:num w:numId="12">
    <w:abstractNumId w:val="27"/>
  </w:num>
  <w:num w:numId="13">
    <w:abstractNumId w:val="16"/>
  </w:num>
  <w:num w:numId="14">
    <w:abstractNumId w:val="26"/>
  </w:num>
  <w:num w:numId="15">
    <w:abstractNumId w:val="20"/>
  </w:num>
  <w:num w:numId="16">
    <w:abstractNumId w:val="15"/>
  </w:num>
  <w:num w:numId="17">
    <w:abstractNumId w:val="0"/>
  </w:num>
  <w:num w:numId="18">
    <w:abstractNumId w:val="5"/>
  </w:num>
  <w:num w:numId="19">
    <w:abstractNumId w:val="34"/>
  </w:num>
  <w:num w:numId="20">
    <w:abstractNumId w:val="24"/>
  </w:num>
  <w:num w:numId="21">
    <w:abstractNumId w:val="25"/>
  </w:num>
  <w:num w:numId="22">
    <w:abstractNumId w:val="14"/>
  </w:num>
  <w:num w:numId="23">
    <w:abstractNumId w:val="10"/>
  </w:num>
  <w:num w:numId="24">
    <w:abstractNumId w:val="36"/>
  </w:num>
  <w:num w:numId="25">
    <w:abstractNumId w:val="18"/>
  </w:num>
  <w:num w:numId="26">
    <w:abstractNumId w:val="7"/>
  </w:num>
  <w:num w:numId="27">
    <w:abstractNumId w:val="33"/>
  </w:num>
  <w:num w:numId="28">
    <w:abstractNumId w:val="6"/>
  </w:num>
  <w:num w:numId="29">
    <w:abstractNumId w:val="12"/>
  </w:num>
  <w:num w:numId="30">
    <w:abstractNumId w:val="1"/>
  </w:num>
  <w:num w:numId="31">
    <w:abstractNumId w:val="13"/>
  </w:num>
  <w:num w:numId="32">
    <w:abstractNumId w:val="4"/>
  </w:num>
  <w:num w:numId="33">
    <w:abstractNumId w:val="38"/>
  </w:num>
  <w:num w:numId="34">
    <w:abstractNumId w:val="21"/>
  </w:num>
  <w:num w:numId="35">
    <w:abstractNumId w:val="35"/>
  </w:num>
  <w:num w:numId="36">
    <w:abstractNumId w:val="17"/>
  </w:num>
  <w:num w:numId="37">
    <w:abstractNumId w:val="3"/>
  </w:num>
  <w:num w:numId="38">
    <w:abstractNumId w:val="8"/>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204"/>
    <w:rsid w:val="000D47D0"/>
    <w:rsid w:val="00222BEF"/>
    <w:rsid w:val="003D48C6"/>
    <w:rsid w:val="0051446F"/>
    <w:rsid w:val="00672BC2"/>
    <w:rsid w:val="00703F97"/>
    <w:rsid w:val="007D75DB"/>
    <w:rsid w:val="00E122B2"/>
    <w:rsid w:val="00E9320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932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93204"/>
    <w:pPr>
      <w:keepNext/>
      <w:keepLines/>
      <w:spacing w:before="200" w:after="0"/>
      <w:outlineLvl w:val="1"/>
    </w:pPr>
    <w:rPr>
      <w:rFonts w:ascii="Cambria" w:eastAsia="SimSun" w:hAnsi="Cambria" w:cs="Times New Roman"/>
      <w:b/>
      <w:bCs/>
      <w:color w:val="4F81BD"/>
      <w:sz w:val="26"/>
      <w:szCs w:val="26"/>
    </w:rPr>
  </w:style>
  <w:style w:type="paragraph" w:styleId="Kop3">
    <w:name w:val="heading 3"/>
    <w:basedOn w:val="Standaard"/>
    <w:next w:val="Standaard"/>
    <w:link w:val="Kop3Char"/>
    <w:uiPriority w:val="9"/>
    <w:semiHidden/>
    <w:unhideWhenUsed/>
    <w:qFormat/>
    <w:rsid w:val="00E93204"/>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E93204"/>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7D75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E93204"/>
    <w:rPr>
      <w:rFonts w:ascii="Cambria" w:eastAsia="SimSun" w:hAnsi="Cambria" w:cs="Times New Roman"/>
      <w:b/>
      <w:bCs/>
      <w:color w:val="4F81BD"/>
      <w:sz w:val="26"/>
      <w:szCs w:val="26"/>
    </w:rPr>
  </w:style>
  <w:style w:type="paragraph" w:styleId="Titel">
    <w:name w:val="Title"/>
    <w:basedOn w:val="Standaard"/>
    <w:next w:val="Standaard"/>
    <w:link w:val="TitelChar"/>
    <w:uiPriority w:val="10"/>
    <w:qFormat/>
    <w:rsid w:val="00E93204"/>
    <w:pPr>
      <w:pBdr>
        <w:bottom w:val="single" w:sz="8" w:space="4" w:color="4F81BD"/>
      </w:pBdr>
      <w:spacing w:after="300" w:line="240" w:lineRule="auto"/>
      <w:contextualSpacing/>
    </w:pPr>
    <w:rPr>
      <w:rFonts w:ascii="Cambria" w:eastAsia="SimSun" w:hAnsi="Cambria" w:cs="Times New Roman"/>
      <w:color w:val="17365D"/>
      <w:spacing w:val="5"/>
      <w:kern w:val="28"/>
      <w:sz w:val="52"/>
      <w:szCs w:val="52"/>
    </w:rPr>
  </w:style>
  <w:style w:type="character" w:customStyle="1" w:styleId="TitelChar">
    <w:name w:val="Titel Char"/>
    <w:basedOn w:val="Standaardalinea-lettertype"/>
    <w:link w:val="Titel"/>
    <w:uiPriority w:val="10"/>
    <w:rsid w:val="00E93204"/>
    <w:rPr>
      <w:rFonts w:ascii="Cambria" w:eastAsia="SimSun" w:hAnsi="Cambria" w:cs="Times New Roman"/>
      <w:color w:val="17365D"/>
      <w:spacing w:val="5"/>
      <w:kern w:val="28"/>
      <w:sz w:val="52"/>
      <w:szCs w:val="52"/>
    </w:rPr>
  </w:style>
  <w:style w:type="paragraph" w:styleId="Geenafstand">
    <w:name w:val="No Spacing"/>
    <w:uiPriority w:val="1"/>
    <w:qFormat/>
    <w:rsid w:val="00E93204"/>
    <w:pPr>
      <w:spacing w:after="0" w:line="240" w:lineRule="auto"/>
    </w:pPr>
    <w:rPr>
      <w:rFonts w:ascii="Calibri" w:eastAsia="SimSun" w:hAnsi="Calibri" w:cs="Times New Roman"/>
    </w:rPr>
  </w:style>
  <w:style w:type="paragraph" w:styleId="Ballontekst">
    <w:name w:val="Balloon Text"/>
    <w:basedOn w:val="Standaard"/>
    <w:link w:val="BallontekstChar"/>
    <w:uiPriority w:val="99"/>
    <w:semiHidden/>
    <w:unhideWhenUsed/>
    <w:rsid w:val="00E9320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3204"/>
    <w:rPr>
      <w:rFonts w:ascii="Tahoma" w:hAnsi="Tahoma" w:cs="Tahoma"/>
      <w:sz w:val="16"/>
      <w:szCs w:val="16"/>
    </w:rPr>
  </w:style>
  <w:style w:type="character" w:customStyle="1" w:styleId="Kop1Char">
    <w:name w:val="Kop 1 Char"/>
    <w:basedOn w:val="Standaardalinea-lettertype"/>
    <w:link w:val="Kop1"/>
    <w:uiPriority w:val="9"/>
    <w:rsid w:val="00E93204"/>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semiHidden/>
    <w:rsid w:val="00E93204"/>
    <w:rPr>
      <w:rFonts w:asciiTheme="majorHAnsi" w:eastAsiaTheme="majorEastAsia" w:hAnsiTheme="majorHAnsi" w:cstheme="majorBidi"/>
      <w:b/>
      <w:bCs/>
      <w:color w:val="4F81BD" w:themeColor="accent1"/>
    </w:rPr>
  </w:style>
  <w:style w:type="character" w:styleId="Intensievebenadrukking">
    <w:name w:val="Intense Emphasis"/>
    <w:uiPriority w:val="21"/>
    <w:qFormat/>
    <w:rsid w:val="00E93204"/>
    <w:rPr>
      <w:b/>
      <w:bCs/>
      <w:i/>
      <w:iCs/>
      <w:color w:val="4F81BD"/>
    </w:rPr>
  </w:style>
  <w:style w:type="character" w:customStyle="1" w:styleId="Kop4Char">
    <w:name w:val="Kop 4 Char"/>
    <w:basedOn w:val="Standaardalinea-lettertype"/>
    <w:link w:val="Kop4"/>
    <w:uiPriority w:val="9"/>
    <w:semiHidden/>
    <w:rsid w:val="00E93204"/>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7D75DB"/>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932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93204"/>
    <w:pPr>
      <w:keepNext/>
      <w:keepLines/>
      <w:spacing w:before="200" w:after="0"/>
      <w:outlineLvl w:val="1"/>
    </w:pPr>
    <w:rPr>
      <w:rFonts w:ascii="Cambria" w:eastAsia="SimSun" w:hAnsi="Cambria" w:cs="Times New Roman"/>
      <w:b/>
      <w:bCs/>
      <w:color w:val="4F81BD"/>
      <w:sz w:val="26"/>
      <w:szCs w:val="26"/>
    </w:rPr>
  </w:style>
  <w:style w:type="paragraph" w:styleId="Kop3">
    <w:name w:val="heading 3"/>
    <w:basedOn w:val="Standaard"/>
    <w:next w:val="Standaard"/>
    <w:link w:val="Kop3Char"/>
    <w:uiPriority w:val="9"/>
    <w:semiHidden/>
    <w:unhideWhenUsed/>
    <w:qFormat/>
    <w:rsid w:val="00E93204"/>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E93204"/>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7D75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E93204"/>
    <w:rPr>
      <w:rFonts w:ascii="Cambria" w:eastAsia="SimSun" w:hAnsi="Cambria" w:cs="Times New Roman"/>
      <w:b/>
      <w:bCs/>
      <w:color w:val="4F81BD"/>
      <w:sz w:val="26"/>
      <w:szCs w:val="26"/>
    </w:rPr>
  </w:style>
  <w:style w:type="paragraph" w:styleId="Titel">
    <w:name w:val="Title"/>
    <w:basedOn w:val="Standaard"/>
    <w:next w:val="Standaard"/>
    <w:link w:val="TitelChar"/>
    <w:uiPriority w:val="10"/>
    <w:qFormat/>
    <w:rsid w:val="00E93204"/>
    <w:pPr>
      <w:pBdr>
        <w:bottom w:val="single" w:sz="8" w:space="4" w:color="4F81BD"/>
      </w:pBdr>
      <w:spacing w:after="300" w:line="240" w:lineRule="auto"/>
      <w:contextualSpacing/>
    </w:pPr>
    <w:rPr>
      <w:rFonts w:ascii="Cambria" w:eastAsia="SimSun" w:hAnsi="Cambria" w:cs="Times New Roman"/>
      <w:color w:val="17365D"/>
      <w:spacing w:val="5"/>
      <w:kern w:val="28"/>
      <w:sz w:val="52"/>
      <w:szCs w:val="52"/>
    </w:rPr>
  </w:style>
  <w:style w:type="character" w:customStyle="1" w:styleId="TitelChar">
    <w:name w:val="Titel Char"/>
    <w:basedOn w:val="Standaardalinea-lettertype"/>
    <w:link w:val="Titel"/>
    <w:uiPriority w:val="10"/>
    <w:rsid w:val="00E93204"/>
    <w:rPr>
      <w:rFonts w:ascii="Cambria" w:eastAsia="SimSun" w:hAnsi="Cambria" w:cs="Times New Roman"/>
      <w:color w:val="17365D"/>
      <w:spacing w:val="5"/>
      <w:kern w:val="28"/>
      <w:sz w:val="52"/>
      <w:szCs w:val="52"/>
    </w:rPr>
  </w:style>
  <w:style w:type="paragraph" w:styleId="Geenafstand">
    <w:name w:val="No Spacing"/>
    <w:uiPriority w:val="1"/>
    <w:qFormat/>
    <w:rsid w:val="00E93204"/>
    <w:pPr>
      <w:spacing w:after="0" w:line="240" w:lineRule="auto"/>
    </w:pPr>
    <w:rPr>
      <w:rFonts w:ascii="Calibri" w:eastAsia="SimSun" w:hAnsi="Calibri" w:cs="Times New Roman"/>
    </w:rPr>
  </w:style>
  <w:style w:type="paragraph" w:styleId="Ballontekst">
    <w:name w:val="Balloon Text"/>
    <w:basedOn w:val="Standaard"/>
    <w:link w:val="BallontekstChar"/>
    <w:uiPriority w:val="99"/>
    <w:semiHidden/>
    <w:unhideWhenUsed/>
    <w:rsid w:val="00E9320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3204"/>
    <w:rPr>
      <w:rFonts w:ascii="Tahoma" w:hAnsi="Tahoma" w:cs="Tahoma"/>
      <w:sz w:val="16"/>
      <w:szCs w:val="16"/>
    </w:rPr>
  </w:style>
  <w:style w:type="character" w:customStyle="1" w:styleId="Kop1Char">
    <w:name w:val="Kop 1 Char"/>
    <w:basedOn w:val="Standaardalinea-lettertype"/>
    <w:link w:val="Kop1"/>
    <w:uiPriority w:val="9"/>
    <w:rsid w:val="00E93204"/>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semiHidden/>
    <w:rsid w:val="00E93204"/>
    <w:rPr>
      <w:rFonts w:asciiTheme="majorHAnsi" w:eastAsiaTheme="majorEastAsia" w:hAnsiTheme="majorHAnsi" w:cstheme="majorBidi"/>
      <w:b/>
      <w:bCs/>
      <w:color w:val="4F81BD" w:themeColor="accent1"/>
    </w:rPr>
  </w:style>
  <w:style w:type="character" w:styleId="Intensievebenadrukking">
    <w:name w:val="Intense Emphasis"/>
    <w:uiPriority w:val="21"/>
    <w:qFormat/>
    <w:rsid w:val="00E93204"/>
    <w:rPr>
      <w:b/>
      <w:bCs/>
      <w:i/>
      <w:iCs/>
      <w:color w:val="4F81BD"/>
    </w:rPr>
  </w:style>
  <w:style w:type="character" w:customStyle="1" w:styleId="Kop4Char">
    <w:name w:val="Kop 4 Char"/>
    <w:basedOn w:val="Standaardalinea-lettertype"/>
    <w:link w:val="Kop4"/>
    <w:uiPriority w:val="9"/>
    <w:semiHidden/>
    <w:rsid w:val="00E93204"/>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7D75DB"/>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0.wmf"/><Relationship Id="rId21" Type="http://schemas.openxmlformats.org/officeDocument/2006/relationships/image" Target="media/image11.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oleObject" Target="embeddings/oleObject17.bin"/><Relationship Id="rId63" Type="http://schemas.openxmlformats.org/officeDocument/2006/relationships/image" Target="media/image40.emf"/><Relationship Id="rId68" Type="http://schemas.openxmlformats.org/officeDocument/2006/relationships/image" Target="media/image45.emf"/><Relationship Id="rId76" Type="http://schemas.openxmlformats.org/officeDocument/2006/relationships/image" Target="media/image51.emf"/><Relationship Id="rId84" Type="http://schemas.openxmlformats.org/officeDocument/2006/relationships/image" Target="media/image59.png"/><Relationship Id="rId89" Type="http://schemas.openxmlformats.org/officeDocument/2006/relationships/image" Target="media/image64.png"/><Relationship Id="rId7" Type="http://schemas.openxmlformats.org/officeDocument/2006/relationships/image" Target="media/image2.emf"/><Relationship Id="rId71" Type="http://schemas.openxmlformats.org/officeDocument/2006/relationships/image" Target="media/image48.wmf"/><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5.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9.wmf"/><Relationship Id="rId40" Type="http://schemas.openxmlformats.org/officeDocument/2006/relationships/oleObject" Target="embeddings/oleObject15.bin"/><Relationship Id="rId45" Type="http://schemas.openxmlformats.org/officeDocument/2006/relationships/image" Target="media/image24.png"/><Relationship Id="rId53" Type="http://schemas.openxmlformats.org/officeDocument/2006/relationships/image" Target="media/image32.emf"/><Relationship Id="rId58" Type="http://schemas.openxmlformats.org/officeDocument/2006/relationships/image" Target="media/image35.png"/><Relationship Id="rId66" Type="http://schemas.openxmlformats.org/officeDocument/2006/relationships/image" Target="media/image43.emf"/><Relationship Id="rId74" Type="http://schemas.openxmlformats.org/officeDocument/2006/relationships/oleObject" Target="embeddings/oleObject20.bin"/><Relationship Id="rId79" Type="http://schemas.openxmlformats.org/officeDocument/2006/relationships/image" Target="media/image54.png"/><Relationship Id="rId87"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7.png"/><Relationship Id="rId90" Type="http://schemas.openxmlformats.org/officeDocument/2006/relationships/image" Target="media/image65.png"/><Relationship Id="rId19" Type="http://schemas.openxmlformats.org/officeDocument/2006/relationships/image" Target="media/image10.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4.wmf"/><Relationship Id="rId30" Type="http://schemas.openxmlformats.org/officeDocument/2006/relationships/oleObject" Target="embeddings/oleObject10.bin"/><Relationship Id="rId35" Type="http://schemas.openxmlformats.org/officeDocument/2006/relationships/image" Target="media/image18.wmf"/><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wmf"/><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2.png"/><Relationship Id="rId8" Type="http://schemas.openxmlformats.org/officeDocument/2006/relationships/image" Target="media/image3.png"/><Relationship Id="rId51" Type="http://schemas.openxmlformats.org/officeDocument/2006/relationships/image" Target="media/image30.emf"/><Relationship Id="rId72" Type="http://schemas.openxmlformats.org/officeDocument/2006/relationships/oleObject" Target="embeddings/oleObject19.bin"/><Relationship Id="rId80" Type="http://schemas.openxmlformats.org/officeDocument/2006/relationships/image" Target="media/image55.emf"/><Relationship Id="rId85" Type="http://schemas.openxmlformats.org/officeDocument/2006/relationships/image" Target="media/image60.pn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4.bin"/><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oleObject" Target="embeddings/oleObject5.bin"/><Relationship Id="rId41" Type="http://schemas.openxmlformats.org/officeDocument/2006/relationships/image" Target="media/image21.wmf"/><Relationship Id="rId54" Type="http://schemas.openxmlformats.org/officeDocument/2006/relationships/image" Target="media/image33.wmf"/><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0.emf"/><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8.png"/><Relationship Id="rId57" Type="http://schemas.openxmlformats.org/officeDocument/2006/relationships/oleObject" Target="embeddings/oleObject18.bin"/><Relationship Id="rId10" Type="http://schemas.openxmlformats.org/officeDocument/2006/relationships/image" Target="media/image5.wmf"/><Relationship Id="rId31" Type="http://schemas.openxmlformats.org/officeDocument/2006/relationships/image" Target="media/image16.wmf"/><Relationship Id="rId44" Type="http://schemas.openxmlformats.org/officeDocument/2006/relationships/image" Target="media/image23.png"/><Relationship Id="rId52" Type="http://schemas.openxmlformats.org/officeDocument/2006/relationships/image" Target="media/image31.emf"/><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9.wmf"/><Relationship Id="rId78" Type="http://schemas.openxmlformats.org/officeDocument/2006/relationships/image" Target="media/image53.emf"/><Relationship Id="rId81" Type="http://schemas.openxmlformats.org/officeDocument/2006/relationships/image" Target="media/image56.png"/><Relationship Id="rId86"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E602F4B3.dotm</Template>
  <TotalTime>0</TotalTime>
  <Pages>40</Pages>
  <Words>10453</Words>
  <Characters>57494</Characters>
  <Application>Microsoft Office Word</Application>
  <DocSecurity>0</DocSecurity>
  <Lines>479</Lines>
  <Paragraphs>135</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67812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UGent</dc:creator>
  <cp:lastModifiedBy>UGent</cp:lastModifiedBy>
  <cp:revision>1</cp:revision>
  <dcterms:created xsi:type="dcterms:W3CDTF">2014-12-28T12:47:00Z</dcterms:created>
  <dcterms:modified xsi:type="dcterms:W3CDTF">2014-12-28T13:01:00Z</dcterms:modified>
</cp:coreProperties>
</file>